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48" w:type="dxa"/>
        <w:tblBorders>
          <w:insideH w:val="single" w:sz="4" w:space="0" w:color="auto"/>
        </w:tblBorders>
        <w:tblLook w:val="01E0"/>
      </w:tblPr>
      <w:tblGrid>
        <w:gridCol w:w="2748"/>
        <w:gridCol w:w="7200"/>
      </w:tblGrid>
      <w:tr w:rsidR="00AF5012" w:rsidRPr="00B206EC" w:rsidTr="00564631">
        <w:trPr>
          <w:trHeight w:val="1438"/>
        </w:trPr>
        <w:tc>
          <w:tcPr>
            <w:tcW w:w="2748" w:type="dxa"/>
          </w:tcPr>
          <w:p w:rsidR="00AF5012" w:rsidRDefault="00AF5012" w:rsidP="00564631">
            <w:pPr>
              <w:jc w:val="center"/>
            </w:pPr>
            <w:r w:rsidRPr="00F72DCD">
              <w:rPr>
                <w:b/>
                <w:noProof/>
                <w:color w:val="808080"/>
                <w:sz w:val="36"/>
                <w:szCs w:val="36"/>
                <w:lang w:val="bg-BG"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87.75pt;height:63pt;visibility:visible">
                  <v:imagedata r:id="rId4" o:title=""/>
                </v:shape>
              </w:pict>
            </w:r>
          </w:p>
        </w:tc>
        <w:tc>
          <w:tcPr>
            <w:tcW w:w="7200" w:type="dxa"/>
          </w:tcPr>
          <w:p w:rsidR="00AF5012" w:rsidRPr="00B74895" w:rsidRDefault="00AF5012" w:rsidP="00564631">
            <w:pPr>
              <w:spacing w:line="360" w:lineRule="auto"/>
              <w:rPr>
                <w:rFonts w:ascii="Arial Narrow" w:hAnsi="Arial Narrow"/>
                <w:b/>
                <w:color w:val="000080"/>
                <w:sz w:val="32"/>
                <w:szCs w:val="32"/>
                <w:lang w:val="ru-RU"/>
              </w:rPr>
            </w:pPr>
            <w:r w:rsidRPr="00B206EC">
              <w:rPr>
                <w:rFonts w:ascii="Arial Narrow" w:hAnsi="Arial Narrow"/>
                <w:b/>
                <w:color w:val="000080"/>
                <w:sz w:val="32"/>
                <w:szCs w:val="32"/>
                <w:lang w:val="ru-RU"/>
              </w:rPr>
              <w:t xml:space="preserve">                           </w:t>
            </w:r>
            <w:r w:rsidRPr="00B74895">
              <w:rPr>
                <w:rFonts w:ascii="Arial Narrow" w:hAnsi="Arial Narrow"/>
                <w:b/>
                <w:color w:val="000080"/>
                <w:sz w:val="32"/>
                <w:szCs w:val="32"/>
                <w:lang w:val="ru-RU"/>
              </w:rPr>
              <w:t xml:space="preserve">Програма </w:t>
            </w:r>
            <w:r w:rsidRPr="00B206EC">
              <w:rPr>
                <w:rFonts w:ascii="Arial Narrow" w:hAnsi="Arial Narrow"/>
                <w:b/>
                <w:color w:val="000080"/>
                <w:sz w:val="32"/>
                <w:szCs w:val="32"/>
                <w:lang w:val="ru-RU"/>
              </w:rPr>
              <w:t>БГ</w:t>
            </w:r>
            <w:r w:rsidRPr="00B74895">
              <w:rPr>
                <w:rFonts w:ascii="Arial Narrow" w:hAnsi="Arial Narrow"/>
                <w:b/>
                <w:color w:val="000080"/>
                <w:sz w:val="32"/>
                <w:szCs w:val="32"/>
                <w:lang w:val="ru-RU"/>
              </w:rPr>
              <w:t>08</w:t>
            </w:r>
          </w:p>
          <w:p w:rsidR="00AF5012" w:rsidRPr="00B206EC" w:rsidRDefault="00AF5012" w:rsidP="00564631">
            <w:pPr>
              <w:jc w:val="center"/>
              <w:rPr>
                <w:rFonts w:ascii="Arial Narrow" w:hAnsi="Arial Narrow"/>
                <w:b/>
                <w:sz w:val="32"/>
                <w:szCs w:val="32"/>
                <w:lang w:val="ru-RU"/>
              </w:rPr>
            </w:pPr>
            <w:r w:rsidRPr="00B74895">
              <w:rPr>
                <w:rFonts w:ascii="Arial Narrow" w:hAnsi="Arial Narrow"/>
                <w:b/>
                <w:color w:val="000080"/>
                <w:sz w:val="32"/>
                <w:szCs w:val="32"/>
                <w:lang w:val="ru-RU"/>
              </w:rPr>
              <w:t>“</w:t>
            </w:r>
            <w:r w:rsidRPr="00B74895">
              <w:rPr>
                <w:rFonts w:ascii="Arial Narrow" w:hAnsi="Arial Narrow"/>
                <w:b/>
                <w:bCs/>
                <w:color w:val="000080"/>
                <w:sz w:val="32"/>
                <w:szCs w:val="32"/>
                <w:lang w:val="ru-RU"/>
              </w:rPr>
              <w:t>Културно наследство и съвременни изкуства</w:t>
            </w:r>
            <w:r w:rsidRPr="00B74895">
              <w:rPr>
                <w:rFonts w:ascii="Arial Narrow" w:hAnsi="Arial Narrow"/>
                <w:b/>
                <w:color w:val="000080"/>
                <w:sz w:val="32"/>
                <w:szCs w:val="32"/>
                <w:lang w:val="ru-RU"/>
              </w:rPr>
              <w:t>”</w:t>
            </w:r>
          </w:p>
        </w:tc>
      </w:tr>
    </w:tbl>
    <w:p w:rsidR="00AF5012" w:rsidRPr="0031633C" w:rsidRDefault="00AF5012">
      <w:pPr>
        <w:rPr>
          <w:color w:val="548DD4"/>
          <w:sz w:val="28"/>
          <w:szCs w:val="28"/>
          <w:lang w:val="bg-BG"/>
        </w:rPr>
      </w:pPr>
    </w:p>
    <w:p w:rsidR="00AF5012" w:rsidRDefault="00AF5012" w:rsidP="00ED2C91">
      <w:pPr>
        <w:jc w:val="center"/>
        <w:rPr>
          <w:rFonts w:ascii="Verdana" w:hAnsi="Verdana"/>
          <w:b/>
          <w:color w:val="548DD4"/>
          <w:sz w:val="28"/>
          <w:szCs w:val="28"/>
          <w:lang w:val="bg-BG"/>
        </w:rPr>
      </w:pPr>
      <w:r w:rsidRPr="00ED2C91">
        <w:rPr>
          <w:rFonts w:ascii="Verdana" w:hAnsi="Verdana"/>
          <w:b/>
          <w:color w:val="548DD4"/>
          <w:sz w:val="28"/>
          <w:szCs w:val="28"/>
          <w:lang w:val="bg-BG"/>
        </w:rPr>
        <w:t>РЕГИСТРАЦИОННА ФОРМА</w:t>
      </w:r>
    </w:p>
    <w:p w:rsidR="00AF5012" w:rsidRDefault="00AF5012" w:rsidP="0031633C">
      <w:pPr>
        <w:spacing w:after="0" w:line="240" w:lineRule="auto"/>
        <w:jc w:val="center"/>
        <w:rPr>
          <w:rFonts w:ascii="Arial Narrow" w:hAnsi="Arial Narrow"/>
          <w:b/>
          <w:bCs/>
          <w:color w:val="000080"/>
          <w:sz w:val="32"/>
          <w:szCs w:val="32"/>
          <w:lang w:val="ru-RU"/>
        </w:rPr>
      </w:pPr>
      <w:r w:rsidRPr="003A5C14">
        <w:rPr>
          <w:rFonts w:ascii="Arial Narrow" w:hAnsi="Arial Narrow"/>
          <w:b/>
          <w:bCs/>
          <w:color w:val="000080"/>
          <w:sz w:val="32"/>
          <w:szCs w:val="32"/>
          <w:lang w:val="ru-RU"/>
        </w:rPr>
        <w:t xml:space="preserve">за </w:t>
      </w:r>
      <w:r>
        <w:rPr>
          <w:rFonts w:ascii="Arial Narrow" w:hAnsi="Arial Narrow"/>
          <w:b/>
          <w:bCs/>
          <w:color w:val="000080"/>
          <w:sz w:val="32"/>
          <w:szCs w:val="32"/>
          <w:lang w:val="ru-RU"/>
        </w:rPr>
        <w:t xml:space="preserve">участие в Информационен ден за </w:t>
      </w:r>
    </w:p>
    <w:p w:rsidR="00AF5012" w:rsidRDefault="00AF5012" w:rsidP="0031633C">
      <w:pPr>
        <w:spacing w:after="0" w:line="240" w:lineRule="auto"/>
        <w:jc w:val="center"/>
        <w:rPr>
          <w:rFonts w:ascii="Verdana" w:hAnsi="Verdana"/>
          <w:b/>
          <w:lang w:val="ru-RU"/>
        </w:rPr>
      </w:pPr>
      <w:r w:rsidRPr="003A5C14">
        <w:rPr>
          <w:rFonts w:ascii="Arial Narrow" w:hAnsi="Arial Narrow"/>
          <w:b/>
          <w:bCs/>
          <w:color w:val="000080"/>
          <w:sz w:val="32"/>
          <w:szCs w:val="32"/>
          <w:lang w:val="ru-RU"/>
        </w:rPr>
        <w:t xml:space="preserve">представяне на отворените покани за подбор на проекти по програма БГ08 „ </w:t>
      </w:r>
      <w:r w:rsidRPr="00B74895">
        <w:rPr>
          <w:rFonts w:ascii="Arial Narrow" w:hAnsi="Arial Narrow"/>
          <w:b/>
          <w:bCs/>
          <w:color w:val="000080"/>
          <w:sz w:val="32"/>
          <w:szCs w:val="32"/>
          <w:lang w:val="ru-RU"/>
        </w:rPr>
        <w:t>Културно наследство и съвременни изкуства</w:t>
      </w:r>
      <w:r>
        <w:rPr>
          <w:rFonts w:ascii="Verdana" w:hAnsi="Verdana"/>
          <w:b/>
          <w:lang w:val="ru-RU"/>
        </w:rPr>
        <w:t>”</w:t>
      </w:r>
    </w:p>
    <w:p w:rsidR="00AF5012" w:rsidRPr="00B206EC" w:rsidRDefault="00AF5012" w:rsidP="0031633C">
      <w:pPr>
        <w:spacing w:after="0" w:line="240" w:lineRule="auto"/>
        <w:jc w:val="center"/>
        <w:rPr>
          <w:color w:val="548DD4"/>
          <w:sz w:val="28"/>
          <w:szCs w:val="28"/>
          <w:lang w:val="ru-RU"/>
        </w:rPr>
      </w:pPr>
    </w:p>
    <w:tbl>
      <w:tblPr>
        <w:tblW w:w="9951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/>
      </w:tblPr>
      <w:tblGrid>
        <w:gridCol w:w="1845"/>
        <w:gridCol w:w="8106"/>
      </w:tblGrid>
      <w:tr w:rsidR="00AF5012" w:rsidRPr="006909E8" w:rsidTr="00643D34">
        <w:tc>
          <w:tcPr>
            <w:tcW w:w="1548" w:type="dxa"/>
          </w:tcPr>
          <w:p w:rsidR="00AF5012" w:rsidRPr="00FB240E" w:rsidRDefault="00AF5012" w:rsidP="00643D34">
            <w:pPr>
              <w:rPr>
                <w:rFonts w:cs="Calibri"/>
                <w:b/>
                <w:bCs/>
                <w:i/>
                <w:iCs/>
                <w:color w:val="808080"/>
                <w:lang w:val="ru-RU"/>
              </w:rPr>
            </w:pPr>
            <w:r>
              <w:rPr>
                <w:rFonts w:cs="Calibri"/>
                <w:b/>
                <w:bCs/>
                <w:i/>
                <w:iCs/>
                <w:color w:val="808080"/>
                <w:lang w:val="bg-BG"/>
              </w:rPr>
              <w:t>Вашето име</w:t>
            </w:r>
            <w:r w:rsidRPr="00FB240E">
              <w:rPr>
                <w:rFonts w:cs="Calibri"/>
                <w:b/>
                <w:bCs/>
                <w:i/>
                <w:iCs/>
                <w:color w:val="808080"/>
                <w:lang w:val="ru-RU"/>
              </w:rPr>
              <w:t xml:space="preserve"> </w:t>
            </w:r>
          </w:p>
        </w:tc>
        <w:tc>
          <w:tcPr>
            <w:tcW w:w="8403" w:type="dxa"/>
          </w:tcPr>
          <w:p w:rsidR="00AF5012" w:rsidRPr="006909E8" w:rsidRDefault="00AF5012" w:rsidP="00643D34">
            <w:pPr>
              <w:autoSpaceDE w:val="0"/>
              <w:autoSpaceDN w:val="0"/>
              <w:adjustRightInd w:val="0"/>
              <w:ind w:left="360"/>
            </w:pPr>
          </w:p>
        </w:tc>
      </w:tr>
      <w:tr w:rsidR="00AF5012" w:rsidRPr="00FB240E" w:rsidTr="00643D34">
        <w:tc>
          <w:tcPr>
            <w:tcW w:w="1548" w:type="dxa"/>
          </w:tcPr>
          <w:p w:rsidR="00AF5012" w:rsidRPr="00ED2C91" w:rsidRDefault="00AF5012" w:rsidP="00643D34">
            <w:pPr>
              <w:rPr>
                <w:rFonts w:cs="Calibri"/>
                <w:b/>
                <w:bCs/>
                <w:i/>
                <w:iCs/>
                <w:color w:val="808080"/>
                <w:lang w:val="bg-BG"/>
              </w:rPr>
            </w:pPr>
            <w:r>
              <w:rPr>
                <w:rFonts w:cs="Calibri"/>
                <w:b/>
                <w:bCs/>
                <w:i/>
                <w:iCs/>
                <w:color w:val="808080"/>
                <w:lang w:val="bg-BG"/>
              </w:rPr>
              <w:t>Организация</w:t>
            </w:r>
          </w:p>
        </w:tc>
        <w:tc>
          <w:tcPr>
            <w:tcW w:w="8403" w:type="dxa"/>
          </w:tcPr>
          <w:p w:rsidR="00AF5012" w:rsidRPr="00FB240E" w:rsidRDefault="00AF5012" w:rsidP="00643D34">
            <w:pPr>
              <w:autoSpaceDE w:val="0"/>
              <w:autoSpaceDN w:val="0"/>
              <w:adjustRightInd w:val="0"/>
              <w:ind w:left="360"/>
              <w:rPr>
                <w:color w:val="000000"/>
              </w:rPr>
            </w:pPr>
          </w:p>
        </w:tc>
      </w:tr>
      <w:tr w:rsidR="00AF5012" w:rsidRPr="00FB240E" w:rsidTr="00643D34">
        <w:tc>
          <w:tcPr>
            <w:tcW w:w="1548" w:type="dxa"/>
          </w:tcPr>
          <w:p w:rsidR="00AF5012" w:rsidRDefault="00AF5012" w:rsidP="00643D34">
            <w:pPr>
              <w:rPr>
                <w:rFonts w:cs="Calibri"/>
                <w:b/>
                <w:bCs/>
                <w:i/>
                <w:iCs/>
                <w:color w:val="808080"/>
                <w:lang w:val="bg-BG"/>
              </w:rPr>
            </w:pPr>
            <w:r>
              <w:rPr>
                <w:rFonts w:cs="Calibri"/>
                <w:b/>
                <w:bCs/>
                <w:i/>
                <w:iCs/>
                <w:color w:val="808080"/>
                <w:lang w:val="bg-BG"/>
              </w:rPr>
              <w:t>Информационен ден</w:t>
            </w:r>
          </w:p>
        </w:tc>
        <w:tc>
          <w:tcPr>
            <w:tcW w:w="8403" w:type="dxa"/>
          </w:tcPr>
          <w:p w:rsidR="00AF5012" w:rsidRDefault="00AF5012" w:rsidP="00643D34">
            <w:pPr>
              <w:autoSpaceDE w:val="0"/>
              <w:autoSpaceDN w:val="0"/>
              <w:adjustRightInd w:val="0"/>
              <w:ind w:left="360"/>
              <w:rPr>
                <w:lang w:val="bg-BG"/>
              </w:rPr>
            </w:pPr>
            <w:r>
              <w:rPr>
                <w:lang w:val="bg-BG"/>
              </w:rPr>
              <w:t xml:space="preserve">Заявявам участие за </w:t>
            </w:r>
          </w:p>
          <w:p w:rsidR="00AF5012" w:rsidRPr="0031633C" w:rsidRDefault="00AF5012" w:rsidP="00643D34">
            <w:pPr>
              <w:autoSpaceDE w:val="0"/>
              <w:autoSpaceDN w:val="0"/>
              <w:adjustRightInd w:val="0"/>
              <w:ind w:left="360"/>
              <w:rPr>
                <w:b/>
                <w:i/>
                <w:color w:val="548DD4"/>
                <w:lang w:val="bg-BG"/>
              </w:rPr>
            </w:pPr>
            <w:r>
              <w:rPr>
                <w:lang w:val="bg-BG"/>
              </w:rPr>
              <w:t xml:space="preserve"> </w:t>
            </w:r>
            <w:r>
              <w:object w:dxaOrig="405" w:dyaOrig="390">
                <v:shape id="_x0000_i1026" type="#_x0000_t75" style="width:20.25pt;height:18.75pt" o:ole="">
                  <v:imagedata r:id="rId5" o:title=""/>
                </v:shape>
                <o:OLEObject Type="Embed" ProgID="Paint.Picture" ShapeID="_x0000_i1026" DrawAspect="Content" ObjectID="_1455618933" r:id="rId6"/>
              </w:object>
            </w:r>
            <w:r>
              <w:rPr>
                <w:lang w:val="bg-BG"/>
              </w:rPr>
              <w:t xml:space="preserve">  </w:t>
            </w:r>
            <w:r w:rsidRPr="0031633C">
              <w:rPr>
                <w:b/>
                <w:i/>
                <w:color w:val="548DD4"/>
                <w:lang w:val="bg-BG"/>
              </w:rPr>
              <w:t xml:space="preserve">София                                     </w:t>
            </w:r>
            <w:r>
              <w:rPr>
                <w:b/>
                <w:i/>
                <w:color w:val="548DD4"/>
                <w:lang w:val="bg-BG"/>
              </w:rPr>
              <w:t xml:space="preserve">               </w:t>
            </w:r>
            <w:r>
              <w:object w:dxaOrig="405" w:dyaOrig="390">
                <v:shape id="_x0000_i1027" type="#_x0000_t75" style="width:20.25pt;height:18.75pt" o:ole="">
                  <v:imagedata r:id="rId5" o:title=""/>
                </v:shape>
                <o:OLEObject Type="Embed" ProgID="Paint.Picture" ShapeID="_x0000_i1027" DrawAspect="Content" ObjectID="_1455618934" r:id="rId7"/>
              </w:object>
            </w:r>
            <w:r>
              <w:rPr>
                <w:b/>
                <w:i/>
                <w:color w:val="548DD4"/>
                <w:lang w:val="bg-BG"/>
              </w:rPr>
              <w:t xml:space="preserve">  </w:t>
            </w:r>
            <w:r w:rsidRPr="0031633C">
              <w:rPr>
                <w:b/>
                <w:i/>
                <w:color w:val="548DD4"/>
                <w:lang w:val="bg-BG"/>
              </w:rPr>
              <w:t>Велико Търново</w:t>
            </w:r>
          </w:p>
          <w:p w:rsidR="00AF5012" w:rsidRPr="0031633C" w:rsidRDefault="00AF5012" w:rsidP="0031633C">
            <w:pPr>
              <w:autoSpaceDE w:val="0"/>
              <w:autoSpaceDN w:val="0"/>
              <w:adjustRightInd w:val="0"/>
              <w:ind w:left="360"/>
              <w:rPr>
                <w:b/>
                <w:i/>
                <w:color w:val="548DD4"/>
                <w:lang w:val="bg-BG"/>
              </w:rPr>
            </w:pPr>
            <w:r w:rsidRPr="0031633C">
              <w:rPr>
                <w:b/>
                <w:i/>
                <w:color w:val="548DD4"/>
                <w:lang w:val="bg-BG"/>
              </w:rPr>
              <w:t xml:space="preserve">11.3.2014                                </w:t>
            </w:r>
            <w:r>
              <w:rPr>
                <w:b/>
                <w:i/>
                <w:color w:val="548DD4"/>
                <w:lang w:val="bg-BG"/>
              </w:rPr>
              <w:t xml:space="preserve">                            </w:t>
            </w:r>
            <w:r w:rsidRPr="0031633C">
              <w:rPr>
                <w:b/>
                <w:i/>
                <w:color w:val="548DD4"/>
                <w:lang w:val="bg-BG"/>
              </w:rPr>
              <w:t xml:space="preserve"> 14.3.2014</w:t>
            </w:r>
          </w:p>
        </w:tc>
      </w:tr>
      <w:tr w:rsidR="00AF5012" w:rsidRPr="00FB240E" w:rsidTr="00643D34">
        <w:tc>
          <w:tcPr>
            <w:tcW w:w="1548" w:type="dxa"/>
          </w:tcPr>
          <w:p w:rsidR="00AF5012" w:rsidRDefault="00AF5012" w:rsidP="00643D34">
            <w:pPr>
              <w:rPr>
                <w:rFonts w:cs="Calibri"/>
                <w:b/>
                <w:bCs/>
                <w:i/>
                <w:iCs/>
                <w:color w:val="808080"/>
                <w:lang w:val="bg-BG"/>
              </w:rPr>
            </w:pPr>
            <w:r>
              <w:rPr>
                <w:rFonts w:cs="Calibri"/>
                <w:b/>
                <w:bCs/>
                <w:i/>
                <w:iCs/>
                <w:color w:val="808080"/>
                <w:lang w:val="bg-BG"/>
              </w:rPr>
              <w:t>Телефон</w:t>
            </w:r>
          </w:p>
          <w:p w:rsidR="00AF5012" w:rsidRDefault="00AF5012" w:rsidP="00643D34">
            <w:pPr>
              <w:rPr>
                <w:rFonts w:cs="Calibri"/>
                <w:b/>
                <w:bCs/>
                <w:i/>
                <w:iCs/>
                <w:color w:val="808080"/>
              </w:rPr>
            </w:pPr>
            <w:r>
              <w:rPr>
                <w:rFonts w:cs="Calibri"/>
                <w:b/>
                <w:bCs/>
                <w:i/>
                <w:iCs/>
                <w:color w:val="808080"/>
              </w:rPr>
              <w:t>e-mail</w:t>
            </w:r>
          </w:p>
          <w:p w:rsidR="00AF5012" w:rsidRPr="00ED2C91" w:rsidRDefault="00AF5012" w:rsidP="00643D34">
            <w:pPr>
              <w:rPr>
                <w:rFonts w:cs="Calibri"/>
                <w:b/>
                <w:bCs/>
                <w:i/>
                <w:iCs/>
                <w:color w:val="808080"/>
                <w:lang w:val="bg-BG"/>
              </w:rPr>
            </w:pPr>
            <w:r>
              <w:rPr>
                <w:rFonts w:cs="Calibri"/>
                <w:b/>
                <w:bCs/>
                <w:i/>
                <w:iCs/>
                <w:color w:val="808080"/>
                <w:lang w:val="bg-BG"/>
              </w:rPr>
              <w:t>адрес</w:t>
            </w:r>
          </w:p>
        </w:tc>
        <w:tc>
          <w:tcPr>
            <w:tcW w:w="8403" w:type="dxa"/>
          </w:tcPr>
          <w:p w:rsidR="00AF5012" w:rsidRPr="00FB240E" w:rsidRDefault="00AF5012" w:rsidP="00643D34">
            <w:pPr>
              <w:autoSpaceDE w:val="0"/>
              <w:autoSpaceDN w:val="0"/>
              <w:adjustRightInd w:val="0"/>
              <w:ind w:left="360"/>
              <w:rPr>
                <w:color w:val="000000"/>
              </w:rPr>
            </w:pPr>
          </w:p>
        </w:tc>
      </w:tr>
    </w:tbl>
    <w:p w:rsidR="00AF5012" w:rsidRDefault="00AF5012"/>
    <w:p w:rsidR="00AF5012" w:rsidRDefault="00AF5012" w:rsidP="00ED2C91">
      <w:pPr>
        <w:autoSpaceDE w:val="0"/>
        <w:autoSpaceDN w:val="0"/>
        <w:adjustRightInd w:val="0"/>
        <w:jc w:val="both"/>
        <w:rPr>
          <w:bCs/>
          <w:iCs/>
          <w:color w:val="000080"/>
          <w:sz w:val="24"/>
          <w:szCs w:val="24"/>
          <w:lang w:val="bg-BG"/>
        </w:rPr>
      </w:pPr>
      <w:r w:rsidRPr="00B206EC">
        <w:rPr>
          <w:bCs/>
          <w:iCs/>
          <w:color w:val="000080"/>
          <w:sz w:val="24"/>
          <w:szCs w:val="24"/>
          <w:lang w:val="ru-RU"/>
        </w:rPr>
        <w:t xml:space="preserve">Моля, изпращайте </w:t>
      </w:r>
      <w:r w:rsidRPr="0031633C">
        <w:rPr>
          <w:bCs/>
          <w:iCs/>
          <w:color w:val="000080"/>
          <w:sz w:val="24"/>
          <w:szCs w:val="24"/>
          <w:lang w:val="bg-BG"/>
        </w:rPr>
        <w:t xml:space="preserve">попълнените регистрационни форми </w:t>
      </w:r>
      <w:r>
        <w:rPr>
          <w:bCs/>
          <w:iCs/>
          <w:color w:val="000080"/>
          <w:sz w:val="24"/>
          <w:szCs w:val="24"/>
          <w:lang w:val="bg-BG"/>
        </w:rPr>
        <w:t>в срок до 9.3.2014</w:t>
      </w:r>
    </w:p>
    <w:p w:rsidR="00AF5012" w:rsidRDefault="00AF5012" w:rsidP="0031633C">
      <w:pPr>
        <w:autoSpaceDE w:val="0"/>
        <w:autoSpaceDN w:val="0"/>
        <w:adjustRightInd w:val="0"/>
        <w:jc w:val="both"/>
        <w:rPr>
          <w:rStyle w:val="Strong"/>
          <w:b w:val="0"/>
          <w:color w:val="000080"/>
          <w:sz w:val="24"/>
          <w:szCs w:val="24"/>
          <w:lang w:val="bg-BG"/>
        </w:rPr>
      </w:pPr>
      <w:r>
        <w:rPr>
          <w:bCs/>
          <w:iCs/>
          <w:color w:val="000080"/>
          <w:sz w:val="24"/>
          <w:szCs w:val="24"/>
          <w:lang w:val="bg-BG"/>
        </w:rPr>
        <w:t>н</w:t>
      </w:r>
      <w:r w:rsidRPr="0031633C">
        <w:rPr>
          <w:bCs/>
          <w:iCs/>
          <w:color w:val="000080"/>
          <w:sz w:val="24"/>
          <w:szCs w:val="24"/>
          <w:lang w:val="bg-BG"/>
        </w:rPr>
        <w:t>а</w:t>
      </w:r>
      <w:r>
        <w:rPr>
          <w:bCs/>
          <w:iCs/>
          <w:color w:val="000080"/>
          <w:sz w:val="24"/>
          <w:szCs w:val="24"/>
          <w:lang w:val="bg-BG"/>
        </w:rPr>
        <w:t xml:space="preserve"> </w:t>
      </w:r>
      <w:r w:rsidRPr="0031633C">
        <w:rPr>
          <w:bCs/>
          <w:iCs/>
          <w:color w:val="000080"/>
          <w:sz w:val="24"/>
          <w:szCs w:val="24"/>
          <w:lang w:val="pt-PT"/>
        </w:rPr>
        <w:t xml:space="preserve">e-mail: </w:t>
      </w:r>
      <w:hyperlink r:id="rId8" w:history="1">
        <w:r w:rsidRPr="0031633C">
          <w:rPr>
            <w:rStyle w:val="Hyperlink"/>
            <w:sz w:val="24"/>
            <w:szCs w:val="24"/>
            <w:lang w:val="pt-PT"/>
          </w:rPr>
          <w:t>info@Culture-EEA-BG.org</w:t>
        </w:r>
      </w:hyperlink>
      <w:r w:rsidRPr="0031633C">
        <w:rPr>
          <w:rStyle w:val="Strong"/>
          <w:b w:val="0"/>
          <w:color w:val="000080"/>
          <w:sz w:val="24"/>
          <w:szCs w:val="24"/>
          <w:lang w:val="pt-PT"/>
        </w:rPr>
        <w:t xml:space="preserve"> </w:t>
      </w:r>
    </w:p>
    <w:p w:rsidR="00AF5012" w:rsidRPr="0031633C" w:rsidRDefault="00AF5012" w:rsidP="0031633C">
      <w:pPr>
        <w:autoSpaceDE w:val="0"/>
        <w:autoSpaceDN w:val="0"/>
        <w:adjustRightInd w:val="0"/>
        <w:jc w:val="both"/>
        <w:rPr>
          <w:bCs/>
          <w:iCs/>
          <w:color w:val="000080"/>
          <w:sz w:val="24"/>
          <w:szCs w:val="24"/>
          <w:lang w:val="bg-BG"/>
        </w:rPr>
      </w:pPr>
    </w:p>
    <w:p w:rsidR="00AF5012" w:rsidRDefault="00AF5012" w:rsidP="0031633C">
      <w:pPr>
        <w:pStyle w:val="Default"/>
        <w:jc w:val="both"/>
        <w:rPr>
          <w:rFonts w:ascii="Arial Narrow" w:hAnsi="Arial Narrow"/>
          <w:b/>
          <w:bCs/>
          <w:color w:val="000080"/>
          <w:sz w:val="16"/>
          <w:szCs w:val="16"/>
        </w:rPr>
      </w:pPr>
    </w:p>
    <w:tbl>
      <w:tblPr>
        <w:tblW w:w="0" w:type="auto"/>
        <w:tblBorders>
          <w:insideH w:val="single" w:sz="4" w:space="0" w:color="auto"/>
        </w:tblBorders>
        <w:tblLook w:val="00A0"/>
      </w:tblPr>
      <w:tblGrid>
        <w:gridCol w:w="4811"/>
        <w:gridCol w:w="4811"/>
      </w:tblGrid>
      <w:tr w:rsidR="00AF5012" w:rsidTr="006211BE">
        <w:tc>
          <w:tcPr>
            <w:tcW w:w="4811" w:type="dxa"/>
          </w:tcPr>
          <w:p w:rsidR="00AF5012" w:rsidRPr="006211BE" w:rsidRDefault="00AF5012" w:rsidP="006211BE">
            <w:pPr>
              <w:pStyle w:val="Default"/>
              <w:jc w:val="both"/>
              <w:rPr>
                <w:rFonts w:ascii="Arial Narrow" w:hAnsi="Arial Narrow"/>
                <w:b/>
                <w:bCs/>
                <w:i/>
                <w:color w:val="000080"/>
                <w:sz w:val="16"/>
                <w:szCs w:val="16"/>
              </w:rPr>
            </w:pPr>
          </w:p>
          <w:p w:rsidR="00AF5012" w:rsidRPr="00B206EC" w:rsidRDefault="00AF5012" w:rsidP="006211BE">
            <w:pPr>
              <w:pStyle w:val="Default"/>
              <w:jc w:val="both"/>
              <w:rPr>
                <w:rFonts w:ascii="Arial Narrow" w:hAnsi="Arial Narrow"/>
                <w:b/>
                <w:bCs/>
                <w:i/>
                <w:color w:val="000080"/>
                <w:sz w:val="16"/>
                <w:szCs w:val="16"/>
                <w:lang w:val="ru-RU"/>
              </w:rPr>
            </w:pPr>
            <w:r w:rsidRPr="006211BE">
              <w:rPr>
                <w:rFonts w:ascii="Arial Narrow" w:hAnsi="Arial Narrow"/>
                <w:b/>
                <w:bCs/>
                <w:i/>
                <w:color w:val="000080"/>
                <w:sz w:val="16"/>
                <w:szCs w:val="16"/>
              </w:rPr>
              <w:t xml:space="preserve">ПРОГРАМА </w:t>
            </w:r>
            <w:r w:rsidRPr="006211BE">
              <w:rPr>
                <w:rFonts w:ascii="Arial Narrow" w:hAnsi="Arial Narrow"/>
                <w:b/>
                <w:bCs/>
                <w:i/>
                <w:color w:val="0070C0"/>
                <w:sz w:val="16"/>
                <w:szCs w:val="16"/>
              </w:rPr>
              <w:t>БГ08</w:t>
            </w:r>
            <w:r w:rsidRPr="00B206EC">
              <w:rPr>
                <w:rFonts w:ascii="Arial Narrow" w:hAnsi="Arial Narrow"/>
                <w:b/>
                <w:bCs/>
                <w:i/>
                <w:color w:val="0070C0"/>
                <w:sz w:val="16"/>
                <w:szCs w:val="16"/>
                <w:lang w:val="ru-RU"/>
              </w:rPr>
              <w:t xml:space="preserve"> </w:t>
            </w:r>
            <w:r w:rsidRPr="006211BE">
              <w:rPr>
                <w:rFonts w:ascii="Arial Narrow" w:hAnsi="Arial Narrow"/>
                <w:b/>
                <w:bCs/>
                <w:i/>
                <w:color w:val="0070C0"/>
                <w:sz w:val="16"/>
                <w:szCs w:val="16"/>
              </w:rPr>
              <w:t>“КУЛТУРНО НАСЛЕДСТВО И СЪВРЕМЕННИ</w:t>
            </w:r>
            <w:r w:rsidRPr="00B206EC">
              <w:rPr>
                <w:rFonts w:ascii="Arial Narrow" w:hAnsi="Arial Narrow"/>
                <w:b/>
                <w:bCs/>
                <w:i/>
                <w:color w:val="0070C0"/>
                <w:sz w:val="16"/>
                <w:szCs w:val="16"/>
                <w:lang w:val="ru-RU"/>
              </w:rPr>
              <w:t xml:space="preserve"> </w:t>
            </w:r>
            <w:r w:rsidRPr="006211BE">
              <w:rPr>
                <w:rFonts w:ascii="Arial Narrow" w:hAnsi="Arial Narrow"/>
                <w:b/>
                <w:bCs/>
                <w:i/>
                <w:color w:val="0070C0"/>
                <w:sz w:val="16"/>
                <w:szCs w:val="16"/>
              </w:rPr>
              <w:t>ИЗКУСТВА</w:t>
            </w:r>
            <w:r w:rsidRPr="006211BE">
              <w:rPr>
                <w:rFonts w:ascii="Arial Narrow" w:hAnsi="Arial Narrow"/>
                <w:b/>
                <w:bCs/>
                <w:i/>
                <w:color w:val="000080"/>
                <w:sz w:val="16"/>
                <w:szCs w:val="16"/>
              </w:rPr>
              <w:t>”</w:t>
            </w:r>
            <w:r w:rsidRPr="00B206EC">
              <w:rPr>
                <w:rFonts w:ascii="Arial Narrow" w:hAnsi="Arial Narrow"/>
                <w:b/>
                <w:bCs/>
                <w:i/>
                <w:color w:val="000080"/>
                <w:sz w:val="16"/>
                <w:szCs w:val="16"/>
                <w:lang w:val="ru-RU"/>
              </w:rPr>
              <w:t xml:space="preserve"> </w:t>
            </w:r>
          </w:p>
          <w:p w:rsidR="00AF5012" w:rsidRPr="00B206EC" w:rsidRDefault="00AF5012" w:rsidP="006211BE">
            <w:pPr>
              <w:pStyle w:val="Default"/>
              <w:jc w:val="both"/>
              <w:rPr>
                <w:rFonts w:ascii="Arial Narrow" w:hAnsi="Arial Narrow"/>
                <w:b/>
                <w:bCs/>
                <w:i/>
                <w:color w:val="000080"/>
                <w:sz w:val="16"/>
                <w:szCs w:val="16"/>
                <w:lang w:val="ru-RU"/>
              </w:rPr>
            </w:pPr>
            <w:r w:rsidRPr="006211BE">
              <w:rPr>
                <w:rFonts w:ascii="Arial Narrow" w:hAnsi="Arial Narrow"/>
                <w:b/>
                <w:bCs/>
                <w:i/>
                <w:color w:val="000080"/>
                <w:sz w:val="16"/>
                <w:szCs w:val="16"/>
                <w:lang w:val="en-US"/>
              </w:rPr>
              <w:t>E</w:t>
            </w:r>
            <w:r w:rsidRPr="00B206EC">
              <w:rPr>
                <w:rFonts w:ascii="Arial Narrow" w:hAnsi="Arial Narrow"/>
                <w:b/>
                <w:bCs/>
                <w:i/>
                <w:color w:val="000080"/>
                <w:sz w:val="16"/>
                <w:szCs w:val="16"/>
                <w:lang w:val="ru-RU"/>
              </w:rPr>
              <w:t xml:space="preserve"> </w:t>
            </w:r>
            <w:r w:rsidRPr="006211BE">
              <w:rPr>
                <w:rFonts w:ascii="Arial Narrow" w:hAnsi="Arial Narrow"/>
                <w:b/>
                <w:bCs/>
                <w:i/>
                <w:color w:val="000080"/>
                <w:sz w:val="16"/>
                <w:szCs w:val="16"/>
              </w:rPr>
              <w:t xml:space="preserve">СЪФИНАНСИРАНА ОТ ФИНАНСОВИЯ МЕХАНИЗЪМ НА </w:t>
            </w:r>
          </w:p>
          <w:p w:rsidR="00AF5012" w:rsidRPr="006211BE" w:rsidRDefault="00AF5012" w:rsidP="006211BE">
            <w:pPr>
              <w:pStyle w:val="Default"/>
              <w:jc w:val="both"/>
              <w:rPr>
                <w:rFonts w:ascii="Arial Narrow" w:hAnsi="Arial Narrow"/>
                <w:b/>
                <w:bCs/>
                <w:i/>
                <w:color w:val="000080"/>
                <w:sz w:val="16"/>
                <w:szCs w:val="16"/>
                <w:lang w:val="en-US"/>
              </w:rPr>
            </w:pPr>
            <w:r w:rsidRPr="006211BE">
              <w:rPr>
                <w:rFonts w:ascii="Arial Narrow" w:hAnsi="Arial Narrow"/>
                <w:b/>
                <w:bCs/>
                <w:i/>
                <w:color w:val="0070C0"/>
                <w:sz w:val="16"/>
                <w:szCs w:val="16"/>
              </w:rPr>
              <w:t>ЕВРОПЕЙСКОТО ИКОНОМИЧЕСКО ПРОСТРАНСТВО 2009 – 2014</w:t>
            </w:r>
          </w:p>
          <w:p w:rsidR="00AF5012" w:rsidRPr="006211BE" w:rsidRDefault="00AF5012" w:rsidP="006211BE">
            <w:pPr>
              <w:pStyle w:val="Default"/>
              <w:jc w:val="both"/>
              <w:rPr>
                <w:rFonts w:ascii="Arial Narrow" w:hAnsi="Arial Narrow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811" w:type="dxa"/>
          </w:tcPr>
          <w:p w:rsidR="00AF5012" w:rsidRPr="006211BE" w:rsidRDefault="00AF5012" w:rsidP="006211BE">
            <w:pPr>
              <w:pStyle w:val="Default"/>
              <w:jc w:val="right"/>
              <w:rPr>
                <w:rFonts w:ascii="Arial Narrow" w:hAnsi="Arial Narrow"/>
                <w:b/>
                <w:bCs/>
                <w:color w:val="000080"/>
                <w:sz w:val="16"/>
                <w:szCs w:val="16"/>
              </w:rPr>
            </w:pPr>
            <w:r w:rsidRPr="00F72DCD">
              <w:rPr>
                <w:rFonts w:ascii="Arial Narrow" w:hAnsi="Arial Narrow"/>
                <w:noProof/>
                <w:color w:val="0070C0"/>
                <w:sz w:val="28"/>
                <w:szCs w:val="28"/>
                <w:u w:val="single"/>
                <w:lang w:eastAsia="bg-BG"/>
              </w:rPr>
              <w:pict>
                <v:shape id="_x0000_i1028" type="#_x0000_t75" style="width:63.75pt;height:46.5pt;visibility:visible">
                  <v:imagedata r:id="rId9" o:title=""/>
                </v:shape>
              </w:pict>
            </w:r>
          </w:p>
        </w:tc>
      </w:tr>
    </w:tbl>
    <w:p w:rsidR="00AF5012" w:rsidRPr="003A5C14" w:rsidRDefault="00AF5012" w:rsidP="0031633C">
      <w:pPr>
        <w:pStyle w:val="Default"/>
        <w:jc w:val="both"/>
        <w:rPr>
          <w:rFonts w:ascii="Arial Narrow" w:hAnsi="Arial Narrow"/>
          <w:b/>
          <w:bCs/>
          <w:color w:val="000080"/>
          <w:sz w:val="16"/>
          <w:szCs w:val="16"/>
        </w:rPr>
      </w:pPr>
    </w:p>
    <w:sectPr w:rsidR="00AF5012" w:rsidRPr="003A5C14" w:rsidSect="0067794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224D"/>
    <w:rsid w:val="00005E95"/>
    <w:rsid w:val="00010E39"/>
    <w:rsid w:val="00063A9B"/>
    <w:rsid w:val="001D5AF2"/>
    <w:rsid w:val="001F4A20"/>
    <w:rsid w:val="00273AE3"/>
    <w:rsid w:val="002B45AC"/>
    <w:rsid w:val="002D1697"/>
    <w:rsid w:val="002F4F35"/>
    <w:rsid w:val="0031633C"/>
    <w:rsid w:val="003A5C14"/>
    <w:rsid w:val="003B4296"/>
    <w:rsid w:val="0043737F"/>
    <w:rsid w:val="00510C72"/>
    <w:rsid w:val="00564631"/>
    <w:rsid w:val="005A1FDA"/>
    <w:rsid w:val="005F224D"/>
    <w:rsid w:val="006211BE"/>
    <w:rsid w:val="00643D34"/>
    <w:rsid w:val="0067794F"/>
    <w:rsid w:val="006909E8"/>
    <w:rsid w:val="0077045B"/>
    <w:rsid w:val="007D66E1"/>
    <w:rsid w:val="00806548"/>
    <w:rsid w:val="00834A15"/>
    <w:rsid w:val="008D1A77"/>
    <w:rsid w:val="008E3EAB"/>
    <w:rsid w:val="009C6EA1"/>
    <w:rsid w:val="00A234EE"/>
    <w:rsid w:val="00A4075C"/>
    <w:rsid w:val="00A6315F"/>
    <w:rsid w:val="00AE18E8"/>
    <w:rsid w:val="00AF5012"/>
    <w:rsid w:val="00B206EC"/>
    <w:rsid w:val="00B74895"/>
    <w:rsid w:val="00D71BD5"/>
    <w:rsid w:val="00ED2C91"/>
    <w:rsid w:val="00F72DCD"/>
    <w:rsid w:val="00FB240E"/>
    <w:rsid w:val="00FE3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24D"/>
    <w:pPr>
      <w:spacing w:after="200" w:line="276" w:lineRule="auto"/>
    </w:pPr>
    <w:rPr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2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F224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ED2C91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ED2C91"/>
    <w:rPr>
      <w:rFonts w:cs="Times New Roman"/>
      <w:b/>
    </w:rPr>
  </w:style>
  <w:style w:type="paragraph" w:customStyle="1" w:styleId="Default">
    <w:name w:val="Default"/>
    <w:uiPriority w:val="99"/>
    <w:rsid w:val="0031633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99"/>
    <w:rsid w:val="0031633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ulture-EEA-BG.or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127</Words>
  <Characters>729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ACER</dc:creator>
  <cp:keywords/>
  <dc:description/>
  <cp:lastModifiedBy>v.rangelova</cp:lastModifiedBy>
  <cp:revision>2</cp:revision>
  <cp:lastPrinted>2014-02-22T08:52:00Z</cp:lastPrinted>
  <dcterms:created xsi:type="dcterms:W3CDTF">2014-03-06T11:49:00Z</dcterms:created>
  <dcterms:modified xsi:type="dcterms:W3CDTF">2014-03-06T11:49:00Z</dcterms:modified>
</cp:coreProperties>
</file>