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F1D01" w14:textId="33EBE413" w:rsidR="00FE0A58" w:rsidRPr="006B4931" w:rsidRDefault="00FE0A58" w:rsidP="00FE0A58">
      <w:pPr>
        <w:widowControl/>
        <w:shd w:val="clear" w:color="auto" w:fill="FFFFFF"/>
        <w:wordWrap/>
        <w:spacing w:line="360" w:lineRule="auto"/>
        <w:jc w:val="center"/>
        <w:rPr>
          <w:rFonts w:ascii="LIK" w:eastAsia="Times New Roman" w:hAnsi="LIK"/>
          <w:b/>
          <w:sz w:val="24"/>
          <w:lang w:val="bg-BG"/>
        </w:rPr>
      </w:pPr>
      <w:bookmarkStart w:id="0" w:name="_GoBack"/>
      <w:bookmarkEnd w:id="0"/>
      <w:r w:rsidRPr="006B4931">
        <w:rPr>
          <w:rFonts w:ascii="LIK" w:eastAsia="Times New Roman" w:hAnsi="LIK"/>
          <w:b/>
          <w:sz w:val="24"/>
          <w:lang w:val="bg-BG"/>
        </w:rPr>
        <w:t>РЕЗУЛТАТИ</w:t>
      </w:r>
    </w:p>
    <w:p w14:paraId="3E18A347" w14:textId="77777777" w:rsidR="00FE0A58" w:rsidRPr="006B4931" w:rsidRDefault="00FE0A58" w:rsidP="00FE0A58">
      <w:pPr>
        <w:widowControl/>
        <w:shd w:val="clear" w:color="auto" w:fill="FFFFFF"/>
        <w:wordWrap/>
        <w:spacing w:line="360" w:lineRule="auto"/>
        <w:jc w:val="left"/>
        <w:rPr>
          <w:rFonts w:ascii="LIK" w:eastAsia="Times New Roman" w:hAnsi="LIK"/>
          <w:b/>
          <w:sz w:val="24"/>
          <w:lang w:val="bg-BG"/>
        </w:rPr>
      </w:pPr>
    </w:p>
    <w:p w14:paraId="523CB48E" w14:textId="49447272" w:rsidR="00FE0A58" w:rsidRPr="006B4931" w:rsidRDefault="00FE0A58" w:rsidP="00FE0A58">
      <w:pPr>
        <w:widowControl/>
        <w:shd w:val="clear" w:color="auto" w:fill="FFFFFF"/>
        <w:wordWrap/>
        <w:spacing w:line="360" w:lineRule="auto"/>
        <w:jc w:val="center"/>
        <w:rPr>
          <w:rFonts w:ascii="LIK" w:eastAsia="Times New Roman" w:hAnsi="LIK"/>
          <w:b/>
          <w:sz w:val="24"/>
          <w:lang w:val="bg-BG"/>
        </w:rPr>
      </w:pPr>
      <w:r w:rsidRPr="006B4931">
        <w:rPr>
          <w:rFonts w:ascii="LIK" w:eastAsia="Times New Roman" w:hAnsi="LIK"/>
          <w:b/>
          <w:sz w:val="24"/>
          <w:lang w:val="bg-BG"/>
        </w:rPr>
        <w:t xml:space="preserve">от сесия за финансова подкрепа на фестивали и конкурси в областта на професионалното </w:t>
      </w:r>
      <w:r w:rsidR="00ED2F9D">
        <w:rPr>
          <w:rFonts w:ascii="LIK" w:eastAsia="Times New Roman" w:hAnsi="LIK"/>
          <w:b/>
          <w:sz w:val="24"/>
          <w:lang w:val="bg-BG"/>
        </w:rPr>
        <w:t>музикално</w:t>
      </w:r>
      <w:r w:rsidRPr="006B4931">
        <w:rPr>
          <w:rFonts w:ascii="LIK" w:eastAsia="Times New Roman" w:hAnsi="LIK"/>
          <w:b/>
          <w:sz w:val="24"/>
          <w:lang w:val="bg-BG"/>
        </w:rPr>
        <w:t xml:space="preserve"> изкуство – 2025 г.</w:t>
      </w:r>
    </w:p>
    <w:p w14:paraId="6F044E2F" w14:textId="1C73CABF" w:rsidR="00F66F93" w:rsidRPr="006B4931" w:rsidRDefault="00F66F93" w:rsidP="00FE0A58">
      <w:pPr>
        <w:widowControl/>
        <w:shd w:val="clear" w:color="auto" w:fill="FFFFFF"/>
        <w:wordWrap/>
        <w:spacing w:line="360" w:lineRule="auto"/>
        <w:jc w:val="left"/>
        <w:rPr>
          <w:rFonts w:ascii="LIK" w:eastAsia="Times New Roman" w:hAnsi="LIK"/>
          <w:color w:val="000000" w:themeColor="text1"/>
          <w:sz w:val="24"/>
          <w:lang w:val="bg-BG"/>
        </w:rPr>
      </w:pPr>
    </w:p>
    <w:tbl>
      <w:tblPr>
        <w:tblW w:w="1103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306"/>
        <w:gridCol w:w="111"/>
        <w:gridCol w:w="1307"/>
        <w:gridCol w:w="140"/>
        <w:gridCol w:w="1561"/>
        <w:gridCol w:w="140"/>
        <w:gridCol w:w="1277"/>
        <w:gridCol w:w="1418"/>
        <w:gridCol w:w="3071"/>
      </w:tblGrid>
      <w:tr w:rsidR="00652EC0" w:rsidRPr="005E6C92" w14:paraId="3CFE7DD1" w14:textId="77777777" w:rsidTr="003D41A8">
        <w:trPr>
          <w:trHeight w:val="630"/>
        </w:trPr>
        <w:tc>
          <w:tcPr>
            <w:tcW w:w="708" w:type="dxa"/>
            <w:shd w:val="clear" w:color="auto" w:fill="FABF8F" w:themeFill="accent6" w:themeFillTint="99"/>
            <w:vAlign w:val="center"/>
            <w:hideMark/>
          </w:tcPr>
          <w:p w14:paraId="491ECAE4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Пореден №</w:t>
            </w:r>
          </w:p>
        </w:tc>
        <w:tc>
          <w:tcPr>
            <w:tcW w:w="1306" w:type="dxa"/>
            <w:shd w:val="clear" w:color="auto" w:fill="FABF8F" w:themeFill="accent6" w:themeFillTint="99"/>
            <w:vAlign w:val="center"/>
            <w:hideMark/>
          </w:tcPr>
          <w:p w14:paraId="3D5A7B7F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Вх. номер в МК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14:paraId="53409BD7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Организация</w:t>
            </w:r>
          </w:p>
        </w:tc>
        <w:tc>
          <w:tcPr>
            <w:tcW w:w="1701" w:type="dxa"/>
            <w:gridSpan w:val="2"/>
            <w:shd w:val="clear" w:color="auto" w:fill="FABF8F" w:themeFill="accent6" w:themeFillTint="99"/>
            <w:vAlign w:val="center"/>
            <w:hideMark/>
          </w:tcPr>
          <w:p w14:paraId="70A765BD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Наименование на проект</w:t>
            </w:r>
          </w:p>
        </w:tc>
        <w:tc>
          <w:tcPr>
            <w:tcW w:w="1417" w:type="dxa"/>
            <w:gridSpan w:val="2"/>
            <w:shd w:val="clear" w:color="auto" w:fill="FABF8F" w:themeFill="accent6" w:themeFillTint="99"/>
            <w:vAlign w:val="center"/>
            <w:hideMark/>
          </w:tcPr>
          <w:p w14:paraId="60F6ED4F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Искана сума</w:t>
            </w:r>
          </w:p>
        </w:tc>
        <w:tc>
          <w:tcPr>
            <w:tcW w:w="1418" w:type="dxa"/>
            <w:shd w:val="clear" w:color="auto" w:fill="FABF8F" w:themeFill="accent6" w:themeFillTint="99"/>
            <w:vAlign w:val="center"/>
          </w:tcPr>
          <w:p w14:paraId="7BFACE08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Отпусната сума в лв.</w:t>
            </w:r>
          </w:p>
        </w:tc>
        <w:tc>
          <w:tcPr>
            <w:tcW w:w="3071" w:type="dxa"/>
            <w:shd w:val="clear" w:color="auto" w:fill="FABF8F" w:themeFill="accent6" w:themeFillTint="99"/>
            <w:vAlign w:val="center"/>
            <w:hideMark/>
          </w:tcPr>
          <w:p w14:paraId="5FBEFD0B" w14:textId="77777777" w:rsidR="00652EC0" w:rsidRPr="005E6C92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</w:pPr>
            <w:r w:rsidRPr="005E6C92">
              <w:rPr>
                <w:rFonts w:ascii="LIK" w:eastAsia="Times New Roman" w:hAnsi="LIK"/>
                <w:b/>
                <w:bCs/>
                <w:color w:val="000000"/>
                <w:kern w:val="0"/>
                <w:szCs w:val="22"/>
                <w:lang w:val="bg-BG" w:eastAsia="en-US"/>
              </w:rPr>
              <w:t>Решение на комисията</w:t>
            </w:r>
          </w:p>
        </w:tc>
      </w:tr>
      <w:tr w:rsidR="00652EC0" w:rsidRPr="00275307" w14:paraId="74837A58" w14:textId="77777777" w:rsidTr="003D41A8">
        <w:trPr>
          <w:trHeight w:val="165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8735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8AC49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92-00-274/12.06.2025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308E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Габровски камерен оркестър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18EBB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Дни на Камерната музика Габрово 2025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D58EC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34 750,00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5064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34 750,00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F382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275307" w14:paraId="06819501" w14:textId="77777777" w:rsidTr="003D41A8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840B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B806C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24-11-31/17.06.2025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94C4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Фондация "Земята и хората"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9DB67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XXI Фестивал "Изкуствата за Земята"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2BABC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7290,00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2A09A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7290,00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819C5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kern w:val="0"/>
                <w:sz w:val="22"/>
                <w:szCs w:val="22"/>
                <w:lang w:val="bg-BG" w:eastAsia="bg-BG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35AF3F80" w14:textId="77777777" w:rsidTr="003D41A8">
        <w:trPr>
          <w:trHeight w:val="18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F333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A8F8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24-11-31/17.06.2025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A09D7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Фондация "Европейска музикална академия"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8251E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Международен </w:t>
            </w:r>
            <w:proofErr w:type="spellStart"/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флейтов</w:t>
            </w:r>
            <w:proofErr w:type="spellEnd"/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конкурс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десето издание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C997" w14:textId="77777777" w:rsidR="00652EC0" w:rsidRPr="0027530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6000,00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66996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</w:rPr>
              <w:t>6000,00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DA77D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321732B2" w14:textId="77777777" w:rsidTr="003D41A8">
        <w:trPr>
          <w:trHeight w:val="63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EA3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D1C38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26-00-315/23.06.2025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5AD3" w14:textId="77777777" w:rsidR="00652EC0" w:rsidRPr="0027530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„Арт </w:t>
            </w:r>
            <w:proofErr w:type="spellStart"/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>мюзик</w:t>
            </w:r>
            <w:proofErr w:type="spellEnd"/>
            <w:r w:rsidRPr="0027530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ателие“ ЕООД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9194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Джаз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в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Бургас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“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фестивал дванадесето издание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D330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20 550,00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CCF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10 500,00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716D" w14:textId="77777777" w:rsidR="00652EC0" w:rsidRPr="00A429A4" w:rsidRDefault="00652EC0" w:rsidP="003D41A8">
            <w:pPr>
              <w:jc w:val="center"/>
              <w:rPr>
                <w:rFonts w:ascii="LIK" w:hAnsi="LIK"/>
                <w:sz w:val="22"/>
                <w:szCs w:val="32"/>
                <w:lang w:val="bg-BG"/>
              </w:rPr>
            </w:pP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>Фестивалът е в 2 части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 xml:space="preserve"> – през месеците юли и август.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 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П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ървата 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 xml:space="preserve">част през юли 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>вече приключи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.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 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Финансира се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 модулът 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през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 август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, като се подкрепят</w:t>
            </w:r>
            <w:r w:rsidRPr="00A429A4">
              <w:rPr>
                <w:rFonts w:ascii="LIK" w:hAnsi="LIK"/>
                <w:sz w:val="22"/>
                <w:szCs w:val="32"/>
                <w:lang w:val="bg-BG" w:eastAsia="en-US"/>
              </w:rPr>
              <w:t xml:space="preserve"> частично </w:t>
            </w:r>
            <w:r w:rsidRPr="00A429A4">
              <w:rPr>
                <w:rFonts w:ascii="LIK" w:hAnsi="LIK"/>
                <w:sz w:val="22"/>
                <w:szCs w:val="32"/>
                <w:lang w:val="bg-BG"/>
              </w:rPr>
              <w:t>разходите по т. 4 (1600 лв.), т. 5 (800 лв.), т. 6 (800 лв.), т. 7 (4800 лв.), т. 8 (1600 лв.) и т. 9 (900 лв.).</w:t>
            </w:r>
          </w:p>
        </w:tc>
      </w:tr>
      <w:tr w:rsidR="00652EC0" w:rsidRPr="00002E6B" w14:paraId="3D699525" w14:textId="77777777" w:rsidTr="003D41A8">
        <w:trPr>
          <w:trHeight w:val="17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0B72C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5.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FEB07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62-00-205/24.06.2025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82F6D" w14:textId="77777777" w:rsidR="00652EC0" w:rsidRPr="004758A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„Спринт </w:t>
            </w:r>
            <w:proofErr w:type="spellStart"/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продакшън</w:t>
            </w:r>
            <w:proofErr w:type="spellEnd"/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582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XV Международен фестивал за поп и рок музика София 2025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2EDC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57 700,00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5B1B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8E297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Проектът не се финансира.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И</w:t>
            </w:r>
            <w:r w:rsidRPr="00453A45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ма несъответствия в проектното предложение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.</w:t>
            </w:r>
            <w:r w:rsidRPr="00453A45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„ХV Международен фестивал за поп и рок музика София 2025“ цели популяризация на </w:t>
            </w:r>
            <w:r w:rsidRPr="00453A45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 xml:space="preserve">българската музика. Не са представени ясни доказателства за международния характер на фестивала. Посоченият уебсайт на фестивала – www.sofiasong.bg – не съществува, което е сериозен пропуск в представянето на събитието. Препоръките са предоставени от лице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– </w:t>
            </w:r>
            <w:r w:rsidRPr="00453A45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член на организационния екип. Писмото за партньорство е от сдружение, чи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й</w:t>
            </w:r>
            <w:r w:rsidRPr="00453A45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то председател е самият кандидат.</w:t>
            </w:r>
          </w:p>
        </w:tc>
      </w:tr>
      <w:tr w:rsidR="00652EC0" w:rsidRPr="00002E6B" w14:paraId="742B6AA8" w14:textId="77777777" w:rsidTr="003D41A8">
        <w:trPr>
          <w:trHeight w:val="147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B8190" w14:textId="77777777" w:rsidR="00652EC0" w:rsidRPr="00EA197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A197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6.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31FB" w14:textId="77777777" w:rsidR="00652EC0" w:rsidRPr="00EA197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A1977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68-00-85/24.06.2025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144A" w14:textId="77777777" w:rsidR="00652EC0" w:rsidRPr="00B01AE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B01AEF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Фондация „Никола Гюзелев“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F5E3D" w14:textId="77777777" w:rsidR="00652EC0" w:rsidRPr="00EA197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A197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X Биенале </w:t>
            </w:r>
            <w:proofErr w:type="spellStart"/>
            <w:r w:rsidRPr="00EA1977">
              <w:rPr>
                <w:rFonts w:ascii="LIK" w:hAnsi="LIK"/>
                <w:color w:val="000000"/>
                <w:sz w:val="22"/>
                <w:szCs w:val="22"/>
                <w:lang w:val="bg-BG"/>
              </w:rPr>
              <w:t>Артемидия</w:t>
            </w:r>
            <w:proofErr w:type="spellEnd"/>
            <w:r w:rsidRPr="00EA1977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„Изкуство и приятелство, за българско изкуство и култура.“ Рим октомври 2025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F2D9" w14:textId="77777777" w:rsidR="00652EC0" w:rsidRPr="00EA1977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A1977">
              <w:rPr>
                <w:rFonts w:ascii="LIK" w:hAnsi="LIK"/>
                <w:color w:val="000000"/>
                <w:sz w:val="22"/>
                <w:szCs w:val="22"/>
              </w:rPr>
              <w:t>6000,00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3A82" w14:textId="77777777" w:rsidR="00652EC0" w:rsidRPr="00EA1977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A1977">
              <w:rPr>
                <w:rFonts w:ascii="LIK" w:hAnsi="LIK" w:cs="Calibri"/>
                <w:color w:val="000000"/>
                <w:sz w:val="22"/>
                <w:szCs w:val="22"/>
              </w:rPr>
              <w:t>6000,00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C7899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A197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2A141BA1" w14:textId="77777777" w:rsidTr="003D41A8">
        <w:trPr>
          <w:trHeight w:val="15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7B082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7. 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4044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68-00-87/25.06.2025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7720" w14:textId="77777777" w:rsidR="00652EC0" w:rsidRPr="004758A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>Откритие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DB5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13-ти Евро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пейски конкурс за детска песен „Златни искри“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Варна 2025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8FB2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11 400,00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84BE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4836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Проектът не се финансира.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А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кцентира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се 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върху брой участници, имена и впечатляваща международна мрежа, но липсва ясно формулирана художествена концепция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и артистичен фокус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, които да определят фестивала като значима творческа платформа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в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съответств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ие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с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целите на програмата. Н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е е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ясно как събитието допринася за активизиране на </w:t>
            </w:r>
            <w:r w:rsidRPr="0040237D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професионалната общност в страната или за стимулиране на художествени практики с висока добавена стойност.</w:t>
            </w:r>
          </w:p>
        </w:tc>
      </w:tr>
      <w:tr w:rsidR="00652EC0" w:rsidRPr="00002E6B" w14:paraId="27FD5EAA" w14:textId="77777777" w:rsidTr="003D41A8">
        <w:trPr>
          <w:trHeight w:val="98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4CB6C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8.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E990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67-00-292/25.06.2025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938C4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Национално училище по изкуствата „Проф. Веселин Стоянов“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Русе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8FF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Тържествено откриване на XV Международен конкурс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Франц Шуберт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“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Русе с концерт на лауреати на първа награда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E67A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3 150,00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C30A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3 150,00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45F9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461E4C76" w14:textId="77777777" w:rsidTr="003D41A8">
        <w:trPr>
          <w:trHeight w:val="183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675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9.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953C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68-00-90/26.06.2025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0DAE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Фондация „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Неотъпкана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пътека“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B21E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Седмо издание на фестивала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Неотъпкана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пътека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“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камерна музика в Ковачевица и Гоце Делчев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BDD92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24 000,00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1E7A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16 000,00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E12A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Бюджетът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на проекта 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е изцяло за хонорари на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участващите 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артисти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. Поради ограничения финансов ресурс на сесията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разходът се подкрепя частично – по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1600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лв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.</w:t>
            </w:r>
            <w:r w:rsidRPr="00124719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на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изпълнител.</w:t>
            </w:r>
          </w:p>
        </w:tc>
      </w:tr>
      <w:tr w:rsidR="00652EC0" w:rsidRPr="00002E6B" w14:paraId="66494D65" w14:textId="77777777" w:rsidTr="003D41A8">
        <w:trPr>
          <w:trHeight w:val="140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22E9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10.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00888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62-00-212/26.06.2025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129D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За българска музика и изкуство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D64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VI Национален 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Детска мелодия на годината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–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I етап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E89D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18 000,00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A96D1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14 000,00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8C137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Ф</w:t>
            </w:r>
            <w:r w:rsidRPr="00002E6B"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инансира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 xml:space="preserve"> се съгласно бюджета на проекта с изключение на разхода по т. 6.</w:t>
            </w:r>
          </w:p>
        </w:tc>
      </w:tr>
      <w:tr w:rsidR="00652EC0" w:rsidRPr="00002E6B" w14:paraId="5A5F1E79" w14:textId="77777777" w:rsidTr="003D41A8">
        <w:trPr>
          <w:trHeight w:val="22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039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11.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69BC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68-00-89/26.06.2025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2801A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Пиано 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Екстраваганца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2D7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Пиано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Екстраваганца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83F8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27 700,00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B036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27 700,00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EFC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675EC1CF" w14:textId="77777777" w:rsidTr="003D41A8">
        <w:trPr>
          <w:trHeight w:val="15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F3D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12.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7E19E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26.00-328/26.06.2025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21B1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„Струни“ ЕООД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48574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Фестивал Изкуството на мандолината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07A3F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17 300,00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EAB31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13 950,00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244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Подкрепят се разходите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за хонорари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по т. 1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2, 3, 4, 5,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и 7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от бюджета на проекта. Останалите разходи не се подкрепят поради ограничен финансов ресурс на сесията.</w:t>
            </w:r>
          </w:p>
        </w:tc>
      </w:tr>
      <w:tr w:rsidR="00652EC0" w:rsidRPr="00002E6B" w14:paraId="009C9198" w14:textId="77777777" w:rsidTr="003D41A8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1284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13.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368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26-00-332/26.06.2025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CE9EE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„Форхенд“ ЕООД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F49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на камерната музика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Незабравими и забравени творци и шедьоври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37B91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12 122,00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8213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6BD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Проектът не се финансира.</w:t>
            </w:r>
            <w:r>
              <w:t xml:space="preserve"> </w:t>
            </w:r>
            <w:r w:rsidRPr="00030AFF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Въпреки, че програмата включва утвърдени композитори и произведения с висока естетическа стойност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.</w:t>
            </w:r>
            <w:r w:rsidRPr="00030AFF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</w:t>
            </w: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Л</w:t>
            </w:r>
            <w:r w:rsidRPr="00030AFF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ипсата на </w:t>
            </w:r>
            <w:proofErr w:type="spellStart"/>
            <w:r w:rsidRPr="00030AFF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ексклузивност</w:t>
            </w:r>
            <w:proofErr w:type="spellEnd"/>
            <w:r w:rsidRPr="00030AFF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 xml:space="preserve"> и новаторски елементи поставя под въпрос добавената стойност на проекта в контекста на текущото културно предлагане в столицата.</w:t>
            </w:r>
          </w:p>
        </w:tc>
      </w:tr>
      <w:tr w:rsidR="00652EC0" w:rsidRPr="00002E6B" w14:paraId="6C3194FC" w14:textId="77777777" w:rsidTr="003D41A8">
        <w:trPr>
          <w:trHeight w:val="185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A3050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14.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C3A7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62-00-216/26.06.2025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BE8F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Сдружение „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Съюз на българските композитори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A559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Форум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Нова българска музика 2025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2029B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C71B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21 500,00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25A3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15106AE5" w14:textId="77777777" w:rsidTr="003D41A8">
        <w:trPr>
          <w:trHeight w:val="209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D7F4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15.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8D12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26-00-329/26.06.2025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E4B9" w14:textId="77777777" w:rsidR="00652EC0" w:rsidRPr="004758A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>ЕТ „Ориндж фактори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4758AF">
              <w:rPr>
                <w:rFonts w:ascii="LIK" w:hAnsi="LIK"/>
                <w:color w:val="000000"/>
                <w:sz w:val="22"/>
                <w:szCs w:val="22"/>
                <w:lang w:val="bg-BG"/>
              </w:rPr>
              <w:t>Анжела Тошева“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C4F5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100 години Андре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Букурещлиев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София 2025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B1E6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34 031 50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E9BD8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9EC3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</w:t>
            </w:r>
            <w:r>
              <w:t xml:space="preserve"> </w:t>
            </w:r>
            <w:r w:rsidRPr="00030AFF">
              <w:rPr>
                <w:rFonts w:ascii="LIK" w:hAnsi="LIK"/>
                <w:color w:val="000000"/>
                <w:sz w:val="22"/>
                <w:szCs w:val="22"/>
                <w:lang w:val="bg-BG"/>
              </w:rPr>
              <w:t>Това не е устойчив фестивал, а по-скоро годишнина, която включва цикъл от концерти и не отговаря на целите и приоритетите на програмата.</w:t>
            </w:r>
          </w:p>
        </w:tc>
      </w:tr>
      <w:tr w:rsidR="00652EC0" w:rsidRPr="00002E6B" w14:paraId="737F22FB" w14:textId="77777777" w:rsidTr="003D41A8">
        <w:trPr>
          <w:trHeight w:val="179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94A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16.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A79C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92-00-306/26.06.2025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E1B0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„Студио „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Артес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“ ЕООД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A0AD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Евъргрийн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фест София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F5F4F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19 850,00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14F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93B9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5B3442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Проектното предложение кандидатства за финансиране на фестивал през 2026 г., а обявената </w:t>
            </w:r>
            <w:r w:rsidRPr="005B3442">
              <w:rPr>
                <w:rFonts w:ascii="LIK" w:hAnsi="LIK"/>
                <w:color w:val="000000"/>
                <w:sz w:val="22"/>
                <w:szCs w:val="22"/>
                <w:lang w:val="bg-BG"/>
              </w:rPr>
              <w:lastRenderedPageBreak/>
              <w:t>сесия е за фестивали и конкурси през 2025 г.</w:t>
            </w:r>
          </w:p>
        </w:tc>
      </w:tr>
      <w:tr w:rsidR="00652EC0" w:rsidRPr="00002E6B" w14:paraId="77BB0D82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FA6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17.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B5D8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33-00-533/27.06.2025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4C2D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„Национален дворец на културата – Конгресен център София“ ЕАД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3A67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Новогодишен музикален фестивал 2025/2026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7C60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123 500,00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4B7C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C15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</w:t>
            </w:r>
            <w:r w:rsidRPr="00787DBB">
              <w:rPr>
                <w:rFonts w:ascii="LIK" w:eastAsia="Times New Roman" w:hAnsi="LIK"/>
                <w:kern w:val="0"/>
                <w:sz w:val="24"/>
                <w:szCs w:val="22"/>
                <w:lang w:val="bg-BG" w:eastAsia="bg-BG"/>
              </w:rPr>
              <w:t xml:space="preserve"> </w:t>
            </w:r>
            <w:r>
              <w:rPr>
                <w:rFonts w:ascii="LIK" w:eastAsia="Times New Roman" w:hAnsi="LIK"/>
                <w:kern w:val="0"/>
                <w:sz w:val="24"/>
                <w:szCs w:val="22"/>
                <w:lang w:val="bg-BG" w:eastAsia="bg-BG"/>
              </w:rPr>
              <w:t>И</w:t>
            </w:r>
            <w:r w:rsidRPr="009065C8">
              <w:rPr>
                <w:rFonts w:ascii="LIK" w:eastAsia="Times New Roman" w:hAnsi="LIK"/>
                <w:kern w:val="0"/>
                <w:sz w:val="24"/>
                <w:szCs w:val="22"/>
                <w:lang w:val="bg-BG" w:eastAsia="bg-BG"/>
              </w:rPr>
              <w:t>сканата сума не е съобразена с обявения финансов бюджет на сесията и частичното им финансиране не би довело до цялостна реализация на проекта, а само до покриване на определени разходи.</w:t>
            </w:r>
          </w:p>
        </w:tc>
      </w:tr>
      <w:tr w:rsidR="00652EC0" w:rsidRPr="00002E6B" w14:paraId="5D83C07A" w14:textId="77777777" w:rsidTr="003D41A8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36AD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18.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86DD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62-00-217/27.06.2025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35D4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Сдружение „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Луксуриа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Еуропае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001B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Деветнайсети международен 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Изкуството на барока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“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концерт на фестивален бароков ансамбъл и солисти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Тафелмюзик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EBDA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17 500,00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D54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4B86C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Сдруженията в обществена полза са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за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>д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ъ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>лж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е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ни да правят ежегоден одит и да публикуват в Т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ърговския регистър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съдържателен отчет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акъв за последно е представян за 2022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г. 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през настоящата 2025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г.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Същата кандидатура е получила 54 272 лв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по програма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Фестивали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A429A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на НФК.</w:t>
            </w:r>
          </w:p>
        </w:tc>
      </w:tr>
      <w:tr w:rsidR="00652EC0" w:rsidRPr="00002E6B" w14:paraId="2AA3DF52" w14:textId="77777777" w:rsidTr="003D41A8">
        <w:trPr>
          <w:trHeight w:val="183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FFD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19.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5D5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62-00-221/27.06.2025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30C4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„Арт 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мюзик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FBEB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Хоров фестивал за смесени хорове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Нека да е лято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974C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14 270,00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FEFE9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AB6A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9A1319">
              <w:rPr>
                <w:rFonts w:ascii="LIK" w:hAnsi="LIK"/>
                <w:color w:val="000000"/>
                <w:sz w:val="22"/>
                <w:szCs w:val="22"/>
                <w:lang w:val="bg-BG"/>
              </w:rPr>
              <w:t>Събитието е вече реализирано през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м.</w:t>
            </w:r>
            <w:r w:rsidRPr="009A1319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юни с финансовата подкрепа на Община Бургас.</w:t>
            </w:r>
          </w:p>
        </w:tc>
      </w:tr>
      <w:tr w:rsidR="00652EC0" w:rsidRPr="00002E6B" w14:paraId="19A816BF" w14:textId="77777777" w:rsidTr="003D41A8">
        <w:trPr>
          <w:trHeight w:val="212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1026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20.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766F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62-00-220/27.06.2025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5A73C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Концерти БГ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D87A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Zendo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Handpan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Fest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273A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27 800,00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FA4D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1AC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9A1319">
              <w:rPr>
                <w:rFonts w:ascii="LIK" w:hAnsi="LIK"/>
                <w:sz w:val="22"/>
                <w:szCs w:val="22"/>
                <w:lang w:val="bg-BG"/>
              </w:rPr>
              <w:t xml:space="preserve">Интересен проект, </w:t>
            </w:r>
            <w:r>
              <w:rPr>
                <w:rFonts w:ascii="LIK" w:hAnsi="LIK"/>
                <w:sz w:val="22"/>
                <w:szCs w:val="22"/>
                <w:lang w:val="bg-BG"/>
              </w:rPr>
              <w:t>но не покрива в достатъчна степен</w:t>
            </w:r>
            <w:r w:rsidRPr="009A1319">
              <w:rPr>
                <w:rFonts w:ascii="LIK" w:hAnsi="LIK"/>
                <w:sz w:val="22"/>
                <w:szCs w:val="22"/>
                <w:lang w:val="bg-BG"/>
              </w:rPr>
              <w:t xml:space="preserve"> приоритетите на настоящата програма за подкрепа на професионалн</w:t>
            </w:r>
            <w:r>
              <w:rPr>
                <w:rFonts w:ascii="LIK" w:hAnsi="LIK"/>
                <w:sz w:val="22"/>
                <w:szCs w:val="22"/>
                <w:lang w:val="bg-BG"/>
              </w:rPr>
              <w:t>о</w:t>
            </w:r>
            <w:r w:rsidRPr="009A1319">
              <w:rPr>
                <w:rFonts w:ascii="LIK" w:hAnsi="LIK"/>
                <w:sz w:val="22"/>
                <w:szCs w:val="22"/>
                <w:lang w:val="bg-BG"/>
              </w:rPr>
              <w:t xml:space="preserve"> музикалн</w:t>
            </w:r>
            <w:r>
              <w:rPr>
                <w:rFonts w:ascii="LIK" w:hAnsi="LIK"/>
                <w:sz w:val="22"/>
                <w:szCs w:val="22"/>
                <w:lang w:val="bg-BG"/>
              </w:rPr>
              <w:t>о изкуство</w:t>
            </w:r>
            <w:r w:rsidRPr="009A1319">
              <w:rPr>
                <w:rFonts w:ascii="LIK" w:hAnsi="LIK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6D6DCD26" w14:textId="77777777" w:rsidTr="003D41A8">
        <w:trPr>
          <w:trHeight w:val="38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62E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21.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C0C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62-00-22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8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/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30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8E30C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Сдружение с обществено полезна дейност Младежко общество за алтернативи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Ден за нощ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F8C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Барок и съвременност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6FE0D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24 814,00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D1A0D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 xml:space="preserve">14 </w:t>
            </w: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789</w:t>
            </w: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630D" w14:textId="77777777" w:rsidR="00652EC0" w:rsidRPr="00721810" w:rsidRDefault="00652EC0" w:rsidP="003D41A8">
            <w:pPr>
              <w:jc w:val="center"/>
              <w:rPr>
                <w:rFonts w:ascii="LIK" w:hAnsi="LIK"/>
                <w:sz w:val="22"/>
                <w:lang w:val="bg-BG"/>
              </w:rPr>
            </w:pPr>
            <w:r w:rsidRPr="00721810">
              <w:rPr>
                <w:rFonts w:ascii="LIK" w:hAnsi="LIK"/>
                <w:sz w:val="22"/>
                <w:lang w:val="bg-BG"/>
              </w:rPr>
              <w:t>Подкрепят се частично разходите по т. 5, т. 6 и т. 7 (50%) от бюджета на проекта</w:t>
            </w:r>
            <w:r>
              <w:rPr>
                <w:rFonts w:ascii="LIK" w:hAnsi="LIK"/>
                <w:sz w:val="22"/>
                <w:lang w:val="bg-BG"/>
              </w:rPr>
              <w:t xml:space="preserve"> поради ограничен финансов ресурс на сесията</w:t>
            </w:r>
            <w:r w:rsidRPr="00721810">
              <w:rPr>
                <w:rFonts w:ascii="LIK" w:hAnsi="LIK"/>
                <w:sz w:val="22"/>
                <w:lang w:val="bg-BG"/>
              </w:rPr>
              <w:t>. Останалите разходи се подкрепят в пълен размер.</w:t>
            </w:r>
          </w:p>
        </w:tc>
      </w:tr>
      <w:tr w:rsidR="00652EC0" w:rsidRPr="00002E6B" w14:paraId="6EC3885C" w14:textId="77777777" w:rsidTr="003D41A8">
        <w:trPr>
          <w:trHeight w:val="7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2C6F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22.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95B18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08-00-554/27.06.2025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8671C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Общински културен институт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– 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Добрич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6A47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Създаване на нов културен продукт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Дни на духовата музика в Добрич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D5BE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26 658,00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E3D0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18 558,00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A444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721810">
              <w:rPr>
                <w:rFonts w:ascii="LIK" w:hAnsi="LIK"/>
                <w:sz w:val="22"/>
                <w:lang w:val="bg-BG"/>
              </w:rPr>
              <w:t>Подкрепя се частично разход</w:t>
            </w:r>
            <w:r>
              <w:rPr>
                <w:rFonts w:ascii="LIK" w:hAnsi="LIK"/>
                <w:sz w:val="22"/>
                <w:lang w:val="bg-BG"/>
              </w:rPr>
              <w:t>ът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по т. </w:t>
            </w:r>
            <w:r>
              <w:rPr>
                <w:rFonts w:ascii="LIK" w:hAnsi="LIK"/>
                <w:sz w:val="22"/>
                <w:lang w:val="bg-BG"/>
              </w:rPr>
              <w:t>8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(</w:t>
            </w:r>
            <w:r>
              <w:rPr>
                <w:rFonts w:ascii="LIK" w:hAnsi="LIK"/>
                <w:sz w:val="22"/>
                <w:lang w:val="bg-BG"/>
              </w:rPr>
              <w:t>16 875 лв.</w:t>
            </w:r>
            <w:r w:rsidRPr="00721810">
              <w:rPr>
                <w:rFonts w:ascii="LIK" w:hAnsi="LIK"/>
                <w:sz w:val="22"/>
                <w:lang w:val="bg-BG"/>
              </w:rPr>
              <w:t>) от бюджета на проекта</w:t>
            </w:r>
            <w:r>
              <w:rPr>
                <w:rFonts w:ascii="LIK" w:hAnsi="LIK"/>
                <w:sz w:val="22"/>
                <w:lang w:val="bg-BG"/>
              </w:rPr>
              <w:t xml:space="preserve"> поради ограничен финансов ресурс на сесията</w:t>
            </w:r>
            <w:r w:rsidRPr="00721810">
              <w:rPr>
                <w:rFonts w:ascii="LIK" w:hAnsi="LIK"/>
                <w:sz w:val="22"/>
                <w:lang w:val="bg-BG"/>
              </w:rPr>
              <w:t>. Останалите разходи се подкрепят в пълен размер.</w:t>
            </w:r>
          </w:p>
        </w:tc>
      </w:tr>
      <w:tr w:rsidR="00652EC0" w:rsidRPr="00002E6B" w14:paraId="62EC6DDD" w14:textId="77777777" w:rsidTr="003D41A8">
        <w:trPr>
          <w:trHeight w:val="19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33272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23.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378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26-00-342/27.06.2025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F00A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Тролейпътна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с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танция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ЕООД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679BD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Станция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Българска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м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узика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част от 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Улица Станционна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913C9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36 000,00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8F4D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34 000,00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A876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Ф</w:t>
            </w:r>
            <w:r w:rsidRPr="00002E6B"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инансира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 xml:space="preserve"> се съгласно бюджета на проекта с изключение на разхода по т. 9, тъй като административните разходи не се финансират съгласно чл. 15 от Правилата.</w:t>
            </w:r>
          </w:p>
        </w:tc>
      </w:tr>
      <w:tr w:rsidR="00652EC0" w:rsidRPr="00002E6B" w14:paraId="26636007" w14:textId="77777777" w:rsidTr="003D41A8">
        <w:trPr>
          <w:trHeight w:val="196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F9D90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24.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C74D4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26-00-341/27.06.2025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AC8D9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юн</w:t>
            </w:r>
            <w:proofErr w:type="spellEnd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ъп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ЕООД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12E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Varns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Jazz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Days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Festival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2025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Autumn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95113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10 935,00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322C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10 935,00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ADF4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275307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  <w:tr w:rsidR="00652EC0" w:rsidRPr="00002E6B" w14:paraId="5EB367A4" w14:textId="77777777" w:rsidTr="003D41A8">
        <w:trPr>
          <w:trHeight w:val="1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7C61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25.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EFC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65-00-751/27.06.2025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A0241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ДМБЦ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София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56AB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С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офийски фестивал на музикалния театър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–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пето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юбилейно издание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B553B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57 200,00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8A2E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EE712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9A1319">
              <w:rPr>
                <w:rFonts w:ascii="LIK" w:hAnsi="LIK"/>
                <w:color w:val="000000"/>
                <w:sz w:val="22"/>
                <w:szCs w:val="22"/>
                <w:lang w:val="bg-BG"/>
              </w:rPr>
              <w:t>Събитието е вече реализирано през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месеците</w:t>
            </w:r>
            <w:r w:rsidRPr="009A1319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юни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и юли</w:t>
            </w:r>
            <w:r w:rsidRPr="009A1319"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2D272EE3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BF112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26.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07F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68-00-97/27.06.2025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8DEA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„Българско изкуство – 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Орфеев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з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авет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206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Orpheum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В света на музикалните възможности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7D374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32 220,00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7E049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14</w:t>
            </w: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650</w:t>
            </w: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40D83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Подкрепят се разходите по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4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5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6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7 и т. 8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от бюджета на проекта. Останалите разходи не се подкрепят поради ограничения финансов ресурс на сесията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69532090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E7B34" w14:textId="77777777" w:rsidR="00652EC0" w:rsidRPr="00052071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52071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27.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95156" w14:textId="77777777" w:rsidR="00652EC0" w:rsidRPr="00052071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>76-00-1737/27.06.2025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202BE" w14:textId="77777777" w:rsidR="00652EC0" w:rsidRPr="00052071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НЧ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>Будителите 2017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01D32" w14:textId="77777777" w:rsidR="00652EC0" w:rsidRPr="00052071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>SWING DIXIE WEEK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proofErr w:type="spellStart"/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>Gabrovo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CEFC4" w14:textId="77777777" w:rsidR="00652EC0" w:rsidRPr="00052071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52071">
              <w:rPr>
                <w:rFonts w:ascii="LIK" w:hAnsi="LIK"/>
                <w:color w:val="000000"/>
                <w:sz w:val="22"/>
                <w:szCs w:val="22"/>
              </w:rPr>
              <w:t>24 962,00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FB8F" w14:textId="77777777" w:rsidR="00652EC0" w:rsidRPr="00146AC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D701F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52071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 Юридическото лице не е вписано в Публичния регистър на културните организации към МК (чл. 4, ал. 1 от Правилата).</w:t>
            </w:r>
          </w:p>
        </w:tc>
      </w:tr>
      <w:tr w:rsidR="00652EC0" w:rsidRPr="00002E6B" w14:paraId="5C4FE917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5233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28.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47B81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68-00-95/27.06.2025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AFC5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Приятели на Нов симфоничен оркестър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E035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смо издание на фестивал 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Царско село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F44D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25 406,00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03C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16 400,00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4F37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Подкрепят се разходите по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3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4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5 и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6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от бюджета на проекта. Останалите разходи не се подкрепят поради ограничен финансов ресурс на сесията.</w:t>
            </w:r>
          </w:p>
        </w:tc>
      </w:tr>
      <w:tr w:rsidR="00652EC0" w:rsidRPr="00002E6B" w14:paraId="777688F1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DF7C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29.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D17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68-00-92/27.06.2025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B3D83" w14:textId="77777777" w:rsidR="00652EC0" w:rsidRPr="001D407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 w:rsidRPr="001D407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Сидея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39EED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Дванадесето издание на RADAR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Festival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Beyond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Music 2025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49B23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21 850,00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0764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5ACF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Получил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е 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финансиране от 63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>324 лв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по програма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Фестивали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на НФК, а в собствен принос на кандидата посочената сума е 52 600 лв. В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бюджета са заложени за финансиране от МК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административни разходи за целия екип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които 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 xml:space="preserve">не се 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lastRenderedPageBreak/>
              <w:t>финансират съгласно чл. 15 от Правилата</w:t>
            </w:r>
            <w:r w:rsidRPr="0001794F"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6EBB4A0F" w14:textId="77777777" w:rsidTr="003D41A8">
        <w:trPr>
          <w:trHeight w:val="28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8C46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30.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23B0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26-00-343/27.06.2025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CAA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b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Артистика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БГ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ЕООД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B5CC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Минало и настояще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F9D9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145 200,00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D02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2253C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5B3442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Недопуснат от техническа комисия поради представен непълен комплект проектни документи.</w:t>
            </w:r>
            <w:r>
              <w:rPr>
                <w:rFonts w:ascii="LIK" w:hAnsi="LIK"/>
                <w:color w:val="000000"/>
                <w:sz w:val="22"/>
                <w:szCs w:val="22"/>
              </w:rPr>
              <w:t xml:space="preserve"> </w:t>
            </w:r>
            <w:r w:rsidRPr="005B3442">
              <w:rPr>
                <w:rFonts w:ascii="LIK" w:hAnsi="LIK"/>
                <w:color w:val="000000"/>
                <w:sz w:val="22"/>
                <w:szCs w:val="22"/>
                <w:lang w:val="bg-BG"/>
              </w:rPr>
              <w:t>Липсва обосновка на исканата сума, препоръка за проекта от независим източник и служебна бележка (писмо) от приемаща сцена.</w:t>
            </w:r>
          </w:p>
        </w:tc>
      </w:tr>
      <w:tr w:rsidR="00652EC0" w:rsidRPr="00002E6B" w14:paraId="3B4E9D2E" w14:textId="77777777" w:rsidTr="003D41A8">
        <w:trPr>
          <w:trHeight w:val="225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046F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31.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C7D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62-100-229/30.06.2025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AD28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b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Орфей 1977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96AC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Десети национален фестивал на коледната и новогодишна песен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Хасково, 2025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All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Stars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2F56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27 570,00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AA9D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10</w:t>
            </w: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8</w:t>
            </w: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90,00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47F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Ф</w:t>
            </w:r>
            <w:r w:rsidRPr="00002E6B"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инансира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 xml:space="preserve"> се съгласно бюджета на проекта с изключение на разходите по т. 18 и т. 20.</w:t>
            </w:r>
          </w:p>
        </w:tc>
      </w:tr>
      <w:tr w:rsidR="00652EC0" w:rsidRPr="00002E6B" w14:paraId="0439F666" w14:textId="77777777" w:rsidTr="003D41A8">
        <w:trPr>
          <w:trHeight w:val="99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CE5F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32.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9E92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26-00-352/30.06.2025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16FEE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b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Трики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и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вентс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ЕООД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FC83E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Sofia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Guitar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Fest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1B0A4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38 000,00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24D4F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C9F59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484F11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Недопуснат от техническа комисия поради представен непълен комплект проектни документи. Липсва декларация за съгласие от участниците в проекта и за авторски и сродни права и служебна бележка (писмо) от приемаща сцена.</w:t>
            </w:r>
          </w:p>
        </w:tc>
      </w:tr>
      <w:tr w:rsidR="00652EC0" w:rsidRPr="00002E6B" w14:paraId="71906C66" w14:textId="77777777" w:rsidTr="003D41A8">
        <w:trPr>
          <w:trHeight w:val="253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4B1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33.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BFB8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68-00-102/30.06.2025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ED42E" w14:textId="77777777" w:rsidR="00652EC0" w:rsidRPr="009547F3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9547F3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Фондация „Общи корени“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B67D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All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Day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Reggae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Fest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BA1B7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23 390,00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CE2F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12 300,00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BFB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Подкрепят се разходите по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4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5,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т.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6 и т. 8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от бюджета на проекта. Останалите разходи не се подкрепят поради ограничен финансов ресурс на сесията.</w:t>
            </w:r>
          </w:p>
        </w:tc>
      </w:tr>
      <w:tr w:rsidR="00652EC0" w:rsidRPr="00002E6B" w14:paraId="4206219C" w14:textId="77777777" w:rsidTr="003D41A8">
        <w:trPr>
          <w:trHeight w:val="19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899A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34.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BF3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65-00-759/30.06.2025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6C538" w14:textId="77777777" w:rsidR="00652EC0" w:rsidRPr="00E1000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Театрално-музикален продуцентски център – Варна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FB8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XVI издание на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„О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пера в летния театър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6C343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31 500,00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DAAFF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5C15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В силно конкурентната среда и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поради 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ограничен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ия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финансов ресурс на сесия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та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проектът на ТМПЦ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Варна включва успешни спектакли, които имат потенциал да се </w:t>
            </w:r>
            <w:proofErr w:type="spellStart"/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самофинансират</w:t>
            </w:r>
            <w:proofErr w:type="spellEnd"/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1588758E" w14:textId="77777777" w:rsidTr="003D41A8">
        <w:trPr>
          <w:trHeight w:val="224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427C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35.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6C96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26-00-350/30.06.2025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FCB0" w14:textId="77777777" w:rsidR="00652EC0" w:rsidRPr="00E1000F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„Росина Пенчева“ ЕООД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ECF7" w14:textId="77777777" w:rsidR="00652EC0" w:rsidRPr="0087690A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Микрофест</w:t>
            </w:r>
            <w:proofErr w:type="spellEnd"/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в „Шести участък“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2917A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17 650,00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3D5AF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3E5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Повечето от дейностите не отговарят на темата на сесията за фестивали и конкурси в областта на професионалното музикално изкуство. Проектно предложение със същото заглавие 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е финансиран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о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на първа сесия от фонд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>Култура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–</w:t>
            </w:r>
            <w:r w:rsidRPr="00E1000F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Габрово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25CF94C3" w14:textId="77777777" w:rsidTr="003D41A8">
        <w:trPr>
          <w:trHeight w:val="225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910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36.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31F4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26-00-353/30.06.2025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396D2" w14:textId="77777777" w:rsidR="00652EC0" w:rsidRPr="006B30F4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6B30F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„ЕЙН“ ЕООД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DE0C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Live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Sessions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47706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21 110,00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7076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0B27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В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кандидатура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та са допуснати грешки и неясноти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. В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т. ІІ от формуляра – Информация за проекта – е посочен размер на исканите средства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7360 лв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,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а 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в бюджета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–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21 110 лв.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Почти 20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% от исканата сума е за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lastRenderedPageBreak/>
              <w:t>административни</w:t>
            </w:r>
            <w:r w:rsidRPr="0019340C">
              <w:rPr>
                <w:rFonts w:ascii="LIK" w:hAnsi="LIK"/>
                <w:color w:val="000000"/>
                <w:sz w:val="22"/>
                <w:szCs w:val="22"/>
                <w:lang w:val="bg-BG"/>
              </w:rPr>
              <w:t>, а не за съдържателни разходи.</w:t>
            </w:r>
          </w:p>
        </w:tc>
      </w:tr>
      <w:tr w:rsidR="00652EC0" w:rsidRPr="00002E6B" w14:paraId="607EFD4E" w14:textId="77777777" w:rsidTr="003D41A8">
        <w:trPr>
          <w:trHeight w:val="150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BC2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37.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10A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92-00-310/30.06.2025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2431" w14:textId="77777777" w:rsidR="00652EC0" w:rsidRPr="006B30F4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Сдружение „</w:t>
            </w:r>
            <w:r w:rsidRPr="006B30F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Българска асоциация по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м</w:t>
            </w:r>
            <w:r w:rsidRPr="006B30F4">
              <w:rPr>
                <w:rFonts w:ascii="LIK" w:hAnsi="LIK"/>
                <w:color w:val="000000"/>
                <w:sz w:val="22"/>
                <w:szCs w:val="22"/>
                <w:lang w:val="bg-BG"/>
              </w:rPr>
              <w:t>узикотерапия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E753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Фестивални дни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Музика за всички в юбилейната година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3C448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16 116,00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B6F3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8 571,00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07C5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721810">
              <w:rPr>
                <w:rFonts w:ascii="LIK" w:hAnsi="LIK"/>
                <w:sz w:val="22"/>
                <w:lang w:val="bg-BG"/>
              </w:rPr>
              <w:t xml:space="preserve">Подкрепя се </w:t>
            </w:r>
            <w:r>
              <w:rPr>
                <w:rFonts w:ascii="LIK" w:hAnsi="LIK"/>
                <w:sz w:val="22"/>
                <w:lang w:val="bg-BG"/>
              </w:rPr>
              <w:t xml:space="preserve">изцяло разходът по т. 5 и 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частично разходите </w:t>
            </w:r>
            <w:r>
              <w:rPr>
                <w:rFonts w:ascii="LIK" w:hAnsi="LIK"/>
                <w:sz w:val="22"/>
                <w:lang w:val="bg-BG"/>
              </w:rPr>
              <w:t>от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т. </w:t>
            </w:r>
            <w:r>
              <w:rPr>
                <w:rFonts w:ascii="LIK" w:hAnsi="LIK"/>
                <w:sz w:val="22"/>
                <w:lang w:val="bg-BG"/>
              </w:rPr>
              <w:t>8 до т. 31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(50%) от бюджета на проекта</w:t>
            </w:r>
            <w:r>
              <w:rPr>
                <w:rFonts w:ascii="LIK" w:hAnsi="LIK"/>
                <w:sz w:val="22"/>
                <w:lang w:val="bg-BG"/>
              </w:rPr>
              <w:t xml:space="preserve"> поради ограничен финансов ресурс на сесията</w:t>
            </w:r>
            <w:r w:rsidRPr="00721810">
              <w:rPr>
                <w:rFonts w:ascii="LIK" w:hAnsi="LIK"/>
                <w:sz w:val="22"/>
                <w:lang w:val="bg-BG"/>
              </w:rPr>
              <w:t>.</w:t>
            </w:r>
          </w:p>
        </w:tc>
      </w:tr>
      <w:tr w:rsidR="00652EC0" w:rsidRPr="00002E6B" w14:paraId="55DFF1F1" w14:textId="77777777" w:rsidTr="003D41A8">
        <w:trPr>
          <w:trHeight w:val="341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8822A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38.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63D27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62-00-227/30.06.2025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4EE56" w14:textId="77777777" w:rsidR="00652EC0" w:rsidRPr="006B30F4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6B30F4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6B30F4">
              <w:rPr>
                <w:rFonts w:ascii="LIK" w:hAnsi="LIK"/>
                <w:color w:val="000000"/>
                <w:sz w:val="22"/>
                <w:szCs w:val="22"/>
                <w:lang w:val="bg-BG"/>
              </w:rPr>
              <w:t>Танц БГ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8630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КАТУН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– 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Фестивал за акустична музика, ритъм и движение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C2B9B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1C342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C8ED3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Проектът не се финансира. 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Кандидатурата е в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по-скоро в 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>посока социално ангажирани и любителски изкуства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и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остава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малко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встрани от приоритетите на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сесията за 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фестивали и конкурси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в областта на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професионалн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ото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музикалн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о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изкуств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о</w:t>
            </w:r>
            <w:r w:rsidRPr="0056685C">
              <w:rPr>
                <w:rFonts w:ascii="LIK" w:hAnsi="LIK"/>
                <w:color w:val="000000"/>
                <w:sz w:val="22"/>
                <w:szCs w:val="22"/>
                <w:lang w:val="bg-BG"/>
              </w:rPr>
              <w:t>. Бюджетът е доста амбициозен в частта хонорари артисти.</w:t>
            </w:r>
          </w:p>
        </w:tc>
      </w:tr>
      <w:tr w:rsidR="00652EC0" w:rsidRPr="00002E6B" w14:paraId="3A899BB4" w14:textId="77777777" w:rsidTr="003D41A8">
        <w:trPr>
          <w:trHeight w:val="198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19AB9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39.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95B76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26-00-351/30.06.2025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96D0" w14:textId="77777777" w:rsidR="00652EC0" w:rsidRPr="0087690A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Сдружение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proofErr w:type="spellStart"/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</w:t>
            </w:r>
            <w:proofErr w:type="spellEnd"/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а</w:t>
            </w: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ртубис</w:t>
            </w:r>
            <w:proofErr w:type="spellEnd"/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4DFA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Музикални зографи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0544C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26 898,00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E616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DCB36" w14:textId="77777777" w:rsidR="00652EC0" w:rsidRPr="001F1F10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1F1F10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</w:t>
            </w:r>
            <w:r w:rsidRPr="001F1F10">
              <w:rPr>
                <w:rFonts w:ascii="LIK" w:hAnsi="LIK"/>
              </w:rPr>
              <w:t xml:space="preserve"> </w:t>
            </w:r>
            <w:r w:rsidRPr="001F1F10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Финансиран е по програма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„Ф</w:t>
            </w:r>
            <w:r w:rsidRPr="001F1F10">
              <w:rPr>
                <w:rFonts w:ascii="LIK" w:hAnsi="LIK"/>
                <w:color w:val="000000"/>
                <w:sz w:val="22"/>
                <w:szCs w:val="22"/>
                <w:lang w:val="bg-BG"/>
              </w:rPr>
              <w:t>естивали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  <w:r w:rsidRPr="001F1F10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на НФК с 30 000 лв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.</w:t>
            </w:r>
          </w:p>
        </w:tc>
      </w:tr>
      <w:tr w:rsidR="00652EC0" w:rsidRPr="00002E6B" w14:paraId="12ADD016" w14:textId="77777777" w:rsidTr="003D41A8">
        <w:trPr>
          <w:trHeight w:val="226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0E00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40.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0E607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92-00-311/30.06.2025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4DB8" w14:textId="77777777" w:rsidR="00652EC0" w:rsidRPr="0087690A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Дом на културата „Средец“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6801" w14:textId="77777777" w:rsidR="00652EC0" w:rsidRPr="00002E6B" w:rsidRDefault="00652EC0" w:rsidP="003D41A8">
            <w:pPr>
              <w:wordWrap/>
              <w:spacing w:line="276" w:lineRule="auto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Наследство и бъдеще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D83C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38 500,00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968E2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20 400,00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9A64D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721810">
              <w:rPr>
                <w:rFonts w:ascii="LIK" w:hAnsi="LIK"/>
                <w:sz w:val="22"/>
                <w:lang w:val="bg-BG"/>
              </w:rPr>
              <w:t xml:space="preserve">Подкрепя се </w:t>
            </w:r>
            <w:r>
              <w:rPr>
                <w:rFonts w:ascii="LIK" w:hAnsi="LIK"/>
                <w:sz w:val="22"/>
                <w:lang w:val="bg-BG"/>
              </w:rPr>
              <w:t>частично разходът по т. 1 (18 000 лв.) и изцяло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разход</w:t>
            </w:r>
            <w:r>
              <w:rPr>
                <w:rFonts w:ascii="LIK" w:hAnsi="LIK"/>
                <w:sz w:val="22"/>
                <w:lang w:val="bg-BG"/>
              </w:rPr>
              <w:t>ът по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т. </w:t>
            </w:r>
            <w:r>
              <w:rPr>
                <w:rFonts w:ascii="LIK" w:hAnsi="LIK"/>
                <w:sz w:val="22"/>
                <w:lang w:val="bg-BG"/>
              </w:rPr>
              <w:t>3</w:t>
            </w:r>
            <w:r w:rsidRPr="00721810">
              <w:rPr>
                <w:rFonts w:ascii="LIK" w:hAnsi="LIK"/>
                <w:sz w:val="22"/>
                <w:lang w:val="bg-BG"/>
              </w:rPr>
              <w:t xml:space="preserve"> от бюджета на проекта</w:t>
            </w:r>
            <w:r>
              <w:rPr>
                <w:rFonts w:ascii="LIK" w:hAnsi="LIK"/>
                <w:sz w:val="22"/>
                <w:lang w:val="bg-BG"/>
              </w:rPr>
              <w:t xml:space="preserve">. Останалите разходи не се подкрепят поради ограничен </w:t>
            </w:r>
            <w:r>
              <w:rPr>
                <w:rFonts w:ascii="LIK" w:hAnsi="LIK"/>
                <w:sz w:val="22"/>
                <w:lang w:val="bg-BG"/>
              </w:rPr>
              <w:lastRenderedPageBreak/>
              <w:t>финансов ресурс на сесията</w:t>
            </w:r>
            <w:r w:rsidRPr="00721810">
              <w:rPr>
                <w:rFonts w:ascii="LIK" w:hAnsi="LIK"/>
                <w:sz w:val="22"/>
                <w:lang w:val="bg-BG"/>
              </w:rPr>
              <w:t>.</w:t>
            </w:r>
          </w:p>
        </w:tc>
      </w:tr>
      <w:tr w:rsidR="00652EC0" w:rsidRPr="00002E6B" w14:paraId="2F39BE90" w14:textId="77777777" w:rsidTr="003D41A8">
        <w:trPr>
          <w:trHeight w:val="181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95FD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41.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D50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68-00-100/30.06.2025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AC694" w14:textId="77777777" w:rsidR="00652EC0" w:rsidRPr="0087690A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Фондация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</w:t>
            </w: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Културни п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е</w:t>
            </w: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рспективи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10A9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C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ULTURAMA в м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узея 2025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FE8C5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50 000,00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1A3F5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40 000,00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BD867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404342">
              <w:rPr>
                <w:rFonts w:ascii="LIK" w:hAnsi="LIK"/>
                <w:color w:val="000000"/>
                <w:sz w:val="22"/>
                <w:szCs w:val="22"/>
                <w:lang w:val="bg-BG"/>
              </w:rPr>
              <w:t>Исканата сума е изцяло за хонорари на изпълнители.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r w:rsidRPr="00404342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Подкрепят се частично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(намаляване с 20%) </w:t>
            </w:r>
            <w:r w:rsidRPr="00404342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разходите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съгласно</w:t>
            </w:r>
            <w:r w:rsidRPr="00404342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бюджета на проекта поради ограничен финансов ресурс на сесията.</w:t>
            </w:r>
          </w:p>
        </w:tc>
      </w:tr>
      <w:tr w:rsidR="00652EC0" w:rsidRPr="00002E6B" w14:paraId="79DE61DC" w14:textId="77777777" w:rsidTr="003D41A8">
        <w:trPr>
          <w:trHeight w:val="14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0574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42.</w:t>
            </w:r>
          </w:p>
        </w:tc>
        <w:tc>
          <w:tcPr>
            <w:tcW w:w="13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21FA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26-00-330/26.06.2025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4A97" w14:textId="77777777" w:rsidR="00652EC0" w:rsidRPr="0087690A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87690A">
              <w:rPr>
                <w:rFonts w:ascii="LIK" w:hAnsi="LIK"/>
                <w:color w:val="000000"/>
                <w:sz w:val="22"/>
                <w:szCs w:val="22"/>
                <w:lang w:val="bg-BG"/>
              </w:rPr>
              <w:t>Сдружение "Музикалните таланти на България"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E5A4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Next</w:t>
            </w:r>
            <w:proofErr w:type="spellEnd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Artist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AEE79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/>
                <w:color w:val="000000"/>
                <w:sz w:val="22"/>
                <w:szCs w:val="22"/>
              </w:rPr>
              <w:t>30 000,00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B8247" w14:textId="77777777" w:rsidR="00652EC0" w:rsidRPr="00476499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476499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1D46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A04E82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Проектното предложение кандидатства за финансиране на фестивал през 2026 г., а обявената сесия е за фестивали и конкурси през 2025 г.</w:t>
            </w:r>
          </w:p>
        </w:tc>
      </w:tr>
      <w:tr w:rsidR="00652EC0" w:rsidRPr="00002E6B" w14:paraId="24DD855D" w14:textId="77777777" w:rsidTr="003D41A8">
        <w:trPr>
          <w:trHeight w:val="19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D2B1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43.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AAFB5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62-00-233/01.07.2025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35586" w14:textId="77777777" w:rsidR="00652EC0" w:rsidRPr="00AD089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AD089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Варненско Джазово Общество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B3F3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34 Международен джаз ф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 xml:space="preserve">естивал 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„Варненско л</w:t>
            </w:r>
            <w:r w:rsidRPr="00002E6B">
              <w:rPr>
                <w:rFonts w:ascii="LIK" w:hAnsi="LIK"/>
                <w:color w:val="000000"/>
                <w:sz w:val="22"/>
                <w:szCs w:val="22"/>
                <w:lang w:val="bg-BG"/>
              </w:rPr>
              <w:t>ято</w:t>
            </w: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“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2294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hAnsi="LIK"/>
                <w:color w:val="000000"/>
                <w:sz w:val="22"/>
                <w:szCs w:val="22"/>
              </w:rPr>
              <w:t>4</w:t>
            </w:r>
            <w:r w:rsidRPr="00E63BBC">
              <w:rPr>
                <w:rFonts w:ascii="LIK" w:hAnsi="LIK"/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3758A" w14:textId="77777777" w:rsidR="00652EC0" w:rsidRPr="00D6048C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D6048C">
              <w:rPr>
                <w:rFonts w:ascii="LIK" w:hAnsi="LIK" w:cs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E6A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484F11"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Недопуснат от техническа комисия поради представен непълен комплект проектни документи. Липсва информация за досегашната дейност на кандидатстващата организация, подробно описание на проекта и обосновка на исканата сума.</w:t>
            </w:r>
          </w:p>
        </w:tc>
      </w:tr>
      <w:tr w:rsidR="00652EC0" w:rsidRPr="00002E6B" w14:paraId="10B40649" w14:textId="77777777" w:rsidTr="003D41A8">
        <w:trPr>
          <w:trHeight w:val="1973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1FB74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44.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739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62-00-254/08.07.2025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781FC" w14:textId="77777777" w:rsidR="00652EC0" w:rsidRPr="00AD089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AD089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Сдружение "</w:t>
            </w:r>
            <w:proofErr w:type="spellStart"/>
            <w:r w:rsidRPr="00AD089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Фюжън</w:t>
            </w:r>
            <w:proofErr w:type="spellEnd"/>
            <w:r w:rsidRPr="00AD089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 w:rsidRPr="00AD089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уей</w:t>
            </w:r>
            <w:proofErr w:type="spellEnd"/>
            <w:r w:rsidRPr="00AD089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"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6C5F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proofErr w:type="spellStart"/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Balkan</w:t>
            </w:r>
            <w:proofErr w:type="spellEnd"/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 xml:space="preserve"> </w:t>
            </w:r>
            <w:proofErr w:type="spellStart"/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GuitArt</w:t>
            </w:r>
            <w:proofErr w:type="spellEnd"/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 xml:space="preserve"> ф</w:t>
            </w:r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орум, Пловдив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71D1" w14:textId="77777777" w:rsidR="00652EC0" w:rsidRPr="00E63BBC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E63BBC">
              <w:rPr>
                <w:rFonts w:ascii="LIK" w:hAnsi="LIK" w:cs="Calibri"/>
                <w:color w:val="000000"/>
                <w:sz w:val="22"/>
                <w:szCs w:val="22"/>
              </w:rPr>
              <w:t>17 500,00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F6220" w14:textId="77777777" w:rsidR="00652EC0" w:rsidRPr="004446DA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12 500,00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4190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Ф</w:t>
            </w:r>
            <w:r w:rsidRPr="00002E6B"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>инансира</w:t>
            </w:r>
            <w:r>
              <w:rPr>
                <w:rFonts w:ascii="LIK" w:eastAsia="Times New Roman" w:hAnsi="LIK"/>
                <w:bCs/>
                <w:kern w:val="0"/>
                <w:sz w:val="22"/>
                <w:szCs w:val="22"/>
                <w:lang w:val="bg-BG" w:eastAsia="en-US"/>
              </w:rPr>
              <w:t xml:space="preserve"> се съгласно бюджета на проекта с изключение на разхода по т. 8.</w:t>
            </w:r>
          </w:p>
        </w:tc>
      </w:tr>
      <w:tr w:rsidR="00652EC0" w:rsidRPr="00002E6B" w14:paraId="6880ACAD" w14:textId="77777777" w:rsidTr="003D41A8">
        <w:trPr>
          <w:trHeight w:val="127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D13E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lastRenderedPageBreak/>
              <w:t>45.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369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62-00-255/08.07.2025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C8E30" w14:textId="77777777" w:rsidR="00652EC0" w:rsidRPr="00EA197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A1977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Сдружение "Искам да мога"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6BA1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Фестивал „</w:t>
            </w:r>
            <w:proofErr w:type="spellStart"/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Love</w:t>
            </w:r>
            <w:proofErr w:type="spellEnd"/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 xml:space="preserve"> 90’s”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8CF11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8455,80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7A69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0C4F5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>
              <w:rPr>
                <w:rFonts w:ascii="LIK" w:hAnsi="LIK"/>
                <w:color w:val="000000"/>
                <w:sz w:val="22"/>
                <w:szCs w:val="22"/>
                <w:lang w:val="bg-BG"/>
              </w:rPr>
              <w:t>Проектът не се финансира. Не е спазено изискването, публикувано в обявата за сесията, а именно стойността на собствения принос да е задължително минимум 25% от общия размер на допустимите разходи по проекта.</w:t>
            </w:r>
          </w:p>
        </w:tc>
      </w:tr>
      <w:tr w:rsidR="00652EC0" w:rsidRPr="00002E6B" w14:paraId="63E95C48" w14:textId="77777777" w:rsidTr="003D41A8">
        <w:trPr>
          <w:trHeight w:val="168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5DDA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 w:rsidRPr="00002E6B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46.</w:t>
            </w:r>
          </w:p>
        </w:tc>
        <w:tc>
          <w:tcPr>
            <w:tcW w:w="14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2CB2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/>
                <w:sz w:val="22"/>
                <w:szCs w:val="22"/>
                <w:lang w:val="bg-BG"/>
              </w:rPr>
              <w:t>68-00-134/21.07.2025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5A7D" w14:textId="77777777" w:rsidR="00652EC0" w:rsidRPr="00EA1977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EA1977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Фондация "</w:t>
            </w:r>
            <w:proofErr w:type="spellStart"/>
            <w:r w:rsidRPr="00EA1977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Музикартисимо</w:t>
            </w:r>
            <w:proofErr w:type="spellEnd"/>
            <w:r w:rsidRPr="00EA1977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56598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hAnsi="LIK"/>
                <w:sz w:val="22"/>
                <w:szCs w:val="22"/>
                <w:lang w:val="bg-BG"/>
              </w:rPr>
            </w:pPr>
            <w:r w:rsidRPr="00002E6B">
              <w:rPr>
                <w:rFonts w:ascii="LIK" w:hAnsi="LIK" w:cs="Calibri"/>
                <w:color w:val="000000"/>
                <w:sz w:val="22"/>
                <w:szCs w:val="22"/>
                <w:lang w:val="bg-BG"/>
              </w:rPr>
              <w:t>Дни на камерната музика в Балабановата къща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75F8B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21 160,00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943EB" w14:textId="77777777" w:rsidR="00652EC0" w:rsidRPr="00002E6B" w:rsidRDefault="00652EC0" w:rsidP="003D41A8">
            <w:pPr>
              <w:wordWrap/>
              <w:spacing w:line="276" w:lineRule="auto"/>
              <w:jc w:val="center"/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</w:pPr>
            <w:r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21 160,00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F61D8" w14:textId="77777777" w:rsidR="00652EC0" w:rsidRPr="00002E6B" w:rsidRDefault="00652EC0" w:rsidP="003D41A8">
            <w:pPr>
              <w:widowControl/>
              <w:wordWrap/>
              <w:autoSpaceDE/>
              <w:autoSpaceDN/>
              <w:spacing w:line="276" w:lineRule="auto"/>
              <w:jc w:val="center"/>
              <w:rPr>
                <w:rFonts w:ascii="LIK" w:hAnsi="LIK"/>
                <w:color w:val="000000"/>
                <w:sz w:val="22"/>
                <w:szCs w:val="22"/>
                <w:lang w:val="bg-BG"/>
              </w:rPr>
            </w:pPr>
            <w:r w:rsidRPr="007A1948">
              <w:rPr>
                <w:rFonts w:ascii="LIK" w:eastAsia="Times New Roman" w:hAnsi="LIK"/>
                <w:bCs/>
                <w:color w:val="000000"/>
                <w:kern w:val="0"/>
                <w:sz w:val="22"/>
                <w:szCs w:val="22"/>
                <w:lang w:val="bg-BG" w:eastAsia="en-US"/>
              </w:rPr>
              <w:t>Финансира се изцяло исканата от МК сума съгласно бюджета на проекта.</w:t>
            </w:r>
          </w:p>
        </w:tc>
      </w:tr>
    </w:tbl>
    <w:p w14:paraId="5632FBC3" w14:textId="77777777" w:rsidR="00A51D6A" w:rsidRPr="006B4931" w:rsidRDefault="00A51D6A" w:rsidP="008A6E81">
      <w:pPr>
        <w:widowControl/>
        <w:wordWrap/>
        <w:autoSpaceDE/>
        <w:autoSpaceDN/>
        <w:spacing w:line="360" w:lineRule="auto"/>
        <w:rPr>
          <w:rFonts w:ascii="LIK" w:eastAsia="Times New Roman" w:hAnsi="LIK"/>
          <w:kern w:val="0"/>
          <w:sz w:val="22"/>
          <w:szCs w:val="22"/>
          <w:lang w:val="bg-BG" w:eastAsia="en-US"/>
        </w:rPr>
      </w:pPr>
    </w:p>
    <w:sectPr w:rsidR="00A51D6A" w:rsidRPr="006B4931" w:rsidSect="00134942">
      <w:endnotePr>
        <w:numFmt w:val="decimal"/>
      </w:endnotePr>
      <w:pgSz w:w="11906" w:h="16838"/>
      <w:pgMar w:top="568" w:right="746" w:bottom="426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3AEB"/>
    <w:multiLevelType w:val="hybridMultilevel"/>
    <w:tmpl w:val="828836F4"/>
    <w:lvl w:ilvl="0" w:tplc="0409000F">
      <w:start w:val="1"/>
      <w:numFmt w:val="decimal"/>
      <w:lvlText w:val="%1."/>
      <w:lvlJc w:val="left"/>
      <w:pPr>
        <w:ind w:left="2487" w:hanging="360"/>
      </w:p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1061073B"/>
    <w:multiLevelType w:val="hybridMultilevel"/>
    <w:tmpl w:val="51DA9536"/>
    <w:lvl w:ilvl="0" w:tplc="35E85A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7B00AA"/>
    <w:multiLevelType w:val="hybridMultilevel"/>
    <w:tmpl w:val="5B7405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F74A3"/>
    <w:multiLevelType w:val="hybridMultilevel"/>
    <w:tmpl w:val="5A2E1616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E1C6B"/>
    <w:multiLevelType w:val="hybridMultilevel"/>
    <w:tmpl w:val="2F02B5A6"/>
    <w:lvl w:ilvl="0" w:tplc="E080381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3403743"/>
    <w:multiLevelType w:val="hybridMultilevel"/>
    <w:tmpl w:val="DA94DDCE"/>
    <w:lvl w:ilvl="0" w:tplc="CBFE755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462A08C7"/>
    <w:multiLevelType w:val="hybridMultilevel"/>
    <w:tmpl w:val="01A67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C1811"/>
    <w:multiLevelType w:val="hybridMultilevel"/>
    <w:tmpl w:val="42EE3368"/>
    <w:lvl w:ilvl="0" w:tplc="0409000F">
      <w:start w:val="1"/>
      <w:numFmt w:val="decimal"/>
      <w:lvlText w:val="%1."/>
      <w:lvlJc w:val="left"/>
      <w:pPr>
        <w:ind w:left="2487" w:hanging="360"/>
      </w:p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4A585E8A"/>
    <w:multiLevelType w:val="hybridMultilevel"/>
    <w:tmpl w:val="67F0DEBA"/>
    <w:lvl w:ilvl="0" w:tplc="35E85A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C946296"/>
    <w:multiLevelType w:val="singleLevel"/>
    <w:tmpl w:val="00000000"/>
    <w:lvl w:ilvl="0">
      <w:numFmt w:val="bullet"/>
      <w:lvlText w:val=""/>
      <w:lvlJc w:val="left"/>
      <w:pPr>
        <w:tabs>
          <w:tab w:val="num" w:pos="1440"/>
        </w:tabs>
        <w:ind w:left="1440" w:hanging="400"/>
      </w:pPr>
      <w:rPr>
        <w:rFonts w:ascii="Wingdings" w:eastAsia="Wingdings" w:hAnsi="Wingdings" w:hint="default"/>
        <w:b w:val="0"/>
        <w:color w:val="000000"/>
        <w:spacing w:val="-1"/>
        <w:sz w:val="24"/>
      </w:rPr>
    </w:lvl>
  </w:abstractNum>
  <w:abstractNum w:abstractNumId="10" w15:restartNumberingAfterBreak="0">
    <w:nsid w:val="5C946297"/>
    <w:multiLevelType w:val="singleLevel"/>
    <w:tmpl w:val="00000000"/>
    <w:lvl w:ilvl="0">
      <w:numFmt w:val="bullet"/>
      <w:lvlText w:val=""/>
      <w:lvlJc w:val="left"/>
      <w:pPr>
        <w:tabs>
          <w:tab w:val="num" w:pos="0"/>
        </w:tabs>
        <w:ind w:left="0" w:hanging="400"/>
      </w:pPr>
      <w:rPr>
        <w:rFonts w:ascii="Wingdings" w:eastAsia="Wingdings" w:hAnsi="Wingdings" w:hint="default"/>
        <w:b w:val="0"/>
        <w:color w:val="000000"/>
        <w:spacing w:val="-1"/>
        <w:sz w:val="24"/>
      </w:rPr>
    </w:lvl>
  </w:abstractNum>
  <w:abstractNum w:abstractNumId="11" w15:restartNumberingAfterBreak="0">
    <w:nsid w:val="5C946298"/>
    <w:multiLevelType w:val="singleLevel"/>
    <w:tmpl w:val="00000000"/>
    <w:lvl w:ilvl="0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Symbol" w:hAnsi="Symbol" w:hint="default"/>
        <w:b/>
        <w:color w:val="000000"/>
        <w:sz w:val="24"/>
      </w:rPr>
    </w:lvl>
  </w:abstractNum>
  <w:abstractNum w:abstractNumId="12" w15:restartNumberingAfterBreak="0">
    <w:nsid w:val="5C946299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40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1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2" w:tentative="1">
      <w:start w:val="1"/>
      <w:numFmt w:val="lowerRoman"/>
      <w:lvlText w:val="%1."/>
      <w:lvlJc w:val="left"/>
      <w:pPr>
        <w:tabs>
          <w:tab w:val="num" w:pos="2160"/>
        </w:tabs>
        <w:ind w:left="2160" w:hanging="18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3" w:tentative="1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4" w:tentative="1">
      <w:start w:val="1"/>
      <w:numFmt w:val="lowerLetter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5" w:tentative="1">
      <w:start w:val="1"/>
      <w:numFmt w:val="lowerRoman"/>
      <w:lvlText w:val="%1."/>
      <w:lvlJc w:val="left"/>
      <w:pPr>
        <w:tabs>
          <w:tab w:val="num" w:pos="4320"/>
        </w:tabs>
        <w:ind w:left="4320" w:hanging="18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6" w:tentative="1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7" w:tentative="1">
      <w:start w:val="1"/>
      <w:numFmt w:val="lowerLetter"/>
      <w:lvlText w:val="%1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hint="default"/>
        <w:b w:val="0"/>
        <w:color w:val="000000"/>
        <w:sz w:val="24"/>
      </w:rPr>
    </w:lvl>
    <w:lvl w:ilvl="8" w:tentative="1">
      <w:start w:val="1"/>
      <w:numFmt w:val="lowerRoman"/>
      <w:lvlText w:val="%1."/>
      <w:lvlJc w:val="left"/>
      <w:pPr>
        <w:tabs>
          <w:tab w:val="num" w:pos="6480"/>
        </w:tabs>
        <w:ind w:left="6480" w:hanging="180"/>
      </w:pPr>
      <w:rPr>
        <w:rFonts w:ascii="Times New Roman" w:eastAsia="Times New Roman" w:hAnsi="Times New Roman" w:hint="default"/>
        <w:b w:val="0"/>
        <w:color w:val="000000"/>
        <w:sz w:val="24"/>
      </w:r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12"/>
  </w:num>
  <w:num w:numId="5">
    <w:abstractNumId w:val="2"/>
  </w:num>
  <w:num w:numId="6">
    <w:abstractNumId w:val="5"/>
  </w:num>
  <w:num w:numId="7">
    <w:abstractNumId w:val="8"/>
  </w:num>
  <w:num w:numId="8">
    <w:abstractNumId w:val="1"/>
  </w:num>
  <w:num w:numId="9">
    <w:abstractNumId w:val="0"/>
  </w:num>
  <w:num w:numId="10">
    <w:abstractNumId w:val="6"/>
  </w:num>
  <w:num w:numId="11">
    <w:abstractNumId w:val="3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2"/>
  <w:noPunctuationKerning/>
  <w:characterSpacingControl w:val="doNotCompress"/>
  <w:endnotePr>
    <w:numFmt w:val="decimal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588"/>
    <w:rsid w:val="00000B0C"/>
    <w:rsid w:val="00001B37"/>
    <w:rsid w:val="000158DC"/>
    <w:rsid w:val="000215FB"/>
    <w:rsid w:val="00024184"/>
    <w:rsid w:val="0002605A"/>
    <w:rsid w:val="00027685"/>
    <w:rsid w:val="00031539"/>
    <w:rsid w:val="00034129"/>
    <w:rsid w:val="0003508F"/>
    <w:rsid w:val="00036F66"/>
    <w:rsid w:val="00045F35"/>
    <w:rsid w:val="00046908"/>
    <w:rsid w:val="00046DCD"/>
    <w:rsid w:val="0004771E"/>
    <w:rsid w:val="000514C7"/>
    <w:rsid w:val="00052417"/>
    <w:rsid w:val="00054CC1"/>
    <w:rsid w:val="00054CE2"/>
    <w:rsid w:val="00060C0E"/>
    <w:rsid w:val="00063C27"/>
    <w:rsid w:val="00064C51"/>
    <w:rsid w:val="000665B1"/>
    <w:rsid w:val="000710A4"/>
    <w:rsid w:val="00073490"/>
    <w:rsid w:val="00074B88"/>
    <w:rsid w:val="00075588"/>
    <w:rsid w:val="000822D8"/>
    <w:rsid w:val="00094255"/>
    <w:rsid w:val="000A24E6"/>
    <w:rsid w:val="000A3F8B"/>
    <w:rsid w:val="000A7798"/>
    <w:rsid w:val="000B068C"/>
    <w:rsid w:val="000B2DFC"/>
    <w:rsid w:val="000B48F5"/>
    <w:rsid w:val="000C06F8"/>
    <w:rsid w:val="000C0DAC"/>
    <w:rsid w:val="000C514A"/>
    <w:rsid w:val="000D4BF4"/>
    <w:rsid w:val="000D54A4"/>
    <w:rsid w:val="000D5DBF"/>
    <w:rsid w:val="000E03A3"/>
    <w:rsid w:val="000E06EB"/>
    <w:rsid w:val="000F5E70"/>
    <w:rsid w:val="000F7512"/>
    <w:rsid w:val="0010079F"/>
    <w:rsid w:val="00105074"/>
    <w:rsid w:val="00107823"/>
    <w:rsid w:val="00110F5A"/>
    <w:rsid w:val="00113034"/>
    <w:rsid w:val="001148DC"/>
    <w:rsid w:val="00117AD5"/>
    <w:rsid w:val="00123C0C"/>
    <w:rsid w:val="00125AAF"/>
    <w:rsid w:val="00125FEE"/>
    <w:rsid w:val="00126642"/>
    <w:rsid w:val="00127491"/>
    <w:rsid w:val="00134942"/>
    <w:rsid w:val="00136E5D"/>
    <w:rsid w:val="001370F8"/>
    <w:rsid w:val="001405A3"/>
    <w:rsid w:val="00140D57"/>
    <w:rsid w:val="00144853"/>
    <w:rsid w:val="00155E67"/>
    <w:rsid w:val="00156C20"/>
    <w:rsid w:val="00164D40"/>
    <w:rsid w:val="001673B8"/>
    <w:rsid w:val="00170DFA"/>
    <w:rsid w:val="00171405"/>
    <w:rsid w:val="00173031"/>
    <w:rsid w:val="00175129"/>
    <w:rsid w:val="0017622D"/>
    <w:rsid w:val="00176A8E"/>
    <w:rsid w:val="00180648"/>
    <w:rsid w:val="00182C5C"/>
    <w:rsid w:val="001870D1"/>
    <w:rsid w:val="001876C1"/>
    <w:rsid w:val="00190940"/>
    <w:rsid w:val="001910FA"/>
    <w:rsid w:val="001931B1"/>
    <w:rsid w:val="001936E0"/>
    <w:rsid w:val="00194540"/>
    <w:rsid w:val="001A29E2"/>
    <w:rsid w:val="001A4B9E"/>
    <w:rsid w:val="001A60D7"/>
    <w:rsid w:val="001A6D9A"/>
    <w:rsid w:val="001B1080"/>
    <w:rsid w:val="001B73F2"/>
    <w:rsid w:val="001C25FC"/>
    <w:rsid w:val="001C2831"/>
    <w:rsid w:val="001C5A03"/>
    <w:rsid w:val="001C5EB5"/>
    <w:rsid w:val="001D0155"/>
    <w:rsid w:val="001D01BD"/>
    <w:rsid w:val="001D102D"/>
    <w:rsid w:val="001D13CF"/>
    <w:rsid w:val="001D1F08"/>
    <w:rsid w:val="001D36F3"/>
    <w:rsid w:val="001D515A"/>
    <w:rsid w:val="001D5EA1"/>
    <w:rsid w:val="001F754D"/>
    <w:rsid w:val="002074EE"/>
    <w:rsid w:val="00207722"/>
    <w:rsid w:val="002125DD"/>
    <w:rsid w:val="00220DE5"/>
    <w:rsid w:val="00221AAA"/>
    <w:rsid w:val="002230EC"/>
    <w:rsid w:val="00226D9A"/>
    <w:rsid w:val="002310B0"/>
    <w:rsid w:val="00233849"/>
    <w:rsid w:val="00233AC0"/>
    <w:rsid w:val="00237138"/>
    <w:rsid w:val="00247C28"/>
    <w:rsid w:val="00247EE4"/>
    <w:rsid w:val="00250E3A"/>
    <w:rsid w:val="00255F83"/>
    <w:rsid w:val="00261544"/>
    <w:rsid w:val="00262BDD"/>
    <w:rsid w:val="002635B9"/>
    <w:rsid w:val="00264CEF"/>
    <w:rsid w:val="00267046"/>
    <w:rsid w:val="0027055E"/>
    <w:rsid w:val="00271694"/>
    <w:rsid w:val="00272BA1"/>
    <w:rsid w:val="00273DA4"/>
    <w:rsid w:val="002759AF"/>
    <w:rsid w:val="002848A6"/>
    <w:rsid w:val="0029002A"/>
    <w:rsid w:val="002915D2"/>
    <w:rsid w:val="002941C4"/>
    <w:rsid w:val="00296D3E"/>
    <w:rsid w:val="002A23B1"/>
    <w:rsid w:val="002B019C"/>
    <w:rsid w:val="002B306C"/>
    <w:rsid w:val="002B35E2"/>
    <w:rsid w:val="002B583B"/>
    <w:rsid w:val="002B6433"/>
    <w:rsid w:val="002B7A6D"/>
    <w:rsid w:val="002C313D"/>
    <w:rsid w:val="002C4043"/>
    <w:rsid w:val="002C40B1"/>
    <w:rsid w:val="002C4D09"/>
    <w:rsid w:val="002C4F80"/>
    <w:rsid w:val="002E224D"/>
    <w:rsid w:val="002E2654"/>
    <w:rsid w:val="002E47A3"/>
    <w:rsid w:val="002E4AC6"/>
    <w:rsid w:val="002E4DDE"/>
    <w:rsid w:val="002E67DD"/>
    <w:rsid w:val="002F1D19"/>
    <w:rsid w:val="002F2A39"/>
    <w:rsid w:val="002F4FA9"/>
    <w:rsid w:val="002F5B97"/>
    <w:rsid w:val="003006B4"/>
    <w:rsid w:val="00305561"/>
    <w:rsid w:val="00315B81"/>
    <w:rsid w:val="0032093B"/>
    <w:rsid w:val="00320D29"/>
    <w:rsid w:val="003245DA"/>
    <w:rsid w:val="00330DDA"/>
    <w:rsid w:val="00334788"/>
    <w:rsid w:val="00341175"/>
    <w:rsid w:val="0034257E"/>
    <w:rsid w:val="003453FF"/>
    <w:rsid w:val="003456CD"/>
    <w:rsid w:val="00346371"/>
    <w:rsid w:val="003508BC"/>
    <w:rsid w:val="00353E54"/>
    <w:rsid w:val="00361B11"/>
    <w:rsid w:val="00362225"/>
    <w:rsid w:val="003634E7"/>
    <w:rsid w:val="00365FBE"/>
    <w:rsid w:val="00370C04"/>
    <w:rsid w:val="003744E5"/>
    <w:rsid w:val="00380AF3"/>
    <w:rsid w:val="00380E18"/>
    <w:rsid w:val="00381634"/>
    <w:rsid w:val="00384AED"/>
    <w:rsid w:val="003851D5"/>
    <w:rsid w:val="00385E24"/>
    <w:rsid w:val="00386913"/>
    <w:rsid w:val="00386B71"/>
    <w:rsid w:val="003875B7"/>
    <w:rsid w:val="003906E3"/>
    <w:rsid w:val="00390BFF"/>
    <w:rsid w:val="00391DC5"/>
    <w:rsid w:val="00393199"/>
    <w:rsid w:val="003977E2"/>
    <w:rsid w:val="003A09DD"/>
    <w:rsid w:val="003A1E26"/>
    <w:rsid w:val="003A780E"/>
    <w:rsid w:val="003B4D3E"/>
    <w:rsid w:val="003B7684"/>
    <w:rsid w:val="003C0A68"/>
    <w:rsid w:val="003D6716"/>
    <w:rsid w:val="003F33EB"/>
    <w:rsid w:val="004009A9"/>
    <w:rsid w:val="00411664"/>
    <w:rsid w:val="00411FCC"/>
    <w:rsid w:val="00417101"/>
    <w:rsid w:val="004175DE"/>
    <w:rsid w:val="0042103D"/>
    <w:rsid w:val="00425BDD"/>
    <w:rsid w:val="00431F75"/>
    <w:rsid w:val="00432AA2"/>
    <w:rsid w:val="00433962"/>
    <w:rsid w:val="00433FB4"/>
    <w:rsid w:val="004357F5"/>
    <w:rsid w:val="00435982"/>
    <w:rsid w:val="00442882"/>
    <w:rsid w:val="00461213"/>
    <w:rsid w:val="00462C75"/>
    <w:rsid w:val="00474057"/>
    <w:rsid w:val="00476384"/>
    <w:rsid w:val="00476692"/>
    <w:rsid w:val="004819AF"/>
    <w:rsid w:val="00494B02"/>
    <w:rsid w:val="004A1A9D"/>
    <w:rsid w:val="004A2B46"/>
    <w:rsid w:val="004A4ACB"/>
    <w:rsid w:val="004A5EB6"/>
    <w:rsid w:val="004B1E4A"/>
    <w:rsid w:val="004B442A"/>
    <w:rsid w:val="004B4B94"/>
    <w:rsid w:val="004B784D"/>
    <w:rsid w:val="004C1AE9"/>
    <w:rsid w:val="004E320D"/>
    <w:rsid w:val="004E6DAD"/>
    <w:rsid w:val="004F420E"/>
    <w:rsid w:val="004F7856"/>
    <w:rsid w:val="0050269E"/>
    <w:rsid w:val="00503F50"/>
    <w:rsid w:val="0050559B"/>
    <w:rsid w:val="00505AA5"/>
    <w:rsid w:val="00510B9E"/>
    <w:rsid w:val="00513103"/>
    <w:rsid w:val="00513438"/>
    <w:rsid w:val="0051349D"/>
    <w:rsid w:val="00514592"/>
    <w:rsid w:val="00515F75"/>
    <w:rsid w:val="005160B4"/>
    <w:rsid w:val="005160D0"/>
    <w:rsid w:val="00516F86"/>
    <w:rsid w:val="005260CE"/>
    <w:rsid w:val="00527457"/>
    <w:rsid w:val="00532EE2"/>
    <w:rsid w:val="00536321"/>
    <w:rsid w:val="005365B1"/>
    <w:rsid w:val="005369A2"/>
    <w:rsid w:val="005371AF"/>
    <w:rsid w:val="005410A3"/>
    <w:rsid w:val="00542159"/>
    <w:rsid w:val="0054243D"/>
    <w:rsid w:val="00542902"/>
    <w:rsid w:val="0054351E"/>
    <w:rsid w:val="00547338"/>
    <w:rsid w:val="0055043D"/>
    <w:rsid w:val="00550BD9"/>
    <w:rsid w:val="00552B45"/>
    <w:rsid w:val="00554DA2"/>
    <w:rsid w:val="00555DF6"/>
    <w:rsid w:val="005563D8"/>
    <w:rsid w:val="00564E96"/>
    <w:rsid w:val="00566EB9"/>
    <w:rsid w:val="0056799A"/>
    <w:rsid w:val="00567CFF"/>
    <w:rsid w:val="005702C2"/>
    <w:rsid w:val="0057711B"/>
    <w:rsid w:val="00577D0E"/>
    <w:rsid w:val="00580286"/>
    <w:rsid w:val="005821FF"/>
    <w:rsid w:val="00584623"/>
    <w:rsid w:val="00584C5B"/>
    <w:rsid w:val="0059083A"/>
    <w:rsid w:val="0059149B"/>
    <w:rsid w:val="00592D1B"/>
    <w:rsid w:val="00592D8C"/>
    <w:rsid w:val="00593AFF"/>
    <w:rsid w:val="00596F31"/>
    <w:rsid w:val="005A04EF"/>
    <w:rsid w:val="005A1DDB"/>
    <w:rsid w:val="005A45AA"/>
    <w:rsid w:val="005B0996"/>
    <w:rsid w:val="005B382D"/>
    <w:rsid w:val="005C582E"/>
    <w:rsid w:val="005C5C3D"/>
    <w:rsid w:val="005D2370"/>
    <w:rsid w:val="005D2AF3"/>
    <w:rsid w:val="005D3787"/>
    <w:rsid w:val="005D4F48"/>
    <w:rsid w:val="005D55A0"/>
    <w:rsid w:val="005D7A1B"/>
    <w:rsid w:val="005D7B4C"/>
    <w:rsid w:val="005E12EC"/>
    <w:rsid w:val="005E6AE5"/>
    <w:rsid w:val="005F1F40"/>
    <w:rsid w:val="0060224F"/>
    <w:rsid w:val="00604349"/>
    <w:rsid w:val="00605CF0"/>
    <w:rsid w:val="006062A1"/>
    <w:rsid w:val="00607F9D"/>
    <w:rsid w:val="006104ED"/>
    <w:rsid w:val="00614E61"/>
    <w:rsid w:val="0061513E"/>
    <w:rsid w:val="006172AE"/>
    <w:rsid w:val="0062128C"/>
    <w:rsid w:val="006229E3"/>
    <w:rsid w:val="00624474"/>
    <w:rsid w:val="0062642C"/>
    <w:rsid w:val="00626E75"/>
    <w:rsid w:val="0063066F"/>
    <w:rsid w:val="00636811"/>
    <w:rsid w:val="00637A48"/>
    <w:rsid w:val="00641977"/>
    <w:rsid w:val="00643B5C"/>
    <w:rsid w:val="006444F0"/>
    <w:rsid w:val="0065280A"/>
    <w:rsid w:val="00652EC0"/>
    <w:rsid w:val="006571EA"/>
    <w:rsid w:val="00657FB2"/>
    <w:rsid w:val="00661E0B"/>
    <w:rsid w:val="006623B8"/>
    <w:rsid w:val="00662FD2"/>
    <w:rsid w:val="00663411"/>
    <w:rsid w:val="006724BD"/>
    <w:rsid w:val="0067341E"/>
    <w:rsid w:val="00677C97"/>
    <w:rsid w:val="00684383"/>
    <w:rsid w:val="00692438"/>
    <w:rsid w:val="00693B69"/>
    <w:rsid w:val="00694D3F"/>
    <w:rsid w:val="00696AF1"/>
    <w:rsid w:val="006A3B0A"/>
    <w:rsid w:val="006A7F7C"/>
    <w:rsid w:val="006B0CF6"/>
    <w:rsid w:val="006B4931"/>
    <w:rsid w:val="006C19DE"/>
    <w:rsid w:val="006C46BA"/>
    <w:rsid w:val="006D0542"/>
    <w:rsid w:val="006D430A"/>
    <w:rsid w:val="006D58FB"/>
    <w:rsid w:val="006E49A3"/>
    <w:rsid w:val="006E78A2"/>
    <w:rsid w:val="006F539B"/>
    <w:rsid w:val="006F5C5C"/>
    <w:rsid w:val="006F645C"/>
    <w:rsid w:val="00715299"/>
    <w:rsid w:val="0071563C"/>
    <w:rsid w:val="0071583F"/>
    <w:rsid w:val="00716534"/>
    <w:rsid w:val="007200F4"/>
    <w:rsid w:val="0072037E"/>
    <w:rsid w:val="007226E7"/>
    <w:rsid w:val="00722956"/>
    <w:rsid w:val="00732149"/>
    <w:rsid w:val="00732FBC"/>
    <w:rsid w:val="00735295"/>
    <w:rsid w:val="007428AA"/>
    <w:rsid w:val="00745936"/>
    <w:rsid w:val="00746344"/>
    <w:rsid w:val="00747CEF"/>
    <w:rsid w:val="00752633"/>
    <w:rsid w:val="00752C0C"/>
    <w:rsid w:val="007578E6"/>
    <w:rsid w:val="00762936"/>
    <w:rsid w:val="00764BBF"/>
    <w:rsid w:val="007655F8"/>
    <w:rsid w:val="007660F9"/>
    <w:rsid w:val="00766B9A"/>
    <w:rsid w:val="00767ED4"/>
    <w:rsid w:val="007742B2"/>
    <w:rsid w:val="00781934"/>
    <w:rsid w:val="00786D06"/>
    <w:rsid w:val="007A0A4B"/>
    <w:rsid w:val="007A3F74"/>
    <w:rsid w:val="007A45AA"/>
    <w:rsid w:val="007A604D"/>
    <w:rsid w:val="007A7A5F"/>
    <w:rsid w:val="007B063B"/>
    <w:rsid w:val="007B1834"/>
    <w:rsid w:val="007B2D6A"/>
    <w:rsid w:val="007B2F70"/>
    <w:rsid w:val="007C0B3D"/>
    <w:rsid w:val="007C37C1"/>
    <w:rsid w:val="007C4AA6"/>
    <w:rsid w:val="007C6351"/>
    <w:rsid w:val="007D085B"/>
    <w:rsid w:val="007D2DE9"/>
    <w:rsid w:val="007D4536"/>
    <w:rsid w:val="007E261C"/>
    <w:rsid w:val="007F3DC2"/>
    <w:rsid w:val="007F4CA8"/>
    <w:rsid w:val="007F6D22"/>
    <w:rsid w:val="00802C92"/>
    <w:rsid w:val="00804152"/>
    <w:rsid w:val="0080724E"/>
    <w:rsid w:val="00811DC9"/>
    <w:rsid w:val="00813B05"/>
    <w:rsid w:val="008176FF"/>
    <w:rsid w:val="008226AB"/>
    <w:rsid w:val="00824E4F"/>
    <w:rsid w:val="008311AA"/>
    <w:rsid w:val="00842156"/>
    <w:rsid w:val="00844848"/>
    <w:rsid w:val="00847A44"/>
    <w:rsid w:val="00851A59"/>
    <w:rsid w:val="00854C03"/>
    <w:rsid w:val="008551BC"/>
    <w:rsid w:val="008555C5"/>
    <w:rsid w:val="00856EAE"/>
    <w:rsid w:val="00856FBB"/>
    <w:rsid w:val="00857518"/>
    <w:rsid w:val="0087173A"/>
    <w:rsid w:val="00871C21"/>
    <w:rsid w:val="0087390F"/>
    <w:rsid w:val="00883EA5"/>
    <w:rsid w:val="008865D3"/>
    <w:rsid w:val="00896169"/>
    <w:rsid w:val="008963EE"/>
    <w:rsid w:val="008977D5"/>
    <w:rsid w:val="008A3D85"/>
    <w:rsid w:val="008A47FB"/>
    <w:rsid w:val="008A537D"/>
    <w:rsid w:val="008A5953"/>
    <w:rsid w:val="008A5AB0"/>
    <w:rsid w:val="008A6E81"/>
    <w:rsid w:val="008B13CD"/>
    <w:rsid w:val="008B2BB5"/>
    <w:rsid w:val="008B5621"/>
    <w:rsid w:val="008C10C2"/>
    <w:rsid w:val="008C310B"/>
    <w:rsid w:val="008C365B"/>
    <w:rsid w:val="008C43AF"/>
    <w:rsid w:val="008C6661"/>
    <w:rsid w:val="008D540A"/>
    <w:rsid w:val="008D77CC"/>
    <w:rsid w:val="008E20D4"/>
    <w:rsid w:val="008E344A"/>
    <w:rsid w:val="008E44F4"/>
    <w:rsid w:val="008E5E93"/>
    <w:rsid w:val="008E7ED8"/>
    <w:rsid w:val="008F0E19"/>
    <w:rsid w:val="008F2956"/>
    <w:rsid w:val="008F3AE7"/>
    <w:rsid w:val="008F509B"/>
    <w:rsid w:val="008F5B8C"/>
    <w:rsid w:val="009009E1"/>
    <w:rsid w:val="00902613"/>
    <w:rsid w:val="0090695A"/>
    <w:rsid w:val="0091017D"/>
    <w:rsid w:val="009152F3"/>
    <w:rsid w:val="00920751"/>
    <w:rsid w:val="00925379"/>
    <w:rsid w:val="00927AA0"/>
    <w:rsid w:val="00936B44"/>
    <w:rsid w:val="009376DA"/>
    <w:rsid w:val="00941D29"/>
    <w:rsid w:val="0094311C"/>
    <w:rsid w:val="0094629B"/>
    <w:rsid w:val="00950245"/>
    <w:rsid w:val="00952FB3"/>
    <w:rsid w:val="00953051"/>
    <w:rsid w:val="00953834"/>
    <w:rsid w:val="009611BE"/>
    <w:rsid w:val="00961AD8"/>
    <w:rsid w:val="00961B99"/>
    <w:rsid w:val="00964CCA"/>
    <w:rsid w:val="00966E2C"/>
    <w:rsid w:val="009731E9"/>
    <w:rsid w:val="0097382D"/>
    <w:rsid w:val="00975054"/>
    <w:rsid w:val="009777A5"/>
    <w:rsid w:val="00985694"/>
    <w:rsid w:val="0099386F"/>
    <w:rsid w:val="009959DB"/>
    <w:rsid w:val="0099729E"/>
    <w:rsid w:val="009A15C2"/>
    <w:rsid w:val="009A37AF"/>
    <w:rsid w:val="009A7EC6"/>
    <w:rsid w:val="009B0407"/>
    <w:rsid w:val="009B0F19"/>
    <w:rsid w:val="009B3BC5"/>
    <w:rsid w:val="009C4AFA"/>
    <w:rsid w:val="009C7F11"/>
    <w:rsid w:val="009D53C3"/>
    <w:rsid w:val="009D5479"/>
    <w:rsid w:val="009D5DCF"/>
    <w:rsid w:val="009E17F5"/>
    <w:rsid w:val="009E4304"/>
    <w:rsid w:val="009E5D6B"/>
    <w:rsid w:val="009F28CF"/>
    <w:rsid w:val="009F3BFB"/>
    <w:rsid w:val="009F5668"/>
    <w:rsid w:val="009F5C70"/>
    <w:rsid w:val="00A0154E"/>
    <w:rsid w:val="00A031FF"/>
    <w:rsid w:val="00A04B04"/>
    <w:rsid w:val="00A06EE8"/>
    <w:rsid w:val="00A07626"/>
    <w:rsid w:val="00A11485"/>
    <w:rsid w:val="00A160CB"/>
    <w:rsid w:val="00A272C2"/>
    <w:rsid w:val="00A2781E"/>
    <w:rsid w:val="00A319E7"/>
    <w:rsid w:val="00A433D4"/>
    <w:rsid w:val="00A464B1"/>
    <w:rsid w:val="00A46A67"/>
    <w:rsid w:val="00A518A3"/>
    <w:rsid w:val="00A51D6A"/>
    <w:rsid w:val="00A5769F"/>
    <w:rsid w:val="00A609B2"/>
    <w:rsid w:val="00A65A0A"/>
    <w:rsid w:val="00A7139B"/>
    <w:rsid w:val="00A71B97"/>
    <w:rsid w:val="00A75D9B"/>
    <w:rsid w:val="00A76A60"/>
    <w:rsid w:val="00A76D75"/>
    <w:rsid w:val="00A84991"/>
    <w:rsid w:val="00A95B06"/>
    <w:rsid w:val="00A965D6"/>
    <w:rsid w:val="00A96A77"/>
    <w:rsid w:val="00A97208"/>
    <w:rsid w:val="00AA01BA"/>
    <w:rsid w:val="00AA38EE"/>
    <w:rsid w:val="00AA39FB"/>
    <w:rsid w:val="00AA4D16"/>
    <w:rsid w:val="00AA7C00"/>
    <w:rsid w:val="00AB19DC"/>
    <w:rsid w:val="00AB4192"/>
    <w:rsid w:val="00AB6639"/>
    <w:rsid w:val="00AB6F15"/>
    <w:rsid w:val="00AC2584"/>
    <w:rsid w:val="00AD27B7"/>
    <w:rsid w:val="00AD3864"/>
    <w:rsid w:val="00AD419F"/>
    <w:rsid w:val="00AD4C2E"/>
    <w:rsid w:val="00AE08F1"/>
    <w:rsid w:val="00AE1F72"/>
    <w:rsid w:val="00AE3BD4"/>
    <w:rsid w:val="00AE6083"/>
    <w:rsid w:val="00AF1072"/>
    <w:rsid w:val="00AF1161"/>
    <w:rsid w:val="00AF492E"/>
    <w:rsid w:val="00AF4FC9"/>
    <w:rsid w:val="00B01800"/>
    <w:rsid w:val="00B036E6"/>
    <w:rsid w:val="00B0616E"/>
    <w:rsid w:val="00B06D85"/>
    <w:rsid w:val="00B10187"/>
    <w:rsid w:val="00B12E78"/>
    <w:rsid w:val="00B13B66"/>
    <w:rsid w:val="00B154C1"/>
    <w:rsid w:val="00B238C4"/>
    <w:rsid w:val="00B26FDC"/>
    <w:rsid w:val="00B27CB3"/>
    <w:rsid w:val="00B3291E"/>
    <w:rsid w:val="00B37081"/>
    <w:rsid w:val="00B370CF"/>
    <w:rsid w:val="00B41524"/>
    <w:rsid w:val="00B467D0"/>
    <w:rsid w:val="00B4765A"/>
    <w:rsid w:val="00B50287"/>
    <w:rsid w:val="00B50EC9"/>
    <w:rsid w:val="00B52670"/>
    <w:rsid w:val="00B53DB5"/>
    <w:rsid w:val="00B57D89"/>
    <w:rsid w:val="00B66D2E"/>
    <w:rsid w:val="00B6740E"/>
    <w:rsid w:val="00B70D2C"/>
    <w:rsid w:val="00B71A04"/>
    <w:rsid w:val="00B722E7"/>
    <w:rsid w:val="00B73D6A"/>
    <w:rsid w:val="00B7627C"/>
    <w:rsid w:val="00B81EEC"/>
    <w:rsid w:val="00B84B98"/>
    <w:rsid w:val="00B96445"/>
    <w:rsid w:val="00BB4C61"/>
    <w:rsid w:val="00BC0234"/>
    <w:rsid w:val="00BC3193"/>
    <w:rsid w:val="00BD13C9"/>
    <w:rsid w:val="00BD31A8"/>
    <w:rsid w:val="00BD4D62"/>
    <w:rsid w:val="00BD6966"/>
    <w:rsid w:val="00BD711C"/>
    <w:rsid w:val="00BE4B3B"/>
    <w:rsid w:val="00C0103B"/>
    <w:rsid w:val="00C04B2D"/>
    <w:rsid w:val="00C1051F"/>
    <w:rsid w:val="00C10577"/>
    <w:rsid w:val="00C16E1F"/>
    <w:rsid w:val="00C16E60"/>
    <w:rsid w:val="00C206AA"/>
    <w:rsid w:val="00C21265"/>
    <w:rsid w:val="00C22F76"/>
    <w:rsid w:val="00C3245F"/>
    <w:rsid w:val="00C34AD1"/>
    <w:rsid w:val="00C35D23"/>
    <w:rsid w:val="00C40338"/>
    <w:rsid w:val="00C40AD9"/>
    <w:rsid w:val="00C41211"/>
    <w:rsid w:val="00C43709"/>
    <w:rsid w:val="00C46577"/>
    <w:rsid w:val="00C53FD0"/>
    <w:rsid w:val="00C542F2"/>
    <w:rsid w:val="00C55104"/>
    <w:rsid w:val="00C6082F"/>
    <w:rsid w:val="00C64131"/>
    <w:rsid w:val="00C74C2B"/>
    <w:rsid w:val="00C801E9"/>
    <w:rsid w:val="00C82600"/>
    <w:rsid w:val="00C84125"/>
    <w:rsid w:val="00C854EC"/>
    <w:rsid w:val="00C85E0E"/>
    <w:rsid w:val="00C86847"/>
    <w:rsid w:val="00C93601"/>
    <w:rsid w:val="00C962E5"/>
    <w:rsid w:val="00CA6170"/>
    <w:rsid w:val="00CB12D1"/>
    <w:rsid w:val="00CB276B"/>
    <w:rsid w:val="00CB5BF8"/>
    <w:rsid w:val="00CD0EAF"/>
    <w:rsid w:val="00CD130A"/>
    <w:rsid w:val="00CD7898"/>
    <w:rsid w:val="00CE5822"/>
    <w:rsid w:val="00CE5A4F"/>
    <w:rsid w:val="00CF2E14"/>
    <w:rsid w:val="00CF4DD4"/>
    <w:rsid w:val="00CF7A41"/>
    <w:rsid w:val="00D01195"/>
    <w:rsid w:val="00D01293"/>
    <w:rsid w:val="00D020F7"/>
    <w:rsid w:val="00D022FF"/>
    <w:rsid w:val="00D02D93"/>
    <w:rsid w:val="00D02F81"/>
    <w:rsid w:val="00D06DBF"/>
    <w:rsid w:val="00D13735"/>
    <w:rsid w:val="00D20119"/>
    <w:rsid w:val="00D220F1"/>
    <w:rsid w:val="00D25483"/>
    <w:rsid w:val="00D25624"/>
    <w:rsid w:val="00D25806"/>
    <w:rsid w:val="00D25F6D"/>
    <w:rsid w:val="00D41297"/>
    <w:rsid w:val="00D43261"/>
    <w:rsid w:val="00D44724"/>
    <w:rsid w:val="00D516AB"/>
    <w:rsid w:val="00D560AB"/>
    <w:rsid w:val="00D56C76"/>
    <w:rsid w:val="00D57A8A"/>
    <w:rsid w:val="00D61E79"/>
    <w:rsid w:val="00D71A20"/>
    <w:rsid w:val="00D737DC"/>
    <w:rsid w:val="00D74C19"/>
    <w:rsid w:val="00D751B5"/>
    <w:rsid w:val="00D76D9E"/>
    <w:rsid w:val="00D806F0"/>
    <w:rsid w:val="00D807B4"/>
    <w:rsid w:val="00D81E0A"/>
    <w:rsid w:val="00D8787A"/>
    <w:rsid w:val="00D91201"/>
    <w:rsid w:val="00D93762"/>
    <w:rsid w:val="00D96171"/>
    <w:rsid w:val="00DA1B15"/>
    <w:rsid w:val="00DA39FA"/>
    <w:rsid w:val="00DA3C7A"/>
    <w:rsid w:val="00DB2E33"/>
    <w:rsid w:val="00DB3FFA"/>
    <w:rsid w:val="00DB48F3"/>
    <w:rsid w:val="00DB4F60"/>
    <w:rsid w:val="00DB51FC"/>
    <w:rsid w:val="00DB6D61"/>
    <w:rsid w:val="00DC253B"/>
    <w:rsid w:val="00DC4931"/>
    <w:rsid w:val="00DD158A"/>
    <w:rsid w:val="00DD771B"/>
    <w:rsid w:val="00DE3192"/>
    <w:rsid w:val="00DE547A"/>
    <w:rsid w:val="00DF5740"/>
    <w:rsid w:val="00DF7CE2"/>
    <w:rsid w:val="00E00ABE"/>
    <w:rsid w:val="00E070FD"/>
    <w:rsid w:val="00E16B77"/>
    <w:rsid w:val="00E2010F"/>
    <w:rsid w:val="00E21619"/>
    <w:rsid w:val="00E21C62"/>
    <w:rsid w:val="00E22013"/>
    <w:rsid w:val="00E224DA"/>
    <w:rsid w:val="00E246B2"/>
    <w:rsid w:val="00E25525"/>
    <w:rsid w:val="00E26817"/>
    <w:rsid w:val="00E27091"/>
    <w:rsid w:val="00E34CB8"/>
    <w:rsid w:val="00E355E6"/>
    <w:rsid w:val="00E36AAD"/>
    <w:rsid w:val="00E41C86"/>
    <w:rsid w:val="00E44923"/>
    <w:rsid w:val="00E50AEE"/>
    <w:rsid w:val="00E646FA"/>
    <w:rsid w:val="00E7011F"/>
    <w:rsid w:val="00E70D17"/>
    <w:rsid w:val="00E72153"/>
    <w:rsid w:val="00E7385F"/>
    <w:rsid w:val="00E81812"/>
    <w:rsid w:val="00E832EE"/>
    <w:rsid w:val="00E85958"/>
    <w:rsid w:val="00E9362C"/>
    <w:rsid w:val="00E937C3"/>
    <w:rsid w:val="00E94A7C"/>
    <w:rsid w:val="00E94D5F"/>
    <w:rsid w:val="00E95839"/>
    <w:rsid w:val="00E9652D"/>
    <w:rsid w:val="00E97327"/>
    <w:rsid w:val="00E979CC"/>
    <w:rsid w:val="00EA0284"/>
    <w:rsid w:val="00EA02FE"/>
    <w:rsid w:val="00EA1C7C"/>
    <w:rsid w:val="00EA42AF"/>
    <w:rsid w:val="00EA475F"/>
    <w:rsid w:val="00EA6510"/>
    <w:rsid w:val="00EB120A"/>
    <w:rsid w:val="00EB29E9"/>
    <w:rsid w:val="00EB31EE"/>
    <w:rsid w:val="00EB5E0D"/>
    <w:rsid w:val="00EB6B24"/>
    <w:rsid w:val="00EC34F3"/>
    <w:rsid w:val="00EC797C"/>
    <w:rsid w:val="00ED0926"/>
    <w:rsid w:val="00ED27EA"/>
    <w:rsid w:val="00ED2F9D"/>
    <w:rsid w:val="00ED3521"/>
    <w:rsid w:val="00ED57E5"/>
    <w:rsid w:val="00ED66FD"/>
    <w:rsid w:val="00EE360E"/>
    <w:rsid w:val="00EE5252"/>
    <w:rsid w:val="00EF0A0A"/>
    <w:rsid w:val="00EF55D4"/>
    <w:rsid w:val="00EF61F3"/>
    <w:rsid w:val="00F04EB1"/>
    <w:rsid w:val="00F1137C"/>
    <w:rsid w:val="00F223C3"/>
    <w:rsid w:val="00F317FE"/>
    <w:rsid w:val="00F3279E"/>
    <w:rsid w:val="00F33903"/>
    <w:rsid w:val="00F3483D"/>
    <w:rsid w:val="00F3744A"/>
    <w:rsid w:val="00F40049"/>
    <w:rsid w:val="00F40BC7"/>
    <w:rsid w:val="00F461D0"/>
    <w:rsid w:val="00F536FE"/>
    <w:rsid w:val="00F63E92"/>
    <w:rsid w:val="00F65A5C"/>
    <w:rsid w:val="00F66F93"/>
    <w:rsid w:val="00F719F6"/>
    <w:rsid w:val="00F775DD"/>
    <w:rsid w:val="00F82904"/>
    <w:rsid w:val="00F921C9"/>
    <w:rsid w:val="00F97DAF"/>
    <w:rsid w:val="00FA55A5"/>
    <w:rsid w:val="00FB2507"/>
    <w:rsid w:val="00FC6E69"/>
    <w:rsid w:val="00FD003B"/>
    <w:rsid w:val="00FD2AB1"/>
    <w:rsid w:val="00FE0A58"/>
    <w:rsid w:val="00FF4182"/>
    <w:rsid w:val="00FF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6AC80F"/>
  <w15:docId w15:val="{D120B816-0626-4AB1-BAD7-1A64438DC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8A6"/>
    <w:pPr>
      <w:widowControl w:val="0"/>
      <w:wordWrap w:val="0"/>
      <w:autoSpaceDE w:val="0"/>
      <w:autoSpaceDN w:val="0"/>
      <w:jc w:val="both"/>
    </w:pPr>
    <w:rPr>
      <w:rFonts w:ascii="Tahoma"/>
      <w:kern w:val="2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10B9E"/>
    <w:rPr>
      <w:rFonts w:hAnsi="Tahoma" w:cs="Tahoma"/>
      <w:sz w:val="16"/>
      <w:szCs w:val="16"/>
    </w:rPr>
  </w:style>
  <w:style w:type="character" w:customStyle="1" w:styleId="a4">
    <w:name w:val="Изнесен текст Знак"/>
    <w:link w:val="a3"/>
    <w:rsid w:val="00510B9E"/>
    <w:rPr>
      <w:rFonts w:ascii="Tahoma" w:hAnsi="Tahoma" w:cs="Tahoma"/>
      <w:kern w:val="2"/>
      <w:sz w:val="16"/>
      <w:szCs w:val="16"/>
      <w:lang w:eastAsia="ko-KR"/>
    </w:rPr>
  </w:style>
  <w:style w:type="character" w:customStyle="1" w:styleId="highlight">
    <w:name w:val="highlight"/>
    <w:rsid w:val="00715299"/>
  </w:style>
  <w:style w:type="paragraph" w:styleId="a5">
    <w:name w:val="List Paragraph"/>
    <w:basedOn w:val="a"/>
    <w:uiPriority w:val="34"/>
    <w:qFormat/>
    <w:rsid w:val="00AE3B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5604A-7EE6-45AF-99BB-F87C64B4F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12</Pages>
  <Words>2043</Words>
  <Characters>11649</Characters>
  <Application>Microsoft Office Word</Application>
  <DocSecurity>0</DocSecurity>
  <Lines>97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ПРОТОКОЛ N 1 /10</vt:lpstr>
      <vt:lpstr>ПРОТОКОЛ N 1 /10</vt:lpstr>
    </vt:vector>
  </TitlesOfParts>
  <Company>Ministry of Culture</Company>
  <LinksUpToDate>false</LinksUpToDate>
  <CharactersWithSpaces>13665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1 /10</dc:title>
  <dc:subject/>
  <dc:creator>anna_to</dc:creator>
  <cp:keywords/>
  <dc:description/>
  <cp:lastModifiedBy>Petar Matev</cp:lastModifiedBy>
  <cp:revision>19</cp:revision>
  <cp:lastPrinted>2024-05-28T11:56:00Z</cp:lastPrinted>
  <dcterms:created xsi:type="dcterms:W3CDTF">2025-07-12T14:39:00Z</dcterms:created>
  <dcterms:modified xsi:type="dcterms:W3CDTF">2025-07-30T09:44:00Z</dcterms:modified>
</cp:coreProperties>
</file>