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9581" w14:textId="77777777" w:rsidR="004577E8" w:rsidRDefault="004577E8" w:rsidP="004577E8">
      <w:pPr>
        <w:pStyle w:val="Default"/>
      </w:pPr>
    </w:p>
    <w:p w14:paraId="66E75ED6" w14:textId="77777777" w:rsidR="004577E8" w:rsidRDefault="004577E8" w:rsidP="004577E8">
      <w:pPr>
        <w:pStyle w:val="Default"/>
        <w:rPr>
          <w:color w:val="auto"/>
        </w:rPr>
      </w:pPr>
    </w:p>
    <w:p w14:paraId="552E2403" w14:textId="77777777" w:rsidR="004577E8" w:rsidRDefault="004577E8" w:rsidP="004577E8">
      <w:pPr>
        <w:pStyle w:val="Default"/>
        <w:jc w:val="center"/>
        <w:rPr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МИНИСТЕРСТВО НА КУЛТУРАТА</w:t>
      </w:r>
    </w:p>
    <w:p w14:paraId="662872FC" w14:textId="77777777" w:rsidR="004577E8" w:rsidRDefault="004577E8" w:rsidP="004577E8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38D01CF7" w14:textId="77777777" w:rsidR="004577E8" w:rsidRDefault="004577E8" w:rsidP="004577E8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22F40D65" w14:textId="77777777" w:rsidR="004577E8" w:rsidRDefault="004577E8" w:rsidP="004577E8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07B2911E" w14:textId="77777777" w:rsidR="004577E8" w:rsidRDefault="004577E8" w:rsidP="004577E8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6875F2EE" w14:textId="77777777" w:rsidR="004577E8" w:rsidRDefault="004577E8" w:rsidP="004577E8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0FF575CC" w14:textId="77777777" w:rsidR="004577E8" w:rsidRDefault="004577E8" w:rsidP="004577E8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56B4C4B6" w14:textId="77777777" w:rsidR="004577E8" w:rsidRDefault="004577E8" w:rsidP="004577E8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6FEB5D65" w14:textId="77777777" w:rsidR="004577E8" w:rsidRDefault="004577E8" w:rsidP="004577E8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336ADF62" w14:textId="77777777" w:rsidR="004577E8" w:rsidRDefault="004577E8" w:rsidP="004577E8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26087776" w14:textId="77777777" w:rsidR="004577E8" w:rsidRDefault="004577E8" w:rsidP="004577E8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2DDBC0EF" w14:textId="77777777" w:rsidR="004577E8" w:rsidRDefault="004577E8" w:rsidP="004577E8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У Ч Е Б Н А П Р О Г Р А М А</w:t>
      </w:r>
    </w:p>
    <w:p w14:paraId="62856D36" w14:textId="77777777" w:rsidR="004577E8" w:rsidRDefault="004577E8" w:rsidP="004577E8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ЗА СПЕЦИАЛИЗИРАНА ПОДГОТОВКА ПО СПЕЦИАЛНОСТ</w:t>
      </w:r>
    </w:p>
    <w:p w14:paraId="33BB8909" w14:textId="77777777" w:rsidR="004577E8" w:rsidRDefault="004577E8" w:rsidP="004577E8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ТРОМПЕТ ЗА УЧИЛИЩАТА ПО ИЗКУСТВАТА</w:t>
      </w:r>
    </w:p>
    <w:p w14:paraId="3C84DEA2" w14:textId="77777777" w:rsidR="004577E8" w:rsidRDefault="004577E8" w:rsidP="004577E8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за І, ІІ, ІІІ, ІV клас</w:t>
      </w:r>
    </w:p>
    <w:p w14:paraId="505DC7D0" w14:textId="77777777" w:rsidR="004577E8" w:rsidRDefault="004577E8" w:rsidP="004577E8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38C76409" w14:textId="77777777" w:rsidR="004577E8" w:rsidRDefault="004577E8" w:rsidP="004577E8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54556F35" w14:textId="77777777" w:rsidR="004577E8" w:rsidRPr="004577E8" w:rsidRDefault="004577E8" w:rsidP="004577E8">
      <w:pPr>
        <w:pStyle w:val="Default"/>
        <w:jc w:val="center"/>
        <w:rPr>
          <w:color w:val="auto"/>
          <w:sz w:val="23"/>
          <w:szCs w:val="23"/>
        </w:rPr>
      </w:pPr>
      <w:r w:rsidRPr="004577E8">
        <w:rPr>
          <w:b/>
          <w:bCs/>
          <w:color w:val="auto"/>
          <w:sz w:val="23"/>
          <w:szCs w:val="23"/>
        </w:rPr>
        <w:t xml:space="preserve">Утвърдена със Заповед № </w:t>
      </w:r>
    </w:p>
    <w:p w14:paraId="6C981819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1E15ABD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D62CE9D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329D4197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5EA0E8D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F3D291E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385F1AF9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339A8957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A93A200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1CBABA36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28665C9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38FBA464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8DE5809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74E42496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F5C8E18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CC41572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19779174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1B13DD38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41A6B28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48DD81D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30A8B0AB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28E6BAF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3CC5F111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10BDE083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F5AB211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356E2406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D68B898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157E84D3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31BA51D1" w14:textId="77777777" w:rsidR="004577E8" w:rsidRDefault="004577E8" w:rsidP="004577E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СОФИЯ, 2021</w:t>
      </w:r>
      <w:r w:rsidRPr="004577E8">
        <w:rPr>
          <w:rFonts w:ascii="Times New Roman" w:hAnsi="Times New Roman" w:cs="Times New Roman"/>
          <w:b/>
          <w:bCs/>
          <w:sz w:val="23"/>
          <w:szCs w:val="23"/>
        </w:rPr>
        <w:t xml:space="preserve"> г.</w:t>
      </w:r>
    </w:p>
    <w:p w14:paraId="53E19D7C" w14:textId="77777777" w:rsidR="00FE5FAB" w:rsidRPr="004577E8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lastRenderedPageBreak/>
        <w:t>І. ЦЕЛ И ЗАДАЧИ НА ПРОГРАМАТА</w:t>
      </w:r>
    </w:p>
    <w:p w14:paraId="116380BB" w14:textId="77777777" w:rsidR="00FE5FAB" w:rsidRPr="002114F3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 Учебната програма е предназначена за специализирана подготовка на ученици от I до IV клас по специалност </w:t>
      </w:r>
      <w:r w:rsidR="00BE0722" w:rsidRPr="002114F3">
        <w:rPr>
          <w:rFonts w:ascii="Times New Roman" w:hAnsi="Times New Roman" w:cs="Times New Roman"/>
          <w:sz w:val="24"/>
          <w:szCs w:val="24"/>
        </w:rPr>
        <w:t>тромпет</w:t>
      </w:r>
      <w:r w:rsidRPr="002114F3">
        <w:rPr>
          <w:rFonts w:ascii="Times New Roman" w:hAnsi="Times New Roman" w:cs="Times New Roman"/>
          <w:sz w:val="24"/>
          <w:szCs w:val="24"/>
        </w:rPr>
        <w:t xml:space="preserve"> в училищата по изкуства. В същата е включен материал с овладяването</w:t>
      </w:r>
      <w:r w:rsidR="009B730A" w:rsidRPr="002114F3">
        <w:rPr>
          <w:rFonts w:ascii="Times New Roman" w:hAnsi="Times New Roman" w:cs="Times New Roman"/>
          <w:sz w:val="24"/>
          <w:szCs w:val="24"/>
        </w:rPr>
        <w:t>,</w:t>
      </w:r>
      <w:r w:rsidRPr="002114F3">
        <w:rPr>
          <w:rFonts w:ascii="Times New Roman" w:hAnsi="Times New Roman" w:cs="Times New Roman"/>
          <w:sz w:val="24"/>
          <w:szCs w:val="24"/>
        </w:rPr>
        <w:t xml:space="preserve"> на който се цели учениците да придобият основни инструментално-изпълнителски умения и навици за солово изпълнение на музика от различни исторически епохи и жанрове, съобразена с тяхната възраст.</w:t>
      </w:r>
    </w:p>
    <w:p w14:paraId="314E41E1" w14:textId="77777777" w:rsidR="00ED6282" w:rsidRPr="002114F3" w:rsidRDefault="00ED6282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421434" w14:textId="77777777" w:rsidR="00BE0722" w:rsidRPr="002114F3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 xml:space="preserve"> Главните задачи</w:t>
      </w:r>
      <w:r w:rsidR="004577E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2114F3">
        <w:rPr>
          <w:rFonts w:ascii="Times New Roman" w:hAnsi="Times New Roman" w:cs="Times New Roman"/>
          <w:b/>
          <w:bCs/>
          <w:sz w:val="24"/>
          <w:szCs w:val="24"/>
        </w:rPr>
        <w:t xml:space="preserve"> към които е насочена програмата са: </w:t>
      </w:r>
    </w:p>
    <w:p w14:paraId="5C0DE2F5" w14:textId="77777777" w:rsidR="00FE5FAB" w:rsidRPr="002114F3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- изграждането на рационална приспособителна, амбушюрна и звукоизвличаща постановка, за усвояване на основните инструментално-технически средства;</w:t>
      </w:r>
    </w:p>
    <w:p w14:paraId="1BC8C991" w14:textId="77777777" w:rsidR="00FE5FAB" w:rsidRPr="002114F3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 - целенасочената постоянна работа за овладяване технологиите на свирене на различните щрихи;</w:t>
      </w:r>
    </w:p>
    <w:p w14:paraId="00E97D1F" w14:textId="77777777" w:rsidR="00FE5FAB" w:rsidRPr="002114F3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 - </w:t>
      </w:r>
      <w:r w:rsidR="004028E8" w:rsidRPr="002114F3">
        <w:rPr>
          <w:rFonts w:ascii="Times New Roman" w:hAnsi="Times New Roman" w:cs="Times New Roman"/>
          <w:sz w:val="24"/>
          <w:szCs w:val="24"/>
        </w:rPr>
        <w:t xml:space="preserve">запознаването с </w:t>
      </w:r>
      <w:r w:rsidRPr="002114F3">
        <w:rPr>
          <w:rFonts w:ascii="Times New Roman" w:hAnsi="Times New Roman" w:cs="Times New Roman"/>
          <w:sz w:val="24"/>
          <w:szCs w:val="24"/>
        </w:rPr>
        <w:t>различни</w:t>
      </w:r>
      <w:r w:rsidR="004028E8" w:rsidRPr="002114F3">
        <w:rPr>
          <w:rFonts w:ascii="Times New Roman" w:hAnsi="Times New Roman" w:cs="Times New Roman"/>
          <w:sz w:val="24"/>
          <w:szCs w:val="24"/>
        </w:rPr>
        <w:t>те</w:t>
      </w:r>
      <w:r w:rsidRPr="002114F3">
        <w:rPr>
          <w:rFonts w:ascii="Times New Roman" w:hAnsi="Times New Roman" w:cs="Times New Roman"/>
          <w:sz w:val="24"/>
          <w:szCs w:val="24"/>
        </w:rPr>
        <w:t xml:space="preserve"> жанрове, епохи и</w:t>
      </w:r>
      <w:r w:rsidR="004028E8" w:rsidRPr="002114F3">
        <w:rPr>
          <w:rFonts w:ascii="Times New Roman" w:hAnsi="Times New Roman" w:cs="Times New Roman"/>
          <w:sz w:val="24"/>
          <w:szCs w:val="24"/>
        </w:rPr>
        <w:t xml:space="preserve"> стилови особености чрез изучаването на подходяща </w:t>
      </w:r>
      <w:r w:rsidRPr="002114F3">
        <w:rPr>
          <w:rFonts w:ascii="Times New Roman" w:hAnsi="Times New Roman" w:cs="Times New Roman"/>
          <w:sz w:val="24"/>
          <w:szCs w:val="24"/>
        </w:rPr>
        <w:t xml:space="preserve">инструктивна и художествена литература; </w:t>
      </w:r>
    </w:p>
    <w:p w14:paraId="1871BFA4" w14:textId="77777777" w:rsidR="00FE5FAB" w:rsidRPr="002114F3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- </w:t>
      </w:r>
      <w:r w:rsidR="002A42C7" w:rsidRPr="002114F3">
        <w:rPr>
          <w:rFonts w:ascii="Times New Roman" w:hAnsi="Times New Roman" w:cs="Times New Roman"/>
          <w:sz w:val="24"/>
          <w:szCs w:val="24"/>
        </w:rPr>
        <w:t>създаване</w:t>
      </w:r>
      <w:r w:rsidRPr="002114F3">
        <w:rPr>
          <w:rFonts w:ascii="Times New Roman" w:hAnsi="Times New Roman" w:cs="Times New Roman"/>
          <w:sz w:val="24"/>
          <w:szCs w:val="24"/>
        </w:rPr>
        <w:t xml:space="preserve"> на инструментални умения за свирене от пръв поглед с цел самостоятелно разучаване и усвояване на непознати музикални произведения;</w:t>
      </w:r>
    </w:p>
    <w:p w14:paraId="5ED1C4F4" w14:textId="77777777" w:rsidR="00FE5FAB" w:rsidRPr="002114F3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 - създаването на навици за системна самоподготовка, самонаблюдение и целенасочени домашни занимания; </w:t>
      </w:r>
    </w:p>
    <w:p w14:paraId="307DA9D5" w14:textId="77777777" w:rsidR="00ED6282" w:rsidRPr="002114F3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- развиването на сп</w:t>
      </w:r>
      <w:r w:rsidR="004028E8" w:rsidRPr="002114F3">
        <w:rPr>
          <w:rFonts w:ascii="Times New Roman" w:hAnsi="Times New Roman" w:cs="Times New Roman"/>
          <w:sz w:val="24"/>
          <w:szCs w:val="24"/>
        </w:rPr>
        <w:t>особности да се свири наизуст, артистично</w:t>
      </w:r>
      <w:r w:rsidRPr="002114F3">
        <w:rPr>
          <w:rFonts w:ascii="Times New Roman" w:hAnsi="Times New Roman" w:cs="Times New Roman"/>
          <w:sz w:val="24"/>
          <w:szCs w:val="24"/>
        </w:rPr>
        <w:t xml:space="preserve"> и пред публика. </w:t>
      </w:r>
    </w:p>
    <w:p w14:paraId="5FE922CC" w14:textId="77777777" w:rsidR="00FE5FAB" w:rsidRPr="002114F3" w:rsidRDefault="00FE5FAB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E8E4D2" w14:textId="77777777" w:rsidR="00FE5FAB" w:rsidRPr="002114F3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>II. РАЗПРЕДЕЛЕНИЕ НА УЧЕБНИТЕ ЧАСОВЕ</w:t>
      </w:r>
    </w:p>
    <w:p w14:paraId="3A9F17AB" w14:textId="77777777" w:rsidR="00FE5FAB" w:rsidRPr="002114F3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 Учебната програма е разработена въз основа на типов учебен план за специализирана подготовка по музикално изкуство в училищата по изкуства</w:t>
      </w:r>
      <w:r w:rsidR="00BB12DA" w:rsidRPr="002114F3">
        <w:rPr>
          <w:rFonts w:ascii="Times New Roman" w:hAnsi="Times New Roman" w:cs="Times New Roman"/>
          <w:sz w:val="24"/>
          <w:szCs w:val="24"/>
        </w:rPr>
        <w:t>та.</w:t>
      </w:r>
    </w:p>
    <w:p w14:paraId="045BCAA0" w14:textId="77777777" w:rsidR="006346C8" w:rsidRPr="002114F3" w:rsidRDefault="006346C8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7904E3" w14:textId="77777777" w:rsidR="00FE5FAB" w:rsidRPr="002114F3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 xml:space="preserve">Обучението по </w:t>
      </w:r>
      <w:r w:rsidR="002A42C7" w:rsidRPr="002114F3">
        <w:rPr>
          <w:rFonts w:ascii="Times New Roman" w:hAnsi="Times New Roman" w:cs="Times New Roman"/>
          <w:b/>
          <w:bCs/>
          <w:sz w:val="24"/>
          <w:szCs w:val="24"/>
        </w:rPr>
        <w:t>тромпет</w:t>
      </w:r>
      <w:r w:rsidRPr="002114F3">
        <w:rPr>
          <w:rFonts w:ascii="Times New Roman" w:hAnsi="Times New Roman" w:cs="Times New Roman"/>
          <w:b/>
          <w:bCs/>
          <w:sz w:val="24"/>
          <w:szCs w:val="24"/>
        </w:rPr>
        <w:t xml:space="preserve"> включва</w:t>
      </w:r>
      <w:r w:rsidRPr="002114F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DBD4B1C" w14:textId="77777777" w:rsidR="00AB3E0D" w:rsidRPr="002114F3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 </w:t>
      </w:r>
      <w:r w:rsidRPr="002114F3">
        <w:rPr>
          <w:rFonts w:ascii="Times New Roman" w:hAnsi="Times New Roman" w:cs="Times New Roman"/>
          <w:b/>
          <w:bCs/>
          <w:sz w:val="24"/>
          <w:szCs w:val="24"/>
        </w:rPr>
        <w:t>за I</w:t>
      </w:r>
      <w:r w:rsidR="00AB3E0D" w:rsidRPr="002114F3">
        <w:rPr>
          <w:rFonts w:ascii="Times New Roman" w:hAnsi="Times New Roman" w:cs="Times New Roman"/>
          <w:sz w:val="24"/>
          <w:szCs w:val="24"/>
        </w:rPr>
        <w:t xml:space="preserve"> - </w:t>
      </w:r>
      <w:r w:rsidRPr="002114F3">
        <w:rPr>
          <w:rFonts w:ascii="Times New Roman" w:hAnsi="Times New Roman" w:cs="Times New Roman"/>
          <w:sz w:val="24"/>
          <w:szCs w:val="24"/>
        </w:rPr>
        <w:t xml:space="preserve"> 32 учебни седмици по 2 учебни часа седмично - 64 учебни часа годишно</w:t>
      </w:r>
    </w:p>
    <w:p w14:paraId="71F7586C" w14:textId="77777777" w:rsidR="00AB3E0D" w:rsidRPr="002114F3" w:rsidRDefault="00AB3E0D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>за IІ - ІІІ клас</w:t>
      </w:r>
      <w:r w:rsidRPr="002114F3">
        <w:rPr>
          <w:rFonts w:ascii="Times New Roman" w:hAnsi="Times New Roman" w:cs="Times New Roman"/>
          <w:sz w:val="24"/>
          <w:szCs w:val="24"/>
        </w:rPr>
        <w:t xml:space="preserve"> -  32 учебни седмици по 2 учебни часа седмично - 64 учебни часа годишно, в които се включват 12 часа годишно за работа с корепетитор</w:t>
      </w:r>
    </w:p>
    <w:p w14:paraId="39080C9D" w14:textId="77777777" w:rsidR="00FE5FAB" w:rsidRPr="002114F3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>за IV клас</w:t>
      </w:r>
      <w:r w:rsidRPr="002114F3">
        <w:rPr>
          <w:rFonts w:ascii="Times New Roman" w:hAnsi="Times New Roman" w:cs="Times New Roman"/>
          <w:sz w:val="24"/>
          <w:szCs w:val="24"/>
        </w:rPr>
        <w:t xml:space="preserve"> – 34 учебни седмици по 2 учебни часа седмично - 68 учебни часа годишно</w:t>
      </w:r>
      <w:bookmarkStart w:id="0" w:name="_Hlk82607484"/>
      <w:r w:rsidRPr="002114F3">
        <w:rPr>
          <w:rFonts w:ascii="Times New Roman" w:hAnsi="Times New Roman" w:cs="Times New Roman"/>
          <w:sz w:val="24"/>
          <w:szCs w:val="24"/>
        </w:rPr>
        <w:t>, в които се включват 12 часа годишно за работа с корепетитор</w:t>
      </w:r>
      <w:bookmarkEnd w:id="0"/>
      <w:r w:rsidRPr="002114F3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4D8B3BD" w14:textId="77777777" w:rsidR="006346C8" w:rsidRPr="002114F3" w:rsidRDefault="006346C8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73FED4" w14:textId="77777777" w:rsidR="00FE5FAB" w:rsidRPr="002114F3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 xml:space="preserve">III. </w:t>
      </w:r>
      <w:r w:rsidR="004577E8">
        <w:rPr>
          <w:rFonts w:ascii="Times New Roman" w:hAnsi="Times New Roman" w:cs="Times New Roman"/>
          <w:b/>
          <w:bCs/>
          <w:sz w:val="24"/>
          <w:szCs w:val="24"/>
        </w:rPr>
        <w:t xml:space="preserve">КРАТКИ </w:t>
      </w:r>
      <w:r w:rsidRPr="002114F3">
        <w:rPr>
          <w:rFonts w:ascii="Times New Roman" w:hAnsi="Times New Roman" w:cs="Times New Roman"/>
          <w:b/>
          <w:bCs/>
          <w:sz w:val="24"/>
          <w:szCs w:val="24"/>
        </w:rPr>
        <w:t xml:space="preserve">МЕТОДИЧЕСКИ УКАЗАНИЯ </w:t>
      </w:r>
    </w:p>
    <w:p w14:paraId="6503C216" w14:textId="77777777" w:rsidR="006346C8" w:rsidRPr="002114F3" w:rsidRDefault="006346C8" w:rsidP="004577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39B33C" w14:textId="77777777" w:rsidR="00ED6282" w:rsidRPr="002114F3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Настоящата програма очертава основните насоки за инструментална подготовка на начинаещи млади </w:t>
      </w:r>
      <w:r w:rsidR="002A42C7" w:rsidRPr="002114F3">
        <w:rPr>
          <w:rFonts w:ascii="Times New Roman" w:hAnsi="Times New Roman" w:cs="Times New Roman"/>
          <w:sz w:val="24"/>
          <w:szCs w:val="24"/>
        </w:rPr>
        <w:t>тромпетисти</w:t>
      </w:r>
      <w:r w:rsidRPr="002114F3">
        <w:rPr>
          <w:rFonts w:ascii="Times New Roman" w:hAnsi="Times New Roman" w:cs="Times New Roman"/>
          <w:sz w:val="24"/>
          <w:szCs w:val="24"/>
        </w:rPr>
        <w:t xml:space="preserve"> и посочва главните методически единици с примерен инструктивен и художествен материал, който обучаваните ще усвояват през годините на обучение. Указаната литература е с широк обхват и има препоръчителен характер, поради което педагогът подбира необходимите му учебни пособия и съставя индивидуален план за работата на всеки ученик, съобразявайки се с неговите персонални психо-физиологични, анатомични, музикални и интелектуални качества, както и с предстоящите за решаване специфични технически и художествени задачи. Освен посочените в програмата пособия с автори и творби, педагогът може да използва и друга подходяща литература, която съответства на горните методични изисквания. Подборът на учебния репертоар следва да отговаря на дидактичния принцип за единство и баланс между художественото и техническото музикално развитие на ученика. При началното обучение педагогът временно може да приложи слуховоподража</w:t>
      </w:r>
      <w:r w:rsidR="004028E8" w:rsidRPr="002114F3">
        <w:rPr>
          <w:rFonts w:ascii="Times New Roman" w:hAnsi="Times New Roman" w:cs="Times New Roman"/>
          <w:sz w:val="24"/>
          <w:szCs w:val="24"/>
        </w:rPr>
        <w:t xml:space="preserve">телен подход (само с мундщук и </w:t>
      </w:r>
      <w:r w:rsidRPr="002114F3">
        <w:rPr>
          <w:rFonts w:ascii="Times New Roman" w:hAnsi="Times New Roman" w:cs="Times New Roman"/>
          <w:sz w:val="24"/>
          <w:szCs w:val="24"/>
        </w:rPr>
        <w:t>свирене без ноти), като за учебен материал използва изучаваните по солфеж упражнения, добре познати детски и ученически песни, а при по-напредналите ученици – леки и кратки вокализи и подходящи пиеси с акомпанимент на пиано.</w:t>
      </w:r>
    </w:p>
    <w:p w14:paraId="2C9DFE8F" w14:textId="77777777" w:rsidR="009F59E2" w:rsidRPr="002114F3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lastRenderedPageBreak/>
        <w:t xml:space="preserve">Изискванията за прецизна интонация, ритмична точност и артикулационна конкретизация са основни методични цели през целия курс на обучение. Като задължителен образователно-възпитателен елемент от развитието и усъвършенстването на инструментално-изпълнителските умения на обучаваните в посока „артистизъм“ се набелязват участия в класови срещи, продукции, концерти и други публични изяви. Ежегодно всеки ученик полага изпит пред комисия за защита на усвоеното и на достигнатото в специализираното си развитие, на който според изискванията на програмата изпълнява определен брой инструктивен и </w:t>
      </w:r>
      <w:r w:rsidR="007C21BD" w:rsidRPr="002114F3">
        <w:rPr>
          <w:rFonts w:ascii="Times New Roman" w:hAnsi="Times New Roman" w:cs="Times New Roman"/>
          <w:sz w:val="24"/>
          <w:szCs w:val="24"/>
        </w:rPr>
        <w:t>художествен материал с клавирен съпровод</w:t>
      </w:r>
      <w:r w:rsidRPr="002114F3">
        <w:rPr>
          <w:rFonts w:ascii="Times New Roman" w:hAnsi="Times New Roman" w:cs="Times New Roman"/>
          <w:sz w:val="24"/>
          <w:szCs w:val="24"/>
        </w:rPr>
        <w:t>.</w:t>
      </w:r>
    </w:p>
    <w:p w14:paraId="443B6DCB" w14:textId="77777777" w:rsidR="008101B7" w:rsidRPr="002114F3" w:rsidRDefault="008101B7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EFE747" w14:textId="77777777" w:rsidR="009B730A" w:rsidRPr="002114F3" w:rsidRDefault="009B730A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88632A" w14:textId="77777777" w:rsidR="009F59E2" w:rsidRPr="002114F3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 </w:t>
      </w:r>
      <w:r w:rsidRPr="002114F3">
        <w:rPr>
          <w:rFonts w:ascii="Times New Roman" w:hAnsi="Times New Roman" w:cs="Times New Roman"/>
          <w:b/>
          <w:bCs/>
          <w:sz w:val="24"/>
          <w:szCs w:val="24"/>
        </w:rPr>
        <w:t xml:space="preserve">IV. РАЗПРЕДЕЛЕНИЕ НА МАТЕРИАЛА </w:t>
      </w:r>
    </w:p>
    <w:p w14:paraId="075109F8" w14:textId="77777777" w:rsidR="004577E8" w:rsidRDefault="004577E8" w:rsidP="004577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F81C0D" w14:textId="77777777" w:rsidR="00FC4D30" w:rsidRPr="002114F3" w:rsidRDefault="004577E8" w:rsidP="004577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4424BD" w:rsidRPr="002114F3">
        <w:rPr>
          <w:rFonts w:ascii="Times New Roman" w:hAnsi="Times New Roman" w:cs="Times New Roman"/>
          <w:b/>
          <w:bCs/>
          <w:sz w:val="24"/>
          <w:szCs w:val="24"/>
        </w:rPr>
        <w:t xml:space="preserve"> клас </w:t>
      </w:r>
    </w:p>
    <w:p w14:paraId="2B58F7F7" w14:textId="77777777" w:rsidR="00B01FE3" w:rsidRPr="002114F3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114F3">
        <w:rPr>
          <w:rFonts w:ascii="Times New Roman" w:hAnsi="Times New Roman" w:cs="Times New Roman"/>
          <w:i/>
          <w:iCs/>
          <w:sz w:val="24"/>
          <w:szCs w:val="24"/>
        </w:rPr>
        <w:t>Очаквани резултати от специализираното обучение</w:t>
      </w:r>
      <w:r w:rsidR="009B730A" w:rsidRPr="002114F3">
        <w:rPr>
          <w:rFonts w:ascii="Times New Roman" w:hAnsi="Times New Roman" w:cs="Times New Roman"/>
          <w:i/>
          <w:iCs/>
          <w:sz w:val="24"/>
          <w:szCs w:val="24"/>
        </w:rPr>
        <w:t xml:space="preserve"> по тромпет</w:t>
      </w:r>
      <w:r w:rsidR="00B01FE3" w:rsidRPr="002114F3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0F2D7F06" w14:textId="77777777" w:rsidR="00FC4D30" w:rsidRPr="002114F3" w:rsidRDefault="00FC4D30" w:rsidP="004577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F6EB6CF" w14:textId="77777777" w:rsidR="009F59E2" w:rsidRPr="002114F3" w:rsidRDefault="00A9182F" w:rsidP="004577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Запознаване с устройството на инструмента и значението на винтило-пистоновия механизъм.</w:t>
      </w:r>
      <w:r w:rsidR="00F04A89" w:rsidRPr="002114F3">
        <w:rPr>
          <w:rFonts w:ascii="Times New Roman" w:hAnsi="Times New Roman" w:cs="Times New Roman"/>
          <w:sz w:val="24"/>
          <w:szCs w:val="24"/>
        </w:rPr>
        <w:t xml:space="preserve"> Опазване и съхранение на инструмента. </w:t>
      </w:r>
      <w:r w:rsidR="005F73B7" w:rsidRPr="002114F3">
        <w:rPr>
          <w:rFonts w:ascii="Times New Roman" w:hAnsi="Times New Roman" w:cs="Times New Roman"/>
          <w:sz w:val="24"/>
          <w:szCs w:val="24"/>
        </w:rPr>
        <w:t>Визуална постановка: положение на тялото по време на свирене,правилен стоеж и захват на инструмента.</w:t>
      </w:r>
      <w:r w:rsidR="004659B7" w:rsidRPr="002114F3">
        <w:rPr>
          <w:rFonts w:ascii="Times New Roman" w:hAnsi="Times New Roman" w:cs="Times New Roman"/>
          <w:sz w:val="24"/>
          <w:szCs w:val="24"/>
        </w:rPr>
        <w:t>Постановка на мундщука и з</w:t>
      </w:r>
      <w:r w:rsidR="004424BD" w:rsidRPr="002114F3">
        <w:rPr>
          <w:rFonts w:ascii="Times New Roman" w:hAnsi="Times New Roman" w:cs="Times New Roman"/>
          <w:sz w:val="24"/>
          <w:szCs w:val="24"/>
        </w:rPr>
        <w:t>апознаване с технологията на звукоизвличане чрез функционално изясняване на трите компонента на процеса свирене - вибриращо тяло</w:t>
      </w:r>
      <w:r w:rsidR="00163EEA" w:rsidRPr="002114F3">
        <w:rPr>
          <w:rFonts w:ascii="Times New Roman" w:hAnsi="Times New Roman" w:cs="Times New Roman"/>
          <w:sz w:val="24"/>
          <w:szCs w:val="24"/>
        </w:rPr>
        <w:t xml:space="preserve"> </w:t>
      </w:r>
      <w:r w:rsidR="004424BD" w:rsidRPr="002114F3">
        <w:rPr>
          <w:rFonts w:ascii="Times New Roman" w:hAnsi="Times New Roman" w:cs="Times New Roman"/>
          <w:sz w:val="24"/>
          <w:szCs w:val="24"/>
        </w:rPr>
        <w:t xml:space="preserve">/устни/, причинителя на вибрациите /въздуха с характеристиките за количество и скорост/ и езика като естествен артикулационен орган, взаимодействащ с въздуха. </w:t>
      </w:r>
    </w:p>
    <w:p w14:paraId="356814CB" w14:textId="77777777" w:rsidR="004C4AC7" w:rsidRPr="002114F3" w:rsidRDefault="00367564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Запознаване с изпълнителското </w:t>
      </w:r>
      <w:r w:rsidR="00760864" w:rsidRPr="002114F3">
        <w:rPr>
          <w:rFonts w:ascii="Times New Roman" w:hAnsi="Times New Roman" w:cs="Times New Roman"/>
          <w:sz w:val="24"/>
          <w:szCs w:val="24"/>
        </w:rPr>
        <w:t>дишане при духовите инструменти и произвеждане на първите натурални тонове.</w:t>
      </w:r>
      <w:r w:rsidR="004424BD" w:rsidRPr="002114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F2714E" w14:textId="77777777" w:rsidR="004577E8" w:rsidRDefault="004577E8" w:rsidP="004577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F1BB12" w14:textId="77777777" w:rsidR="009F59E2" w:rsidRPr="002114F3" w:rsidRDefault="00A479B2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>Минимум инструктивен и художествен материал, усвоен през учебната година</w:t>
      </w:r>
      <w:r w:rsidR="009B730A" w:rsidRPr="002114F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BA24D39" w14:textId="77777777" w:rsidR="009F59E2" w:rsidRPr="002114F3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1. </w:t>
      </w:r>
      <w:r w:rsidR="00313E08" w:rsidRPr="002114F3">
        <w:rPr>
          <w:rFonts w:ascii="Times New Roman" w:hAnsi="Times New Roman" w:cs="Times New Roman"/>
          <w:sz w:val="24"/>
          <w:szCs w:val="24"/>
        </w:rPr>
        <w:t>Мажорни и минорни гами</w:t>
      </w:r>
      <w:r w:rsidR="00475EBA" w:rsidRPr="002114F3">
        <w:rPr>
          <w:rFonts w:ascii="Times New Roman" w:hAnsi="Times New Roman" w:cs="Times New Roman"/>
          <w:sz w:val="24"/>
          <w:szCs w:val="24"/>
        </w:rPr>
        <w:t xml:space="preserve"> по избор,</w:t>
      </w:r>
      <w:r w:rsidR="00313E08" w:rsidRPr="002114F3">
        <w:rPr>
          <w:rFonts w:ascii="Times New Roman" w:hAnsi="Times New Roman" w:cs="Times New Roman"/>
          <w:sz w:val="24"/>
          <w:szCs w:val="24"/>
        </w:rPr>
        <w:t xml:space="preserve"> в една октава с тризвучие </w:t>
      </w:r>
      <w:r w:rsidR="00475EBA" w:rsidRPr="002114F3">
        <w:rPr>
          <w:rFonts w:ascii="Times New Roman" w:hAnsi="Times New Roman" w:cs="Times New Roman"/>
          <w:sz w:val="24"/>
          <w:szCs w:val="24"/>
        </w:rPr>
        <w:t>.</w:t>
      </w:r>
    </w:p>
    <w:p w14:paraId="5C795993" w14:textId="77777777" w:rsidR="009F59E2" w:rsidRPr="002114F3" w:rsidRDefault="00313E08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2. Десет етюда за начинаещи</w:t>
      </w:r>
    </w:p>
    <w:p w14:paraId="366E3C63" w14:textId="77777777" w:rsidR="009F59E2" w:rsidRPr="002114F3" w:rsidRDefault="00313E08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3. Осем</w:t>
      </w:r>
      <w:r w:rsidR="004424BD" w:rsidRPr="002114F3">
        <w:rPr>
          <w:rFonts w:ascii="Times New Roman" w:hAnsi="Times New Roman" w:cs="Times New Roman"/>
          <w:sz w:val="24"/>
          <w:szCs w:val="24"/>
        </w:rPr>
        <w:t xml:space="preserve"> пиеси</w:t>
      </w:r>
      <w:r w:rsidR="00B21014" w:rsidRPr="002114F3">
        <w:rPr>
          <w:rFonts w:ascii="Times New Roman" w:hAnsi="Times New Roman" w:cs="Times New Roman"/>
          <w:sz w:val="24"/>
          <w:szCs w:val="24"/>
        </w:rPr>
        <w:t xml:space="preserve"> съобразени с възможностите на ученика</w:t>
      </w:r>
    </w:p>
    <w:p w14:paraId="3E0F6F97" w14:textId="77777777" w:rsidR="008101B7" w:rsidRPr="002114F3" w:rsidRDefault="004424BD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 xml:space="preserve"> Забележка:</w:t>
      </w:r>
      <w:r w:rsidRPr="002114F3">
        <w:rPr>
          <w:rFonts w:ascii="Times New Roman" w:hAnsi="Times New Roman" w:cs="Times New Roman"/>
          <w:sz w:val="24"/>
          <w:szCs w:val="24"/>
        </w:rPr>
        <w:t xml:space="preserve"> Препоръчително е обучението да започне с дихателни упражнения, ,,бъзинг</w:t>
      </w:r>
      <w:r w:rsidR="00B972C0" w:rsidRPr="002114F3">
        <w:rPr>
          <w:rFonts w:ascii="Times New Roman" w:hAnsi="Times New Roman" w:cs="Times New Roman"/>
          <w:sz w:val="24"/>
          <w:szCs w:val="24"/>
        </w:rPr>
        <w:t>”</w:t>
      </w:r>
      <w:r w:rsidRPr="002114F3">
        <w:rPr>
          <w:rFonts w:ascii="Times New Roman" w:hAnsi="Times New Roman" w:cs="Times New Roman"/>
          <w:sz w:val="24"/>
          <w:szCs w:val="24"/>
        </w:rPr>
        <w:t>, /вибрация на устните</w:t>
      </w:r>
      <w:r w:rsidR="00B972C0" w:rsidRPr="002114F3">
        <w:rPr>
          <w:rFonts w:ascii="Times New Roman" w:hAnsi="Times New Roman" w:cs="Times New Roman"/>
          <w:sz w:val="24"/>
          <w:szCs w:val="24"/>
        </w:rPr>
        <w:t xml:space="preserve"> с дълги тонове</w:t>
      </w:r>
      <w:r w:rsidRPr="002114F3">
        <w:rPr>
          <w:rFonts w:ascii="Times New Roman" w:hAnsi="Times New Roman" w:cs="Times New Roman"/>
          <w:sz w:val="24"/>
          <w:szCs w:val="24"/>
        </w:rPr>
        <w:t>/, после да се премине към занимания с мундщук докато се усвои правил</w:t>
      </w:r>
      <w:r w:rsidR="008E2479" w:rsidRPr="002114F3">
        <w:rPr>
          <w:rFonts w:ascii="Times New Roman" w:hAnsi="Times New Roman" w:cs="Times New Roman"/>
          <w:sz w:val="24"/>
          <w:szCs w:val="24"/>
        </w:rPr>
        <w:t xml:space="preserve">ното звукоизвличане след което се </w:t>
      </w:r>
      <w:r w:rsidR="005E2671" w:rsidRPr="002114F3">
        <w:rPr>
          <w:rFonts w:ascii="Times New Roman" w:hAnsi="Times New Roman" w:cs="Times New Roman"/>
          <w:sz w:val="24"/>
          <w:szCs w:val="24"/>
        </w:rPr>
        <w:t>пристъпва към</w:t>
      </w:r>
      <w:r w:rsidR="00173C17" w:rsidRPr="002114F3">
        <w:rPr>
          <w:rFonts w:ascii="Times New Roman" w:hAnsi="Times New Roman" w:cs="Times New Roman"/>
          <w:sz w:val="24"/>
          <w:szCs w:val="24"/>
        </w:rPr>
        <w:t xml:space="preserve"> работа с инструмент</w:t>
      </w:r>
      <w:r w:rsidR="002A42C7" w:rsidRPr="002114F3">
        <w:rPr>
          <w:rFonts w:ascii="Times New Roman" w:hAnsi="Times New Roman" w:cs="Times New Roman"/>
          <w:sz w:val="24"/>
          <w:szCs w:val="24"/>
        </w:rPr>
        <w:t>.</w:t>
      </w:r>
    </w:p>
    <w:p w14:paraId="7138D496" w14:textId="77777777" w:rsidR="00DB47BE" w:rsidRPr="002114F3" w:rsidRDefault="00DB47BE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406B71" w14:textId="77777777" w:rsidR="00DB47BE" w:rsidRPr="002114F3" w:rsidRDefault="004424BD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>Методически пособия</w:t>
      </w:r>
      <w:r w:rsidR="009B730A" w:rsidRPr="002114F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114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6685B9" w14:textId="77777777" w:rsidR="005F6E9C" w:rsidRPr="002114F3" w:rsidRDefault="004424BD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82250924"/>
      <w:bookmarkStart w:id="2" w:name="_Hlk81921191"/>
      <w:r w:rsidRPr="002114F3">
        <w:rPr>
          <w:rFonts w:ascii="Times New Roman" w:hAnsi="Times New Roman" w:cs="Times New Roman"/>
          <w:b/>
          <w:bCs/>
          <w:sz w:val="24"/>
          <w:szCs w:val="24"/>
        </w:rPr>
        <w:t>Начални школи</w:t>
      </w:r>
      <w:r w:rsidR="004577E8">
        <w:rPr>
          <w:rFonts w:ascii="Times New Roman" w:hAnsi="Times New Roman" w:cs="Times New Roman"/>
          <w:sz w:val="24"/>
          <w:szCs w:val="24"/>
        </w:rPr>
        <w:t>:</w:t>
      </w:r>
    </w:p>
    <w:p w14:paraId="7E24E278" w14:textId="77777777" w:rsidR="005F6E9C" w:rsidRPr="002114F3" w:rsidRDefault="002A42C7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 </w:t>
      </w:r>
      <w:r w:rsidR="0079621F" w:rsidRPr="002114F3">
        <w:rPr>
          <w:rFonts w:ascii="Times New Roman" w:hAnsi="Times New Roman" w:cs="Times New Roman"/>
          <w:sz w:val="24"/>
          <w:szCs w:val="24"/>
        </w:rPr>
        <w:t xml:space="preserve">Петър Кърпаров – Начална </w:t>
      </w:r>
      <w:r w:rsidR="00B823E9" w:rsidRPr="002114F3">
        <w:rPr>
          <w:rFonts w:ascii="Times New Roman" w:hAnsi="Times New Roman" w:cs="Times New Roman"/>
          <w:sz w:val="24"/>
          <w:szCs w:val="24"/>
        </w:rPr>
        <w:t>школа по тромпет</w:t>
      </w:r>
      <w:r w:rsidR="0079621F" w:rsidRPr="002114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1114BF" w14:textId="77777777" w:rsidR="005F6E9C" w:rsidRPr="002114F3" w:rsidRDefault="006D3C61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 </w:t>
      </w:r>
      <w:r w:rsidR="0079621F" w:rsidRPr="002114F3">
        <w:rPr>
          <w:rFonts w:ascii="Times New Roman" w:hAnsi="Times New Roman" w:cs="Times New Roman"/>
          <w:sz w:val="24"/>
          <w:szCs w:val="24"/>
        </w:rPr>
        <w:t xml:space="preserve">Ярослав Коларж </w:t>
      </w:r>
      <w:r w:rsidR="005F6E9C" w:rsidRPr="002114F3">
        <w:rPr>
          <w:rFonts w:ascii="Times New Roman" w:hAnsi="Times New Roman" w:cs="Times New Roman"/>
          <w:sz w:val="24"/>
          <w:szCs w:val="24"/>
        </w:rPr>
        <w:t>–</w:t>
      </w:r>
      <w:r w:rsidR="0079621F" w:rsidRPr="002114F3">
        <w:rPr>
          <w:rFonts w:ascii="Times New Roman" w:hAnsi="Times New Roman" w:cs="Times New Roman"/>
          <w:sz w:val="24"/>
          <w:szCs w:val="24"/>
        </w:rPr>
        <w:t xml:space="preserve"> </w:t>
      </w:r>
      <w:r w:rsidR="005F6E9C" w:rsidRPr="002114F3">
        <w:rPr>
          <w:rFonts w:ascii="Times New Roman" w:hAnsi="Times New Roman" w:cs="Times New Roman"/>
          <w:sz w:val="24"/>
          <w:szCs w:val="24"/>
        </w:rPr>
        <w:t>Школа за тромпет ( I тетрадка )</w:t>
      </w:r>
    </w:p>
    <w:p w14:paraId="7255C6AA" w14:textId="77777777" w:rsidR="005F6E9C" w:rsidRPr="002114F3" w:rsidRDefault="005F6E9C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 Ангел Македонски -  </w:t>
      </w:r>
      <w:r w:rsidR="002A42C7" w:rsidRPr="002114F3">
        <w:rPr>
          <w:rFonts w:ascii="Times New Roman" w:hAnsi="Times New Roman" w:cs="Times New Roman"/>
          <w:sz w:val="24"/>
          <w:szCs w:val="24"/>
        </w:rPr>
        <w:t>Букварче за тромпетист</w:t>
      </w:r>
      <w:r w:rsidRPr="002114F3">
        <w:rPr>
          <w:rFonts w:ascii="Times New Roman" w:hAnsi="Times New Roman" w:cs="Times New Roman"/>
          <w:sz w:val="24"/>
          <w:szCs w:val="24"/>
        </w:rPr>
        <w:t>и</w:t>
      </w:r>
    </w:p>
    <w:p w14:paraId="5FB35B72" w14:textId="77777777" w:rsidR="005F6E9C" w:rsidRPr="002114F3" w:rsidRDefault="005F6E9C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 Зигмунд Херинг – Начални упражнения (I тетрадка</w:t>
      </w:r>
      <w:r w:rsidR="00B823E9" w:rsidRPr="002114F3">
        <w:rPr>
          <w:rFonts w:ascii="Times New Roman" w:hAnsi="Times New Roman" w:cs="Times New Roman"/>
          <w:sz w:val="24"/>
          <w:szCs w:val="24"/>
        </w:rPr>
        <w:t>)</w:t>
      </w:r>
    </w:p>
    <w:p w14:paraId="7EC80FA2" w14:textId="77777777" w:rsidR="002A42C7" w:rsidRPr="002114F3" w:rsidRDefault="005F6E9C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Любомир Новак  – Техническа </w:t>
      </w:r>
      <w:r w:rsidR="00B823E9" w:rsidRPr="002114F3">
        <w:rPr>
          <w:rFonts w:ascii="Times New Roman" w:hAnsi="Times New Roman" w:cs="Times New Roman"/>
          <w:sz w:val="24"/>
          <w:szCs w:val="24"/>
        </w:rPr>
        <w:t>школа за тромпет</w:t>
      </w:r>
    </w:p>
    <w:p w14:paraId="5C0CB748" w14:textId="77777777" w:rsidR="005F6E9C" w:rsidRPr="002114F3" w:rsidRDefault="005F6E9C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Кармин Kарузо – Начални </w:t>
      </w:r>
      <w:r w:rsidR="00B823E9" w:rsidRPr="002114F3">
        <w:rPr>
          <w:rFonts w:ascii="Times New Roman" w:hAnsi="Times New Roman" w:cs="Times New Roman"/>
          <w:sz w:val="24"/>
          <w:szCs w:val="24"/>
        </w:rPr>
        <w:t>упражнения за тромпет</w:t>
      </w:r>
    </w:p>
    <w:p w14:paraId="6EE021B1" w14:textId="77777777" w:rsidR="005F6E9C" w:rsidRPr="002114F3" w:rsidRDefault="005F6E9C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Чарлз Колин -  Модерен метод за тромпет</w:t>
      </w:r>
    </w:p>
    <w:p w14:paraId="277969A8" w14:textId="77777777" w:rsidR="007609E1" w:rsidRPr="002114F3" w:rsidRDefault="007609E1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Благой Ангеловски – Школа за тромпет</w:t>
      </w:r>
    </w:p>
    <w:p w14:paraId="77D70A4D" w14:textId="77777777" w:rsidR="006D3C61" w:rsidRPr="002114F3" w:rsidRDefault="006D3C61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Джеймс Томсън – </w:t>
      </w:r>
      <w:r w:rsidRPr="002114F3">
        <w:rPr>
          <w:rFonts w:ascii="Times New Roman" w:hAnsi="Times New Roman" w:cs="Times New Roman"/>
          <w:sz w:val="24"/>
          <w:szCs w:val="24"/>
          <w:lang w:val="en-US"/>
        </w:rPr>
        <w:t>Buzzing Book</w:t>
      </w:r>
    </w:p>
    <w:p w14:paraId="0FB315A0" w14:textId="77777777" w:rsidR="004C4AC7" w:rsidRPr="002114F3" w:rsidRDefault="004424BD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>Етюди</w:t>
      </w:r>
      <w:r w:rsidRPr="002114F3">
        <w:rPr>
          <w:rFonts w:ascii="Times New Roman" w:hAnsi="Times New Roman" w:cs="Times New Roman"/>
          <w:sz w:val="24"/>
          <w:szCs w:val="24"/>
        </w:rPr>
        <w:t xml:space="preserve"> </w:t>
      </w:r>
      <w:r w:rsidR="00A927D0" w:rsidRPr="002114F3">
        <w:rPr>
          <w:rFonts w:ascii="Times New Roman" w:hAnsi="Times New Roman" w:cs="Times New Roman"/>
          <w:sz w:val="24"/>
          <w:szCs w:val="24"/>
        </w:rPr>
        <w:t>–</w:t>
      </w:r>
      <w:r w:rsidRPr="002114F3">
        <w:rPr>
          <w:rFonts w:ascii="Times New Roman" w:hAnsi="Times New Roman" w:cs="Times New Roman"/>
          <w:sz w:val="24"/>
          <w:szCs w:val="24"/>
        </w:rPr>
        <w:t xml:space="preserve"> </w:t>
      </w:r>
      <w:r w:rsidR="007609E1" w:rsidRPr="002114F3">
        <w:rPr>
          <w:rFonts w:ascii="Times New Roman" w:hAnsi="Times New Roman" w:cs="Times New Roman"/>
          <w:sz w:val="24"/>
          <w:szCs w:val="24"/>
        </w:rPr>
        <w:t>Петър Кърпаров,</w:t>
      </w:r>
      <w:r w:rsidR="004824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609E1" w:rsidRPr="002114F3">
        <w:rPr>
          <w:rFonts w:ascii="Times New Roman" w:hAnsi="Times New Roman" w:cs="Times New Roman"/>
          <w:sz w:val="24"/>
          <w:szCs w:val="24"/>
        </w:rPr>
        <w:t>Ярослав Коларж,</w:t>
      </w:r>
      <w:r w:rsidR="004824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609E1" w:rsidRPr="002114F3">
        <w:rPr>
          <w:rFonts w:ascii="Times New Roman" w:hAnsi="Times New Roman" w:cs="Times New Roman"/>
          <w:sz w:val="24"/>
          <w:szCs w:val="24"/>
        </w:rPr>
        <w:t>Ангел Македонски, Зигмунд Херинг</w:t>
      </w:r>
    </w:p>
    <w:p w14:paraId="64515318" w14:textId="77777777" w:rsidR="004824EF" w:rsidRDefault="004424BD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>Пиеси</w:t>
      </w:r>
    </w:p>
    <w:p w14:paraId="1EEDB3DC" w14:textId="77777777" w:rsidR="009F59E2" w:rsidRPr="002114F3" w:rsidRDefault="00B823E9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Юрий Усов - Христоматия </w:t>
      </w:r>
      <w:bookmarkEnd w:id="1"/>
      <w:r w:rsidRPr="002114F3">
        <w:rPr>
          <w:rFonts w:ascii="Times New Roman" w:hAnsi="Times New Roman" w:cs="Times New Roman"/>
          <w:sz w:val="24"/>
          <w:szCs w:val="24"/>
        </w:rPr>
        <w:t>за тромпет,</w:t>
      </w:r>
      <w:r w:rsidR="004824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14F3">
        <w:rPr>
          <w:rFonts w:ascii="Times New Roman" w:hAnsi="Times New Roman" w:cs="Times New Roman"/>
          <w:sz w:val="24"/>
          <w:szCs w:val="24"/>
        </w:rPr>
        <w:t>Школа за тромпет</w:t>
      </w:r>
    </w:p>
    <w:p w14:paraId="2019C73B" w14:textId="77777777" w:rsidR="00B823E9" w:rsidRPr="002114F3" w:rsidRDefault="00B823E9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Ангел Македонски – Соло албум за младия тромпетист</w:t>
      </w:r>
    </w:p>
    <w:p w14:paraId="17FCE0C7" w14:textId="77777777" w:rsidR="00B823E9" w:rsidRPr="002114F3" w:rsidRDefault="006D3C61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lastRenderedPageBreak/>
        <w:t>П.И.</w:t>
      </w:r>
      <w:r w:rsidR="00B823E9" w:rsidRPr="002114F3">
        <w:rPr>
          <w:rFonts w:ascii="Times New Roman" w:hAnsi="Times New Roman" w:cs="Times New Roman"/>
          <w:sz w:val="24"/>
          <w:szCs w:val="24"/>
        </w:rPr>
        <w:t>Чайковски – Детски албум</w:t>
      </w:r>
    </w:p>
    <w:p w14:paraId="5B47EA90" w14:textId="77777777" w:rsidR="00B823E9" w:rsidRPr="002114F3" w:rsidRDefault="006D3C61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В.А.</w:t>
      </w:r>
      <w:r w:rsidR="00B823E9" w:rsidRPr="002114F3">
        <w:rPr>
          <w:rFonts w:ascii="Times New Roman" w:hAnsi="Times New Roman" w:cs="Times New Roman"/>
          <w:sz w:val="24"/>
          <w:szCs w:val="24"/>
        </w:rPr>
        <w:t>Моцарт – Френска песен</w:t>
      </w:r>
    </w:p>
    <w:p w14:paraId="70FE7FF5" w14:textId="77777777" w:rsidR="00B823E9" w:rsidRPr="002114F3" w:rsidRDefault="006D3C61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Й.</w:t>
      </w:r>
      <w:r w:rsidR="00B823E9" w:rsidRPr="002114F3">
        <w:rPr>
          <w:rFonts w:ascii="Times New Roman" w:hAnsi="Times New Roman" w:cs="Times New Roman"/>
          <w:sz w:val="24"/>
          <w:szCs w:val="24"/>
        </w:rPr>
        <w:t xml:space="preserve">Хайдн </w:t>
      </w:r>
      <w:r w:rsidR="004A1564" w:rsidRPr="002114F3">
        <w:rPr>
          <w:rFonts w:ascii="Times New Roman" w:hAnsi="Times New Roman" w:cs="Times New Roman"/>
          <w:sz w:val="24"/>
          <w:szCs w:val="24"/>
        </w:rPr>
        <w:t>–</w:t>
      </w:r>
      <w:r w:rsidR="00B823E9" w:rsidRPr="002114F3">
        <w:rPr>
          <w:rFonts w:ascii="Times New Roman" w:hAnsi="Times New Roman" w:cs="Times New Roman"/>
          <w:sz w:val="24"/>
          <w:szCs w:val="24"/>
        </w:rPr>
        <w:t xml:space="preserve"> Песен</w:t>
      </w:r>
    </w:p>
    <w:bookmarkEnd w:id="2"/>
    <w:p w14:paraId="6E7FDE8D" w14:textId="77777777" w:rsidR="004577E8" w:rsidRDefault="007303EE" w:rsidP="004577E8">
      <w:pPr>
        <w:pStyle w:val="Default"/>
      </w:pPr>
      <w:r w:rsidRPr="002114F3">
        <w:rPr>
          <w:b/>
          <w:bCs/>
        </w:rPr>
        <w:t xml:space="preserve"> </w:t>
      </w:r>
    </w:p>
    <w:p w14:paraId="3A89AD80" w14:textId="77777777" w:rsidR="004577E8" w:rsidRPr="004577E8" w:rsidRDefault="004577E8" w:rsidP="004577E8">
      <w:pPr>
        <w:pStyle w:val="Default"/>
        <w:rPr>
          <w:color w:val="auto"/>
        </w:rPr>
      </w:pPr>
      <w:r w:rsidRPr="004577E8">
        <w:rPr>
          <w:b/>
          <w:bCs/>
          <w:color w:val="auto"/>
        </w:rPr>
        <w:t xml:space="preserve">ТЕКУЩО ИЗПИТВАНЕ ЗА УСТАНОВЯВАНЕ НА </w:t>
      </w:r>
    </w:p>
    <w:p w14:paraId="4ED1DF17" w14:textId="77777777" w:rsidR="004577E8" w:rsidRPr="004577E8" w:rsidRDefault="004577E8" w:rsidP="004577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77E8">
        <w:rPr>
          <w:rFonts w:ascii="Times New Roman" w:hAnsi="Times New Roman" w:cs="Times New Roman"/>
          <w:b/>
          <w:bCs/>
          <w:sz w:val="24"/>
          <w:szCs w:val="24"/>
        </w:rPr>
        <w:t>ИЗХОДНОТО НИВО НА УЧЕНИЦИТЕ ОТ ПЪРВИ КЛАС</w:t>
      </w:r>
    </w:p>
    <w:p w14:paraId="64685C28" w14:textId="77777777" w:rsidR="004577E8" w:rsidRPr="004577E8" w:rsidRDefault="004577E8" w:rsidP="004577E8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577E8">
        <w:rPr>
          <w:rFonts w:ascii="Times New Roman" w:hAnsi="Times New Roman" w:cs="Times New Roman"/>
          <w:sz w:val="24"/>
          <w:szCs w:val="24"/>
        </w:rPr>
        <w:t>Гама</w:t>
      </w:r>
    </w:p>
    <w:p w14:paraId="12A44C77" w14:textId="77777777" w:rsidR="004577E8" w:rsidRPr="004577E8" w:rsidRDefault="004577E8" w:rsidP="004577E8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Един </w:t>
      </w:r>
      <w:r w:rsidRPr="004577E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тюд </w:t>
      </w:r>
    </w:p>
    <w:p w14:paraId="44163437" w14:textId="77777777" w:rsidR="009F59E2" w:rsidRPr="004577E8" w:rsidRDefault="004577E8" w:rsidP="004577E8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Една </w:t>
      </w:r>
      <w:r w:rsidR="00475EBA" w:rsidRPr="004577E8">
        <w:rPr>
          <w:rFonts w:ascii="Times New Roman" w:hAnsi="Times New Roman" w:cs="Times New Roman"/>
          <w:sz w:val="24"/>
          <w:szCs w:val="24"/>
        </w:rPr>
        <w:t>пиеса от изучаваните през годината</w:t>
      </w:r>
      <w:r w:rsidR="004424BD" w:rsidRPr="004577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DE0AA8" w14:textId="77777777" w:rsidR="004577E8" w:rsidRDefault="004577E8" w:rsidP="002114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4B9F5B" w14:textId="77777777" w:rsidR="00114AE0" w:rsidRPr="002114F3" w:rsidRDefault="004577E8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="004424BD" w:rsidRPr="002114F3">
        <w:rPr>
          <w:rFonts w:ascii="Times New Roman" w:hAnsi="Times New Roman" w:cs="Times New Roman"/>
          <w:b/>
          <w:bCs/>
          <w:sz w:val="24"/>
          <w:szCs w:val="24"/>
        </w:rPr>
        <w:t xml:space="preserve"> клас </w:t>
      </w:r>
    </w:p>
    <w:p w14:paraId="5F2D351B" w14:textId="77777777" w:rsidR="00327A92" w:rsidRPr="002114F3" w:rsidRDefault="004424BD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i/>
          <w:iCs/>
          <w:sz w:val="24"/>
          <w:szCs w:val="24"/>
        </w:rPr>
        <w:t>Очаквани резултати от специализираното обучение</w:t>
      </w:r>
      <w:r w:rsidRPr="002114F3">
        <w:rPr>
          <w:rFonts w:ascii="Times New Roman" w:hAnsi="Times New Roman" w:cs="Times New Roman"/>
          <w:sz w:val="24"/>
          <w:szCs w:val="24"/>
        </w:rPr>
        <w:t>: Развитие на постигнатите инструментални ср</w:t>
      </w:r>
      <w:r w:rsidR="00BE0722" w:rsidRPr="002114F3">
        <w:rPr>
          <w:rFonts w:ascii="Times New Roman" w:hAnsi="Times New Roman" w:cs="Times New Roman"/>
          <w:sz w:val="24"/>
          <w:szCs w:val="24"/>
        </w:rPr>
        <w:t>ъ</w:t>
      </w:r>
      <w:r w:rsidRPr="002114F3">
        <w:rPr>
          <w:rFonts w:ascii="Times New Roman" w:hAnsi="Times New Roman" w:cs="Times New Roman"/>
          <w:sz w:val="24"/>
          <w:szCs w:val="24"/>
        </w:rPr>
        <w:t>чности и умения</w:t>
      </w:r>
    </w:p>
    <w:p w14:paraId="645B3ED9" w14:textId="77777777" w:rsidR="00114AE0" w:rsidRPr="002114F3" w:rsidRDefault="004824EF" w:rsidP="002114F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Минимум материал</w:t>
      </w:r>
      <w:r w:rsidR="00DC43D5" w:rsidRPr="002114F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B86F635" w14:textId="77777777" w:rsidR="00114AE0" w:rsidRPr="002114F3" w:rsidRDefault="004424BD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1. </w:t>
      </w:r>
      <w:r w:rsidR="00DC43D5" w:rsidRPr="002114F3">
        <w:rPr>
          <w:rFonts w:ascii="Times New Roman" w:hAnsi="Times New Roman" w:cs="Times New Roman"/>
          <w:sz w:val="24"/>
          <w:szCs w:val="24"/>
        </w:rPr>
        <w:t>Мажорни и минорни гами по избор, в една октава с тризвучие , D7 и ум.7</w:t>
      </w:r>
    </w:p>
    <w:p w14:paraId="23A00DE5" w14:textId="77777777" w:rsidR="00114AE0" w:rsidRPr="002114F3" w:rsidRDefault="004424BD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2. </w:t>
      </w:r>
      <w:r w:rsidR="00802E03" w:rsidRPr="002114F3">
        <w:rPr>
          <w:rFonts w:ascii="Times New Roman" w:hAnsi="Times New Roman" w:cs="Times New Roman"/>
          <w:sz w:val="24"/>
          <w:szCs w:val="24"/>
        </w:rPr>
        <w:t>Дест етюда</w:t>
      </w:r>
    </w:p>
    <w:p w14:paraId="4E41DE56" w14:textId="77777777" w:rsidR="00802E03" w:rsidRPr="002114F3" w:rsidRDefault="004424BD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 3. </w:t>
      </w:r>
      <w:r w:rsidR="00802E03" w:rsidRPr="002114F3">
        <w:rPr>
          <w:rFonts w:ascii="Times New Roman" w:hAnsi="Times New Roman" w:cs="Times New Roman"/>
          <w:sz w:val="24"/>
          <w:szCs w:val="24"/>
        </w:rPr>
        <w:t xml:space="preserve">Осем </w:t>
      </w:r>
      <w:r w:rsidR="00B70024" w:rsidRPr="002114F3">
        <w:rPr>
          <w:rFonts w:ascii="Times New Roman" w:hAnsi="Times New Roman" w:cs="Times New Roman"/>
          <w:sz w:val="24"/>
          <w:szCs w:val="24"/>
        </w:rPr>
        <w:t xml:space="preserve">начални </w:t>
      </w:r>
      <w:r w:rsidR="00802E03" w:rsidRPr="002114F3">
        <w:rPr>
          <w:rFonts w:ascii="Times New Roman" w:hAnsi="Times New Roman" w:cs="Times New Roman"/>
          <w:sz w:val="24"/>
          <w:szCs w:val="24"/>
        </w:rPr>
        <w:t>пиеси съобразени с възможностите на ученика</w:t>
      </w:r>
    </w:p>
    <w:p w14:paraId="4FFB6268" w14:textId="77777777" w:rsidR="002A42C7" w:rsidRPr="002114F3" w:rsidRDefault="002A42C7" w:rsidP="002114F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>Методически пособия</w:t>
      </w:r>
    </w:p>
    <w:p w14:paraId="79FB0F76" w14:textId="77777777" w:rsidR="00B70024" w:rsidRPr="002114F3" w:rsidRDefault="004577E8" w:rsidP="002114F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Начални школи</w:t>
      </w:r>
      <w:r w:rsidR="00B70024" w:rsidRPr="002114F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F8D2059" w14:textId="77777777" w:rsidR="00B70024" w:rsidRPr="002114F3" w:rsidRDefault="00B70024" w:rsidP="002114F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4F3">
        <w:rPr>
          <w:rFonts w:ascii="Times New Roman" w:hAnsi="Times New Roman" w:cs="Times New Roman"/>
          <w:bCs/>
          <w:sz w:val="24"/>
          <w:szCs w:val="24"/>
        </w:rPr>
        <w:t>Петър Кърпаров – Начална школа по тромпет</w:t>
      </w:r>
    </w:p>
    <w:p w14:paraId="541EC12F" w14:textId="77777777" w:rsidR="00B70024" w:rsidRPr="002114F3" w:rsidRDefault="00B70024" w:rsidP="002114F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4F3">
        <w:rPr>
          <w:rFonts w:ascii="Times New Roman" w:hAnsi="Times New Roman" w:cs="Times New Roman"/>
          <w:bCs/>
          <w:sz w:val="24"/>
          <w:szCs w:val="24"/>
        </w:rPr>
        <w:t>Ярослав Коларж – Школа по тромпет ( I тетрадка )</w:t>
      </w:r>
    </w:p>
    <w:p w14:paraId="3AE61386" w14:textId="77777777" w:rsidR="00B70024" w:rsidRPr="002114F3" w:rsidRDefault="00B70024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bCs/>
          <w:sz w:val="24"/>
          <w:szCs w:val="24"/>
        </w:rPr>
        <w:t>Ангел Македонски</w:t>
      </w:r>
      <w:r w:rsidR="00FE3EDE" w:rsidRPr="002114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3" w:name="_Hlk82251195"/>
      <w:r w:rsidRPr="002114F3">
        <w:rPr>
          <w:rFonts w:ascii="Times New Roman" w:hAnsi="Times New Roman" w:cs="Times New Roman"/>
          <w:sz w:val="24"/>
          <w:szCs w:val="24"/>
        </w:rPr>
        <w:t xml:space="preserve">- </w:t>
      </w:r>
      <w:r w:rsidR="00FE3EDE" w:rsidRPr="002114F3">
        <w:rPr>
          <w:rFonts w:ascii="Times New Roman" w:hAnsi="Times New Roman" w:cs="Times New Roman"/>
          <w:sz w:val="24"/>
          <w:szCs w:val="24"/>
        </w:rPr>
        <w:t>Букварче за тромпетист</w:t>
      </w:r>
      <w:r w:rsidRPr="002114F3">
        <w:rPr>
          <w:rFonts w:ascii="Times New Roman" w:hAnsi="Times New Roman" w:cs="Times New Roman"/>
          <w:sz w:val="24"/>
          <w:szCs w:val="24"/>
        </w:rPr>
        <w:t>и</w:t>
      </w:r>
    </w:p>
    <w:p w14:paraId="2787C14A" w14:textId="77777777" w:rsidR="00FE3EDE" w:rsidRPr="002114F3" w:rsidRDefault="00B70024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Пиер Тибо – Начална школа по тромпет</w:t>
      </w:r>
    </w:p>
    <w:p w14:paraId="1E0F03E9" w14:textId="77777777" w:rsidR="00B70024" w:rsidRPr="002114F3" w:rsidRDefault="00B70024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Херберт Кларк – Технически метод</w:t>
      </w:r>
    </w:p>
    <w:p w14:paraId="4115B4D2" w14:textId="77777777" w:rsidR="00B70024" w:rsidRPr="002114F3" w:rsidRDefault="00B70024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Калман Ковач </w:t>
      </w:r>
      <w:r w:rsidR="00F22ECB" w:rsidRPr="002114F3">
        <w:rPr>
          <w:rFonts w:ascii="Times New Roman" w:hAnsi="Times New Roman" w:cs="Times New Roman"/>
          <w:sz w:val="24"/>
          <w:szCs w:val="24"/>
        </w:rPr>
        <w:t>–</w:t>
      </w:r>
      <w:r w:rsidRPr="002114F3">
        <w:rPr>
          <w:rFonts w:ascii="Times New Roman" w:hAnsi="Times New Roman" w:cs="Times New Roman"/>
          <w:sz w:val="24"/>
          <w:szCs w:val="24"/>
        </w:rPr>
        <w:t xml:space="preserve"> Тромбиблия</w:t>
      </w:r>
    </w:p>
    <w:p w14:paraId="78C6B873" w14:textId="77777777" w:rsidR="00AF77FA" w:rsidRPr="002114F3" w:rsidRDefault="00AF77FA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Сурен Баласанян – Начална школа за тромпет</w:t>
      </w:r>
    </w:p>
    <w:p w14:paraId="7A9EFDA6" w14:textId="77777777" w:rsidR="00192D80" w:rsidRPr="002114F3" w:rsidRDefault="00192D80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14F3">
        <w:rPr>
          <w:rFonts w:ascii="Times New Roman" w:hAnsi="Times New Roman" w:cs="Times New Roman"/>
          <w:sz w:val="24"/>
          <w:szCs w:val="24"/>
        </w:rPr>
        <w:t>Едуард Керъл – Метод за тромпет</w:t>
      </w:r>
    </w:p>
    <w:p w14:paraId="4075BC78" w14:textId="77777777" w:rsidR="006D3C61" w:rsidRPr="002114F3" w:rsidRDefault="006D3C61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Джеймс Томсън – </w:t>
      </w:r>
      <w:r w:rsidRPr="002114F3">
        <w:rPr>
          <w:rFonts w:ascii="Times New Roman" w:hAnsi="Times New Roman" w:cs="Times New Roman"/>
          <w:sz w:val="24"/>
          <w:szCs w:val="24"/>
          <w:lang w:val="en-US"/>
        </w:rPr>
        <w:t>Buzzing Book</w:t>
      </w:r>
    </w:p>
    <w:p w14:paraId="7FCC2879" w14:textId="77777777" w:rsidR="004C4AC7" w:rsidRPr="002114F3" w:rsidRDefault="004C4AC7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Юрий Усов</w:t>
      </w:r>
      <w:r w:rsidRPr="002114F3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Pr="002114F3">
        <w:rPr>
          <w:rFonts w:ascii="Times New Roman" w:hAnsi="Times New Roman" w:cs="Times New Roman"/>
          <w:sz w:val="24"/>
          <w:szCs w:val="24"/>
        </w:rPr>
        <w:t>Школа за тромпет</w:t>
      </w:r>
    </w:p>
    <w:p w14:paraId="5639A4D7" w14:textId="77777777" w:rsidR="006D3C61" w:rsidRPr="002114F3" w:rsidRDefault="006D3C61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75A1BF" w14:textId="77777777" w:rsidR="00BF4113" w:rsidRPr="002114F3" w:rsidRDefault="00FE3EDE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>Етюди</w:t>
      </w:r>
      <w:r w:rsidRPr="002114F3">
        <w:rPr>
          <w:rFonts w:ascii="Times New Roman" w:hAnsi="Times New Roman" w:cs="Times New Roman"/>
          <w:sz w:val="24"/>
          <w:szCs w:val="24"/>
        </w:rPr>
        <w:t xml:space="preserve"> –</w:t>
      </w:r>
      <w:r w:rsidR="00B70024" w:rsidRPr="002114F3">
        <w:rPr>
          <w:rFonts w:ascii="Times New Roman" w:hAnsi="Times New Roman" w:cs="Times New Roman"/>
          <w:sz w:val="24"/>
          <w:szCs w:val="24"/>
        </w:rPr>
        <w:t xml:space="preserve">  Петър Кърпаров, Ярослав Ко</w:t>
      </w:r>
      <w:r w:rsidR="004824EF">
        <w:rPr>
          <w:rFonts w:ascii="Times New Roman" w:hAnsi="Times New Roman" w:cs="Times New Roman"/>
          <w:sz w:val="24"/>
          <w:szCs w:val="24"/>
        </w:rPr>
        <w:t>ларж, Зигмунд Херинг, Юрий Усов</w:t>
      </w:r>
      <w:r w:rsidR="00AF77FA" w:rsidRPr="002114F3">
        <w:rPr>
          <w:rFonts w:ascii="Times New Roman" w:hAnsi="Times New Roman" w:cs="Times New Roman"/>
          <w:sz w:val="24"/>
          <w:szCs w:val="24"/>
        </w:rPr>
        <w:t xml:space="preserve">, </w:t>
      </w:r>
      <w:r w:rsidR="008D57B7" w:rsidRPr="002114F3">
        <w:rPr>
          <w:rFonts w:ascii="Times New Roman" w:hAnsi="Times New Roman" w:cs="Times New Roman"/>
          <w:sz w:val="24"/>
          <w:szCs w:val="24"/>
        </w:rPr>
        <w:t>Сурен Баласанян</w:t>
      </w:r>
    </w:p>
    <w:p w14:paraId="47CB0DD4" w14:textId="77777777" w:rsidR="004C4AC7" w:rsidRPr="002114F3" w:rsidRDefault="00FE3EDE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>Пиеси</w:t>
      </w:r>
      <w:r w:rsidR="004577E8">
        <w:rPr>
          <w:rFonts w:ascii="Times New Roman" w:hAnsi="Times New Roman" w:cs="Times New Roman"/>
          <w:sz w:val="24"/>
          <w:szCs w:val="24"/>
        </w:rPr>
        <w:t>:</w:t>
      </w:r>
    </w:p>
    <w:p w14:paraId="53DE5827" w14:textId="77777777" w:rsidR="006E36C2" w:rsidRPr="002114F3" w:rsidRDefault="006E36C2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Юрий Усов - Христоматия за тромпет,</w:t>
      </w:r>
      <w:r w:rsidR="004824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14F3">
        <w:rPr>
          <w:rFonts w:ascii="Times New Roman" w:hAnsi="Times New Roman" w:cs="Times New Roman"/>
          <w:sz w:val="24"/>
          <w:szCs w:val="24"/>
        </w:rPr>
        <w:t>Школа за тромпет</w:t>
      </w:r>
    </w:p>
    <w:p w14:paraId="13E8BDB7" w14:textId="77777777" w:rsidR="006E36C2" w:rsidRPr="002114F3" w:rsidRDefault="006E36C2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Ангел Македонски – Соло албум за младия тромпетист</w:t>
      </w:r>
    </w:p>
    <w:p w14:paraId="62C2DE62" w14:textId="77777777" w:rsidR="006E36C2" w:rsidRPr="002114F3" w:rsidRDefault="004C4AC7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П.И.</w:t>
      </w:r>
      <w:r w:rsidR="006E36C2" w:rsidRPr="002114F3">
        <w:rPr>
          <w:rFonts w:ascii="Times New Roman" w:hAnsi="Times New Roman" w:cs="Times New Roman"/>
          <w:sz w:val="24"/>
          <w:szCs w:val="24"/>
        </w:rPr>
        <w:t>Чайковски – Детски албум</w:t>
      </w:r>
    </w:p>
    <w:p w14:paraId="68DA4BB0" w14:textId="77777777" w:rsidR="002A42C7" w:rsidRPr="002114F3" w:rsidRDefault="004C4AC7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В.А.</w:t>
      </w:r>
      <w:r w:rsidR="006E36C2" w:rsidRPr="002114F3">
        <w:rPr>
          <w:rFonts w:ascii="Times New Roman" w:hAnsi="Times New Roman" w:cs="Times New Roman"/>
          <w:sz w:val="24"/>
          <w:szCs w:val="24"/>
        </w:rPr>
        <w:t>Моцарт – Ave Verum Corpus</w:t>
      </w:r>
    </w:p>
    <w:p w14:paraId="199682F8" w14:textId="77777777" w:rsidR="00F947B1" w:rsidRPr="002114F3" w:rsidRDefault="004C4AC7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Т.</w:t>
      </w:r>
      <w:r w:rsidR="00F947B1" w:rsidRPr="002114F3">
        <w:rPr>
          <w:rFonts w:ascii="Times New Roman" w:hAnsi="Times New Roman" w:cs="Times New Roman"/>
          <w:sz w:val="24"/>
          <w:szCs w:val="24"/>
        </w:rPr>
        <w:t>Сусато – Рондо и Салтарело</w:t>
      </w:r>
    </w:p>
    <w:p w14:paraId="3E2B2A60" w14:textId="77777777" w:rsidR="00F947B1" w:rsidRPr="002114F3" w:rsidRDefault="004C4AC7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Х.</w:t>
      </w:r>
      <w:r w:rsidR="00F947B1" w:rsidRPr="002114F3">
        <w:rPr>
          <w:rFonts w:ascii="Times New Roman" w:hAnsi="Times New Roman" w:cs="Times New Roman"/>
          <w:sz w:val="24"/>
          <w:szCs w:val="24"/>
        </w:rPr>
        <w:t>Пърсел – Тръбен зов</w:t>
      </w:r>
    </w:p>
    <w:bookmarkEnd w:id="3"/>
    <w:p w14:paraId="19058D41" w14:textId="77777777" w:rsidR="004577E8" w:rsidRDefault="004577E8" w:rsidP="004577E8">
      <w:pPr>
        <w:pStyle w:val="Default"/>
      </w:pPr>
    </w:p>
    <w:p w14:paraId="0508AB11" w14:textId="77777777" w:rsidR="004577E8" w:rsidRPr="004577E8" w:rsidRDefault="004577E8" w:rsidP="004577E8">
      <w:pPr>
        <w:pStyle w:val="Default"/>
        <w:rPr>
          <w:color w:val="auto"/>
        </w:rPr>
      </w:pPr>
      <w:r w:rsidRPr="004577E8">
        <w:rPr>
          <w:b/>
          <w:bCs/>
          <w:color w:val="auto"/>
        </w:rPr>
        <w:t xml:space="preserve">ТЕКУЩО ИЗПИТВАНЕ ЗА УСТАНОВЯВАНЕ НА </w:t>
      </w:r>
    </w:p>
    <w:p w14:paraId="38976459" w14:textId="77777777" w:rsidR="004577E8" w:rsidRPr="004577E8" w:rsidRDefault="004577E8" w:rsidP="004577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77E8">
        <w:rPr>
          <w:rFonts w:ascii="Times New Roman" w:hAnsi="Times New Roman" w:cs="Times New Roman"/>
          <w:b/>
          <w:bCs/>
          <w:sz w:val="24"/>
          <w:szCs w:val="24"/>
        </w:rPr>
        <w:t xml:space="preserve">ИЗХОДНОТО НИВО НА УЧЕНИЦИТЕ ОТ </w:t>
      </w:r>
      <w:r>
        <w:rPr>
          <w:rFonts w:ascii="Times New Roman" w:hAnsi="Times New Roman" w:cs="Times New Roman"/>
          <w:b/>
          <w:bCs/>
          <w:sz w:val="24"/>
          <w:szCs w:val="24"/>
        </w:rPr>
        <w:t>ВТОРИ</w:t>
      </w:r>
      <w:r w:rsidRPr="004577E8">
        <w:rPr>
          <w:rFonts w:ascii="Times New Roman" w:hAnsi="Times New Roman" w:cs="Times New Roman"/>
          <w:b/>
          <w:bCs/>
          <w:sz w:val="24"/>
          <w:szCs w:val="24"/>
        </w:rPr>
        <w:t xml:space="preserve"> КЛАС</w:t>
      </w:r>
    </w:p>
    <w:p w14:paraId="22F17483" w14:textId="77777777" w:rsidR="004577E8" w:rsidRPr="004577E8" w:rsidRDefault="004577E8" w:rsidP="004577E8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577E8">
        <w:rPr>
          <w:rFonts w:ascii="Times New Roman" w:hAnsi="Times New Roman" w:cs="Times New Roman"/>
          <w:sz w:val="24"/>
          <w:szCs w:val="24"/>
        </w:rPr>
        <w:t>Гама</w:t>
      </w:r>
    </w:p>
    <w:p w14:paraId="240F98B0" w14:textId="77777777" w:rsidR="004577E8" w:rsidRPr="004577E8" w:rsidRDefault="004577E8" w:rsidP="004577E8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Един </w:t>
      </w:r>
      <w:r w:rsidRPr="004577E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тюд </w:t>
      </w:r>
    </w:p>
    <w:p w14:paraId="05615C47" w14:textId="77777777" w:rsidR="004577E8" w:rsidRPr="004577E8" w:rsidRDefault="004577E8" w:rsidP="004577E8">
      <w:pPr>
        <w:pStyle w:val="a3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Една </w:t>
      </w:r>
      <w:r w:rsidRPr="004577E8">
        <w:rPr>
          <w:rFonts w:ascii="Times New Roman" w:hAnsi="Times New Roman" w:cs="Times New Roman"/>
          <w:sz w:val="24"/>
          <w:szCs w:val="24"/>
        </w:rPr>
        <w:t xml:space="preserve">пиеса от изучаваните през годината </w:t>
      </w:r>
    </w:p>
    <w:p w14:paraId="031DB616" w14:textId="77777777" w:rsidR="004577E8" w:rsidRDefault="004577E8" w:rsidP="002114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F1680" w14:textId="77777777" w:rsidR="00114AE0" w:rsidRPr="002114F3" w:rsidRDefault="004577E8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="004424BD" w:rsidRPr="002114F3">
        <w:rPr>
          <w:rFonts w:ascii="Times New Roman" w:hAnsi="Times New Roman" w:cs="Times New Roman"/>
          <w:b/>
          <w:bCs/>
          <w:sz w:val="24"/>
          <w:szCs w:val="24"/>
        </w:rPr>
        <w:t xml:space="preserve"> клас </w:t>
      </w:r>
    </w:p>
    <w:p w14:paraId="7A6F024B" w14:textId="77777777" w:rsidR="00F97AF7" w:rsidRPr="002114F3" w:rsidRDefault="004424BD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i/>
          <w:iCs/>
          <w:sz w:val="24"/>
          <w:szCs w:val="24"/>
        </w:rPr>
        <w:t>Очаквани резултати от специализираното обучение:</w:t>
      </w:r>
      <w:r w:rsidRPr="002114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B7E744" w14:textId="77777777" w:rsidR="003F3116" w:rsidRPr="002114F3" w:rsidRDefault="004424BD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14F3">
        <w:rPr>
          <w:rFonts w:ascii="Times New Roman" w:hAnsi="Times New Roman" w:cs="Times New Roman"/>
          <w:sz w:val="24"/>
          <w:szCs w:val="24"/>
        </w:rPr>
        <w:t>Усъвършенстване на придобитите умения и навици</w:t>
      </w:r>
      <w:r w:rsidR="00F97AF7" w:rsidRPr="002114F3">
        <w:rPr>
          <w:rFonts w:ascii="Times New Roman" w:hAnsi="Times New Roman" w:cs="Times New Roman"/>
          <w:sz w:val="24"/>
          <w:szCs w:val="24"/>
        </w:rPr>
        <w:t xml:space="preserve">. </w:t>
      </w:r>
      <w:r w:rsidRPr="002114F3">
        <w:rPr>
          <w:rFonts w:ascii="Times New Roman" w:hAnsi="Times New Roman" w:cs="Times New Roman"/>
          <w:sz w:val="24"/>
          <w:szCs w:val="24"/>
        </w:rPr>
        <w:t xml:space="preserve"> </w:t>
      </w:r>
      <w:r w:rsidR="00F97AF7" w:rsidRPr="002114F3">
        <w:rPr>
          <w:rFonts w:ascii="Times New Roman" w:hAnsi="Times New Roman" w:cs="Times New Roman"/>
          <w:sz w:val="24"/>
          <w:szCs w:val="24"/>
        </w:rPr>
        <w:t>Динамика и щрихи</w:t>
      </w:r>
      <w:r w:rsidRPr="002114F3">
        <w:rPr>
          <w:rFonts w:ascii="Times New Roman" w:hAnsi="Times New Roman" w:cs="Times New Roman"/>
          <w:sz w:val="24"/>
          <w:szCs w:val="24"/>
        </w:rPr>
        <w:t>.</w:t>
      </w:r>
    </w:p>
    <w:p w14:paraId="1D2FE476" w14:textId="77777777" w:rsidR="004C4AC7" w:rsidRPr="002114F3" w:rsidRDefault="004C4AC7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5C44A7" w14:textId="77777777" w:rsidR="00114AE0" w:rsidRPr="002114F3" w:rsidRDefault="004424BD" w:rsidP="002114F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2114F3">
        <w:rPr>
          <w:rFonts w:ascii="Times New Roman" w:hAnsi="Times New Roman" w:cs="Times New Roman"/>
          <w:b/>
          <w:bCs/>
          <w:sz w:val="24"/>
          <w:szCs w:val="24"/>
        </w:rPr>
        <w:t>Минимум материал</w:t>
      </w:r>
      <w:r w:rsidR="00BE0722" w:rsidRPr="002114F3">
        <w:rPr>
          <w:rFonts w:ascii="Times New Roman" w:hAnsi="Times New Roman" w:cs="Times New Roman"/>
          <w:sz w:val="24"/>
          <w:szCs w:val="24"/>
        </w:rPr>
        <w:t>:</w:t>
      </w:r>
    </w:p>
    <w:p w14:paraId="5BC2A6F0" w14:textId="77777777" w:rsidR="00B203C9" w:rsidRPr="002114F3" w:rsidRDefault="004424BD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 1. </w:t>
      </w:r>
      <w:r w:rsidR="00B203C9" w:rsidRPr="002114F3">
        <w:rPr>
          <w:rFonts w:ascii="Times New Roman" w:hAnsi="Times New Roman" w:cs="Times New Roman"/>
          <w:sz w:val="24"/>
          <w:szCs w:val="24"/>
        </w:rPr>
        <w:t>Мажорни и мино</w:t>
      </w:r>
      <w:r w:rsidR="004824EF">
        <w:rPr>
          <w:rFonts w:ascii="Times New Roman" w:hAnsi="Times New Roman" w:cs="Times New Roman"/>
          <w:sz w:val="24"/>
          <w:szCs w:val="24"/>
        </w:rPr>
        <w:t>рни гами по избор,  с тризвучие</w:t>
      </w:r>
      <w:r w:rsidR="00B203C9" w:rsidRPr="002114F3">
        <w:rPr>
          <w:rFonts w:ascii="Times New Roman" w:hAnsi="Times New Roman" w:cs="Times New Roman"/>
          <w:sz w:val="24"/>
          <w:szCs w:val="24"/>
        </w:rPr>
        <w:t>, D7 и ум.7 ( по възможност до квинтов тон на втората октава )</w:t>
      </w:r>
    </w:p>
    <w:p w14:paraId="558B3115" w14:textId="77777777" w:rsidR="00114AE0" w:rsidRPr="002114F3" w:rsidRDefault="004424BD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 2. </w:t>
      </w:r>
      <w:r w:rsidR="00B203C9" w:rsidRPr="002114F3">
        <w:rPr>
          <w:rFonts w:ascii="Times New Roman" w:hAnsi="Times New Roman" w:cs="Times New Roman"/>
          <w:sz w:val="24"/>
          <w:szCs w:val="24"/>
        </w:rPr>
        <w:t xml:space="preserve">Десет етюда </w:t>
      </w:r>
    </w:p>
    <w:p w14:paraId="57E6E20C" w14:textId="77777777" w:rsidR="004C4AC7" w:rsidRPr="002114F3" w:rsidRDefault="004424BD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 3. </w:t>
      </w:r>
      <w:r w:rsidR="00B203C9" w:rsidRPr="002114F3">
        <w:rPr>
          <w:rFonts w:ascii="Times New Roman" w:hAnsi="Times New Roman" w:cs="Times New Roman"/>
          <w:sz w:val="24"/>
          <w:szCs w:val="24"/>
        </w:rPr>
        <w:t>Десет пиеси</w:t>
      </w:r>
    </w:p>
    <w:p w14:paraId="4F7AC405" w14:textId="77777777" w:rsidR="00114AE0" w:rsidRPr="002114F3" w:rsidRDefault="004424BD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>Методически пособия</w:t>
      </w:r>
      <w:r w:rsidR="00BE0722" w:rsidRPr="002114F3">
        <w:rPr>
          <w:rFonts w:ascii="Times New Roman" w:hAnsi="Times New Roman" w:cs="Times New Roman"/>
          <w:sz w:val="24"/>
          <w:szCs w:val="24"/>
        </w:rPr>
        <w:t>:</w:t>
      </w:r>
    </w:p>
    <w:p w14:paraId="33BECF9B" w14:textId="77777777" w:rsidR="009819D8" w:rsidRPr="002114F3" w:rsidRDefault="004424BD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82251267"/>
      <w:r w:rsidRPr="002114F3">
        <w:rPr>
          <w:rFonts w:ascii="Times New Roman" w:hAnsi="Times New Roman" w:cs="Times New Roman"/>
          <w:b/>
          <w:bCs/>
          <w:sz w:val="24"/>
          <w:szCs w:val="24"/>
        </w:rPr>
        <w:t>Начални школи</w:t>
      </w:r>
    </w:p>
    <w:p w14:paraId="3A2F3457" w14:textId="77777777" w:rsidR="009819D8" w:rsidRPr="002114F3" w:rsidRDefault="009819D8" w:rsidP="002114F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4F3">
        <w:rPr>
          <w:rFonts w:ascii="Times New Roman" w:hAnsi="Times New Roman" w:cs="Times New Roman"/>
          <w:bCs/>
          <w:sz w:val="24"/>
          <w:szCs w:val="24"/>
        </w:rPr>
        <w:t>Петър Кърпаров – Начална школа по тромпет</w:t>
      </w:r>
    </w:p>
    <w:p w14:paraId="3FF7CEF0" w14:textId="77777777" w:rsidR="009819D8" w:rsidRPr="002114F3" w:rsidRDefault="009819D8" w:rsidP="002114F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4F3">
        <w:rPr>
          <w:rFonts w:ascii="Times New Roman" w:hAnsi="Times New Roman" w:cs="Times New Roman"/>
          <w:bCs/>
          <w:sz w:val="24"/>
          <w:szCs w:val="24"/>
        </w:rPr>
        <w:t>Ярослав Коларж – Школа по тромпет ( I и II тетрадка )</w:t>
      </w:r>
    </w:p>
    <w:p w14:paraId="20CAA528" w14:textId="77777777" w:rsidR="009819D8" w:rsidRPr="002114F3" w:rsidRDefault="009819D8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bCs/>
          <w:sz w:val="24"/>
          <w:szCs w:val="24"/>
        </w:rPr>
        <w:t>Ангел Македонски</w:t>
      </w:r>
      <w:r w:rsidRPr="002114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14F3">
        <w:rPr>
          <w:rFonts w:ascii="Times New Roman" w:hAnsi="Times New Roman" w:cs="Times New Roman"/>
          <w:sz w:val="24"/>
          <w:szCs w:val="24"/>
        </w:rPr>
        <w:t>- Букварче за тромпетисти</w:t>
      </w:r>
    </w:p>
    <w:p w14:paraId="192EAC73" w14:textId="77777777" w:rsidR="009819D8" w:rsidRPr="002114F3" w:rsidRDefault="009819D8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Пиер Тибо – Начална школа по тромпет</w:t>
      </w:r>
    </w:p>
    <w:p w14:paraId="2E9A851B" w14:textId="77777777" w:rsidR="009819D8" w:rsidRPr="002114F3" w:rsidRDefault="009819D8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Херберт Кларк – Технически метод</w:t>
      </w:r>
    </w:p>
    <w:p w14:paraId="78F121AA" w14:textId="77777777" w:rsidR="009819D8" w:rsidRPr="002114F3" w:rsidRDefault="009819D8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Калман Ковач – Тромбиблия</w:t>
      </w:r>
    </w:p>
    <w:p w14:paraId="55A57430" w14:textId="77777777" w:rsidR="00D34C79" w:rsidRPr="002114F3" w:rsidRDefault="00D34C79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Макс Шлосберг – Ежедневни упражнения</w:t>
      </w:r>
    </w:p>
    <w:p w14:paraId="476731F9" w14:textId="77777777" w:rsidR="008D57B7" w:rsidRPr="002114F3" w:rsidRDefault="008D57B7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Сурен Баласанян – Начална школа за тромпет</w:t>
      </w:r>
    </w:p>
    <w:p w14:paraId="5CF503CF" w14:textId="77777777" w:rsidR="008D57B7" w:rsidRPr="002114F3" w:rsidRDefault="008D57B7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14F3">
        <w:rPr>
          <w:rFonts w:ascii="Times New Roman" w:hAnsi="Times New Roman" w:cs="Times New Roman"/>
          <w:sz w:val="24"/>
          <w:szCs w:val="24"/>
        </w:rPr>
        <w:t>Едуард Келер – Метод за тромпет</w:t>
      </w:r>
    </w:p>
    <w:p w14:paraId="3E9FFAAF" w14:textId="77777777" w:rsidR="006D3C61" w:rsidRPr="002114F3" w:rsidRDefault="006D3C61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Джеймс Томсън – </w:t>
      </w:r>
      <w:r w:rsidRPr="002114F3">
        <w:rPr>
          <w:rFonts w:ascii="Times New Roman" w:hAnsi="Times New Roman" w:cs="Times New Roman"/>
          <w:sz w:val="24"/>
          <w:szCs w:val="24"/>
          <w:lang w:val="en-US"/>
        </w:rPr>
        <w:t>Buzzing Book</w:t>
      </w:r>
    </w:p>
    <w:p w14:paraId="1A60E74A" w14:textId="77777777" w:rsidR="006D3C61" w:rsidRPr="002114F3" w:rsidRDefault="006D3C61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295C1F3" w14:textId="77777777" w:rsidR="00CA55D2" w:rsidRPr="004824EF" w:rsidRDefault="00CA55D2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>Етюди</w:t>
      </w:r>
      <w:r w:rsidRPr="002114F3">
        <w:rPr>
          <w:rFonts w:ascii="Times New Roman" w:hAnsi="Times New Roman" w:cs="Times New Roman"/>
          <w:sz w:val="24"/>
          <w:szCs w:val="24"/>
        </w:rPr>
        <w:t xml:space="preserve"> – Ж.Арбан, Ю.А.Усов, Р.Атев, </w:t>
      </w:r>
      <w:r w:rsidR="00E23CBD" w:rsidRPr="002114F3">
        <w:rPr>
          <w:rFonts w:ascii="Times New Roman" w:hAnsi="Times New Roman" w:cs="Times New Roman"/>
          <w:sz w:val="24"/>
          <w:szCs w:val="24"/>
        </w:rPr>
        <w:t xml:space="preserve">Леки етюди </w:t>
      </w:r>
      <w:r w:rsidR="008D57B7" w:rsidRPr="002114F3">
        <w:rPr>
          <w:rFonts w:ascii="Times New Roman" w:hAnsi="Times New Roman" w:cs="Times New Roman"/>
          <w:sz w:val="24"/>
          <w:szCs w:val="24"/>
        </w:rPr>
        <w:t>–</w:t>
      </w:r>
      <w:r w:rsidR="00E23CBD" w:rsidRPr="002114F3">
        <w:rPr>
          <w:rFonts w:ascii="Times New Roman" w:hAnsi="Times New Roman" w:cs="Times New Roman"/>
          <w:sz w:val="24"/>
          <w:szCs w:val="24"/>
        </w:rPr>
        <w:t xml:space="preserve"> </w:t>
      </w:r>
      <w:r w:rsidR="007D089C" w:rsidRPr="002114F3">
        <w:rPr>
          <w:rFonts w:ascii="Times New Roman" w:hAnsi="Times New Roman" w:cs="Times New Roman"/>
          <w:sz w:val="24"/>
          <w:szCs w:val="24"/>
        </w:rPr>
        <w:t>В.</w:t>
      </w:r>
      <w:r w:rsidR="00E23CBD" w:rsidRPr="002114F3">
        <w:rPr>
          <w:rFonts w:ascii="Times New Roman" w:hAnsi="Times New Roman" w:cs="Times New Roman"/>
          <w:sz w:val="24"/>
          <w:szCs w:val="24"/>
        </w:rPr>
        <w:t>Шикови</w:t>
      </w:r>
      <w:r w:rsidR="002018FB" w:rsidRPr="002114F3">
        <w:rPr>
          <w:rFonts w:ascii="Times New Roman" w:hAnsi="Times New Roman" w:cs="Times New Roman"/>
          <w:sz w:val="24"/>
          <w:szCs w:val="24"/>
        </w:rPr>
        <w:t>ц</w:t>
      </w:r>
      <w:r w:rsidR="008D57B7" w:rsidRPr="002114F3">
        <w:rPr>
          <w:rFonts w:ascii="Times New Roman" w:hAnsi="Times New Roman" w:cs="Times New Roman"/>
          <w:sz w:val="24"/>
          <w:szCs w:val="24"/>
        </w:rPr>
        <w:t>, Сурен Балкасанян</w:t>
      </w:r>
    </w:p>
    <w:p w14:paraId="163E465F" w14:textId="77777777" w:rsidR="004C4AC7" w:rsidRPr="002114F3" w:rsidRDefault="004C4AC7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1E5BBD" w14:textId="77777777" w:rsidR="00CA55D2" w:rsidRPr="002114F3" w:rsidRDefault="00CA55D2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>Пиеси</w:t>
      </w:r>
      <w:r w:rsidR="004824EF">
        <w:rPr>
          <w:rFonts w:ascii="Times New Roman" w:hAnsi="Times New Roman" w:cs="Times New Roman"/>
          <w:sz w:val="24"/>
          <w:szCs w:val="24"/>
        </w:rPr>
        <w:t xml:space="preserve"> – В.А.Моцарт </w:t>
      </w:r>
      <w:r w:rsidRPr="002114F3">
        <w:rPr>
          <w:rFonts w:ascii="Times New Roman" w:hAnsi="Times New Roman" w:cs="Times New Roman"/>
          <w:sz w:val="24"/>
          <w:szCs w:val="24"/>
        </w:rPr>
        <w:t>-</w:t>
      </w:r>
      <w:r w:rsidR="004824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824EF">
        <w:rPr>
          <w:rFonts w:ascii="Times New Roman" w:hAnsi="Times New Roman" w:cs="Times New Roman"/>
          <w:sz w:val="24"/>
          <w:szCs w:val="24"/>
        </w:rPr>
        <w:t>Алегрето,  Й</w:t>
      </w:r>
      <w:r w:rsidRPr="002114F3">
        <w:rPr>
          <w:rFonts w:ascii="Times New Roman" w:hAnsi="Times New Roman" w:cs="Times New Roman"/>
          <w:sz w:val="24"/>
          <w:szCs w:val="24"/>
        </w:rPr>
        <w:t xml:space="preserve">.С.Бах – Пиеса, </w:t>
      </w:r>
      <w:r w:rsidR="004824EF">
        <w:rPr>
          <w:rFonts w:ascii="Times New Roman" w:hAnsi="Times New Roman" w:cs="Times New Roman"/>
          <w:sz w:val="24"/>
          <w:szCs w:val="24"/>
        </w:rPr>
        <w:t>Калинников – „Звън-звън“, В. Ще</w:t>
      </w:r>
      <w:r w:rsidRPr="002114F3">
        <w:rPr>
          <w:rFonts w:ascii="Times New Roman" w:hAnsi="Times New Roman" w:cs="Times New Roman"/>
          <w:sz w:val="24"/>
          <w:szCs w:val="24"/>
        </w:rPr>
        <w:t>локов – Приказка; П.И. Чайковски – Ст</w:t>
      </w:r>
      <w:r w:rsidR="007D089C" w:rsidRPr="002114F3">
        <w:rPr>
          <w:rFonts w:ascii="Times New Roman" w:hAnsi="Times New Roman" w:cs="Times New Roman"/>
          <w:sz w:val="24"/>
          <w:szCs w:val="24"/>
        </w:rPr>
        <w:t xml:space="preserve">аринна песен, Й.С. Бах – Бурре, </w:t>
      </w:r>
      <w:r w:rsidR="004D0221" w:rsidRPr="002114F3">
        <w:rPr>
          <w:rFonts w:ascii="Times New Roman" w:hAnsi="Times New Roman" w:cs="Times New Roman"/>
          <w:sz w:val="24"/>
          <w:szCs w:val="24"/>
        </w:rPr>
        <w:t>Л.В.</w:t>
      </w:r>
      <w:r w:rsidRPr="002114F3">
        <w:rPr>
          <w:rFonts w:ascii="Times New Roman" w:hAnsi="Times New Roman" w:cs="Times New Roman"/>
          <w:sz w:val="24"/>
          <w:szCs w:val="24"/>
        </w:rPr>
        <w:t xml:space="preserve">Бетовен – Походна песен, </w:t>
      </w:r>
      <w:r w:rsidR="008D57B7" w:rsidRPr="002114F3">
        <w:rPr>
          <w:rFonts w:ascii="Times New Roman" w:hAnsi="Times New Roman" w:cs="Times New Roman"/>
          <w:sz w:val="24"/>
          <w:szCs w:val="24"/>
        </w:rPr>
        <w:t>Антон Вайгъл – Войни</w:t>
      </w:r>
      <w:r w:rsidR="004D0221" w:rsidRPr="002114F3">
        <w:rPr>
          <w:rFonts w:ascii="Times New Roman" w:hAnsi="Times New Roman" w:cs="Times New Roman"/>
          <w:sz w:val="24"/>
          <w:szCs w:val="24"/>
        </w:rPr>
        <w:t>че</w:t>
      </w:r>
      <w:r w:rsidR="008D57B7" w:rsidRPr="002114F3">
        <w:rPr>
          <w:rFonts w:ascii="Times New Roman" w:hAnsi="Times New Roman" w:cs="Times New Roman"/>
          <w:sz w:val="24"/>
          <w:szCs w:val="24"/>
        </w:rPr>
        <w:t>,</w:t>
      </w:r>
      <w:r w:rsidR="004824EF">
        <w:rPr>
          <w:rFonts w:ascii="Times New Roman" w:hAnsi="Times New Roman" w:cs="Times New Roman"/>
          <w:sz w:val="24"/>
          <w:szCs w:val="24"/>
        </w:rPr>
        <w:t xml:space="preserve"> </w:t>
      </w:r>
      <w:r w:rsidR="008D57B7" w:rsidRPr="002114F3">
        <w:rPr>
          <w:rFonts w:ascii="Times New Roman" w:hAnsi="Times New Roman" w:cs="Times New Roman"/>
          <w:sz w:val="24"/>
          <w:szCs w:val="24"/>
        </w:rPr>
        <w:t>Мал</w:t>
      </w:r>
      <w:r w:rsidR="004D0221" w:rsidRPr="002114F3">
        <w:rPr>
          <w:rFonts w:ascii="Times New Roman" w:hAnsi="Times New Roman" w:cs="Times New Roman"/>
          <w:sz w:val="24"/>
          <w:szCs w:val="24"/>
        </w:rPr>
        <w:t>к</w:t>
      </w:r>
      <w:r w:rsidR="008D57B7" w:rsidRPr="002114F3">
        <w:rPr>
          <w:rFonts w:ascii="Times New Roman" w:hAnsi="Times New Roman" w:cs="Times New Roman"/>
          <w:sz w:val="24"/>
          <w:szCs w:val="24"/>
        </w:rPr>
        <w:t>а соната</w:t>
      </w:r>
    </w:p>
    <w:p w14:paraId="1DB24877" w14:textId="77777777" w:rsidR="004D0221" w:rsidRPr="002114F3" w:rsidRDefault="004D0221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В.А.</w:t>
      </w:r>
      <w:r w:rsidR="008D57B7" w:rsidRPr="002114F3">
        <w:rPr>
          <w:rFonts w:ascii="Times New Roman" w:hAnsi="Times New Roman" w:cs="Times New Roman"/>
          <w:sz w:val="24"/>
          <w:szCs w:val="24"/>
        </w:rPr>
        <w:t>Моцарт – Валс,</w:t>
      </w:r>
      <w:r w:rsidR="00FF1210" w:rsidRPr="002114F3">
        <w:rPr>
          <w:rFonts w:ascii="Times New Roman" w:hAnsi="Times New Roman" w:cs="Times New Roman"/>
          <w:sz w:val="24"/>
          <w:szCs w:val="24"/>
        </w:rPr>
        <w:t xml:space="preserve"> Ave Verum Corpus,</w:t>
      </w:r>
      <w:r w:rsidR="008D57B7" w:rsidRPr="002114F3">
        <w:rPr>
          <w:rFonts w:ascii="Times New Roman" w:hAnsi="Times New Roman" w:cs="Times New Roman"/>
          <w:sz w:val="24"/>
          <w:szCs w:val="24"/>
        </w:rPr>
        <w:t xml:space="preserve"> Джузепе Верди – Триумфален марш, Йоханес Брамс – Приспивна Песен, Й.С.Бах – Менует, </w:t>
      </w:r>
      <w:r w:rsidRPr="002114F3">
        <w:rPr>
          <w:rFonts w:ascii="Times New Roman" w:hAnsi="Times New Roman" w:cs="Times New Roman"/>
          <w:sz w:val="24"/>
          <w:szCs w:val="24"/>
        </w:rPr>
        <w:t>В.</w:t>
      </w:r>
      <w:r w:rsidR="008D57B7" w:rsidRPr="002114F3">
        <w:rPr>
          <w:rFonts w:ascii="Times New Roman" w:hAnsi="Times New Roman" w:cs="Times New Roman"/>
          <w:sz w:val="24"/>
          <w:szCs w:val="24"/>
        </w:rPr>
        <w:t>Щелоков – Шега, Младият кавалерист,</w:t>
      </w:r>
      <w:r w:rsidR="004824EF">
        <w:rPr>
          <w:rFonts w:ascii="Times New Roman" w:hAnsi="Times New Roman" w:cs="Times New Roman"/>
          <w:sz w:val="24"/>
          <w:szCs w:val="24"/>
        </w:rPr>
        <w:t xml:space="preserve"> </w:t>
      </w:r>
      <w:r w:rsidR="008D57B7" w:rsidRPr="002114F3">
        <w:rPr>
          <w:rFonts w:ascii="Times New Roman" w:hAnsi="Times New Roman" w:cs="Times New Roman"/>
          <w:sz w:val="24"/>
          <w:szCs w:val="24"/>
        </w:rPr>
        <w:t>Детски концерт,</w:t>
      </w:r>
      <w:r w:rsidR="004824EF">
        <w:rPr>
          <w:rFonts w:ascii="Times New Roman" w:hAnsi="Times New Roman" w:cs="Times New Roman"/>
          <w:sz w:val="24"/>
          <w:szCs w:val="24"/>
        </w:rPr>
        <w:t xml:space="preserve"> Приказка</w:t>
      </w:r>
    </w:p>
    <w:p w14:paraId="5B92B8CC" w14:textId="77777777" w:rsidR="00FF1210" w:rsidRPr="002114F3" w:rsidRDefault="008D57B7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Хенри Пърсел – Тръбен зов, Жулиен Поре – Концертино №3 и №1,</w:t>
      </w:r>
      <w:r w:rsidR="00FF1210" w:rsidRPr="002114F3">
        <w:rPr>
          <w:rFonts w:ascii="Times New Roman" w:hAnsi="Times New Roman" w:cs="Times New Roman"/>
          <w:sz w:val="24"/>
          <w:szCs w:val="24"/>
        </w:rPr>
        <w:t xml:space="preserve"> </w:t>
      </w:r>
      <w:r w:rsidR="004D0221" w:rsidRPr="002114F3">
        <w:rPr>
          <w:rFonts w:ascii="Times New Roman" w:hAnsi="Times New Roman" w:cs="Times New Roman"/>
          <w:sz w:val="24"/>
          <w:szCs w:val="24"/>
        </w:rPr>
        <w:t>Р.</w:t>
      </w:r>
      <w:r w:rsidR="00FF1210" w:rsidRPr="002114F3">
        <w:rPr>
          <w:rFonts w:ascii="Times New Roman" w:hAnsi="Times New Roman" w:cs="Times New Roman"/>
          <w:sz w:val="24"/>
          <w:szCs w:val="24"/>
        </w:rPr>
        <w:t>Валентино – Соната III и IV част</w:t>
      </w:r>
    </w:p>
    <w:p w14:paraId="26C85376" w14:textId="77777777" w:rsidR="004C4AC7" w:rsidRPr="002114F3" w:rsidRDefault="004C4AC7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bookmarkEnd w:id="4"/>
    <w:p w14:paraId="6E36982D" w14:textId="77777777" w:rsidR="004577E8" w:rsidRPr="004577E8" w:rsidRDefault="004577E8" w:rsidP="004577E8">
      <w:pPr>
        <w:pStyle w:val="Default"/>
        <w:rPr>
          <w:color w:val="auto"/>
        </w:rPr>
      </w:pPr>
      <w:r w:rsidRPr="004577E8">
        <w:rPr>
          <w:b/>
          <w:bCs/>
          <w:color w:val="auto"/>
        </w:rPr>
        <w:t xml:space="preserve">ТЕКУЩО ИЗПИТВАНЕ ЗА УСТАНОВЯВАНЕ НА </w:t>
      </w:r>
    </w:p>
    <w:p w14:paraId="3F78ED09" w14:textId="77777777" w:rsidR="004577E8" w:rsidRPr="004577E8" w:rsidRDefault="004577E8" w:rsidP="004577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77E8">
        <w:rPr>
          <w:rFonts w:ascii="Times New Roman" w:hAnsi="Times New Roman" w:cs="Times New Roman"/>
          <w:b/>
          <w:bCs/>
          <w:sz w:val="24"/>
          <w:szCs w:val="24"/>
        </w:rPr>
        <w:t xml:space="preserve">ИЗХОДНОТО НИВО НА УЧЕНИЦИТЕ ОТ </w:t>
      </w:r>
      <w:r>
        <w:rPr>
          <w:rFonts w:ascii="Times New Roman" w:hAnsi="Times New Roman" w:cs="Times New Roman"/>
          <w:b/>
          <w:bCs/>
          <w:sz w:val="24"/>
          <w:szCs w:val="24"/>
        </w:rPr>
        <w:t>ТРЕТИ</w:t>
      </w:r>
      <w:r w:rsidRPr="004577E8">
        <w:rPr>
          <w:rFonts w:ascii="Times New Roman" w:hAnsi="Times New Roman" w:cs="Times New Roman"/>
          <w:b/>
          <w:bCs/>
          <w:sz w:val="24"/>
          <w:szCs w:val="24"/>
        </w:rPr>
        <w:t xml:space="preserve"> КЛАС</w:t>
      </w:r>
    </w:p>
    <w:p w14:paraId="1D2A4152" w14:textId="77777777" w:rsidR="004577E8" w:rsidRPr="004577E8" w:rsidRDefault="004577E8" w:rsidP="004577E8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577E8">
        <w:rPr>
          <w:rFonts w:ascii="Times New Roman" w:hAnsi="Times New Roman" w:cs="Times New Roman"/>
          <w:sz w:val="24"/>
          <w:szCs w:val="24"/>
        </w:rPr>
        <w:t>Гама</w:t>
      </w:r>
    </w:p>
    <w:p w14:paraId="7918B277" w14:textId="77777777" w:rsidR="004577E8" w:rsidRPr="004577E8" w:rsidRDefault="004577E8" w:rsidP="004577E8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Един </w:t>
      </w:r>
      <w:r w:rsidRPr="004577E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тюд </w:t>
      </w:r>
    </w:p>
    <w:p w14:paraId="43836A9A" w14:textId="77777777" w:rsidR="004577E8" w:rsidRPr="004577E8" w:rsidRDefault="004577E8" w:rsidP="004577E8">
      <w:pPr>
        <w:pStyle w:val="a3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Една </w:t>
      </w:r>
      <w:r w:rsidRPr="004577E8">
        <w:rPr>
          <w:rFonts w:ascii="Times New Roman" w:hAnsi="Times New Roman" w:cs="Times New Roman"/>
          <w:sz w:val="24"/>
          <w:szCs w:val="24"/>
        </w:rPr>
        <w:t xml:space="preserve">пиеса от изучаваните през годината </w:t>
      </w:r>
    </w:p>
    <w:p w14:paraId="239D7B07" w14:textId="77777777" w:rsidR="00BF4113" w:rsidRPr="002114F3" w:rsidRDefault="00BF4113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85704A" w14:textId="77777777" w:rsidR="00114AE0" w:rsidRPr="002114F3" w:rsidRDefault="004577E8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="004424BD" w:rsidRPr="002114F3">
        <w:rPr>
          <w:rFonts w:ascii="Times New Roman" w:hAnsi="Times New Roman" w:cs="Times New Roman"/>
          <w:b/>
          <w:bCs/>
          <w:sz w:val="24"/>
          <w:szCs w:val="24"/>
        </w:rPr>
        <w:t xml:space="preserve"> клас </w:t>
      </w:r>
    </w:p>
    <w:p w14:paraId="7931C249" w14:textId="77777777" w:rsidR="007D089C" w:rsidRPr="002114F3" w:rsidRDefault="004424BD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i/>
          <w:iCs/>
          <w:sz w:val="24"/>
          <w:szCs w:val="24"/>
        </w:rPr>
        <w:t>Очаквани резултати от специализираното обучение</w:t>
      </w:r>
      <w:r w:rsidRPr="002114F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4F77105" w14:textId="77777777" w:rsidR="00114AE0" w:rsidRPr="002114F3" w:rsidRDefault="004424BD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Усъвършенстване на постигнатите умения за </w:t>
      </w:r>
      <w:r w:rsidR="007D089C" w:rsidRPr="002114F3">
        <w:rPr>
          <w:rFonts w:ascii="Times New Roman" w:hAnsi="Times New Roman" w:cs="Times New Roman"/>
          <w:sz w:val="24"/>
          <w:szCs w:val="24"/>
        </w:rPr>
        <w:t>самостоятелно разучаване и усвояване  на инструкривния и художествен материал</w:t>
      </w:r>
      <w:r w:rsidRPr="002114F3">
        <w:rPr>
          <w:rFonts w:ascii="Times New Roman" w:hAnsi="Times New Roman" w:cs="Times New Roman"/>
          <w:sz w:val="24"/>
          <w:szCs w:val="24"/>
        </w:rPr>
        <w:t>. Усъвършенстване на технологията на изпълнение на различните щрихи. Начало на свирене в еднороден ансамбъл /дует/. Разширяване границите на инструментал</w:t>
      </w:r>
      <w:r w:rsidR="00BF4113" w:rsidRPr="002114F3">
        <w:rPr>
          <w:rFonts w:ascii="Times New Roman" w:hAnsi="Times New Roman" w:cs="Times New Roman"/>
          <w:sz w:val="24"/>
          <w:szCs w:val="24"/>
        </w:rPr>
        <w:t>ния</w:t>
      </w:r>
      <w:r w:rsidRPr="002114F3">
        <w:rPr>
          <w:rFonts w:ascii="Times New Roman" w:hAnsi="Times New Roman" w:cs="Times New Roman"/>
          <w:sz w:val="24"/>
          <w:szCs w:val="24"/>
        </w:rPr>
        <w:t xml:space="preserve"> диапазон.</w:t>
      </w:r>
    </w:p>
    <w:p w14:paraId="23B78218" w14:textId="77777777" w:rsidR="00BF4113" w:rsidRPr="002114F3" w:rsidRDefault="00BF4113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068BD0" w14:textId="77777777" w:rsidR="00114AE0" w:rsidRPr="002114F3" w:rsidRDefault="004424BD" w:rsidP="002114F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>Минимум материал</w:t>
      </w:r>
      <w:r w:rsidR="00BE0722" w:rsidRPr="002114F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02E9423" w14:textId="77777777" w:rsidR="00D919F3" w:rsidRPr="002114F3" w:rsidRDefault="00D919F3" w:rsidP="002114F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Мажорни и минорни гами по избор,  с тризвучие , D7 и ум.7 в две октави</w:t>
      </w:r>
    </w:p>
    <w:p w14:paraId="75F5D9EE" w14:textId="77777777" w:rsidR="00BE0722" w:rsidRPr="002114F3" w:rsidRDefault="004424BD" w:rsidP="002114F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 </w:t>
      </w:r>
      <w:r w:rsidR="00D919F3" w:rsidRPr="002114F3">
        <w:rPr>
          <w:rFonts w:ascii="Times New Roman" w:hAnsi="Times New Roman" w:cs="Times New Roman"/>
          <w:sz w:val="24"/>
          <w:szCs w:val="24"/>
        </w:rPr>
        <w:t>Десет етюда</w:t>
      </w:r>
    </w:p>
    <w:p w14:paraId="73B669C8" w14:textId="77777777" w:rsidR="00114AE0" w:rsidRPr="002114F3" w:rsidRDefault="00B273E7" w:rsidP="002114F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 </w:t>
      </w:r>
      <w:r w:rsidR="00D919F3" w:rsidRPr="002114F3">
        <w:rPr>
          <w:rFonts w:ascii="Times New Roman" w:hAnsi="Times New Roman" w:cs="Times New Roman"/>
          <w:sz w:val="24"/>
          <w:szCs w:val="24"/>
        </w:rPr>
        <w:t>Десет пиеси</w:t>
      </w:r>
    </w:p>
    <w:p w14:paraId="38051445" w14:textId="77777777" w:rsidR="00B273E7" w:rsidRPr="002114F3" w:rsidRDefault="00B273E7" w:rsidP="002114F3">
      <w:pPr>
        <w:spacing w:after="0" w:line="240" w:lineRule="auto"/>
        <w:ind w:left="7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E76339" w14:textId="77777777" w:rsidR="00BE0722" w:rsidRPr="002114F3" w:rsidRDefault="004424BD" w:rsidP="002114F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>Методически пособия</w:t>
      </w:r>
      <w:r w:rsidR="00BE0722" w:rsidRPr="002114F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114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8D6587A" w14:textId="77777777" w:rsidR="00B273E7" w:rsidRPr="002114F3" w:rsidRDefault="00CA55D2" w:rsidP="002114F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>Начални школи</w:t>
      </w:r>
    </w:p>
    <w:p w14:paraId="220D00D6" w14:textId="77777777" w:rsidR="005B76FF" w:rsidRPr="002114F3" w:rsidRDefault="005B76FF" w:rsidP="002114F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4F3">
        <w:rPr>
          <w:rFonts w:ascii="Times New Roman" w:hAnsi="Times New Roman" w:cs="Times New Roman"/>
          <w:bCs/>
          <w:sz w:val="24"/>
          <w:szCs w:val="24"/>
        </w:rPr>
        <w:t>Петър Кърпаров – Начална школа по тромпет</w:t>
      </w:r>
    </w:p>
    <w:p w14:paraId="67E5D447" w14:textId="77777777" w:rsidR="005B76FF" w:rsidRPr="002114F3" w:rsidRDefault="005B76FF" w:rsidP="002114F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114F3">
        <w:rPr>
          <w:rFonts w:ascii="Times New Roman" w:hAnsi="Times New Roman" w:cs="Times New Roman"/>
          <w:bCs/>
          <w:sz w:val="24"/>
          <w:szCs w:val="24"/>
        </w:rPr>
        <w:lastRenderedPageBreak/>
        <w:t>Ярослав Коларж – Школа по тромпет ( I и II тетрадка )</w:t>
      </w:r>
    </w:p>
    <w:p w14:paraId="770D8D05" w14:textId="77777777" w:rsidR="005B76FF" w:rsidRPr="002114F3" w:rsidRDefault="005B76FF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bCs/>
          <w:sz w:val="24"/>
          <w:szCs w:val="24"/>
        </w:rPr>
        <w:t>Ангел Македонски</w:t>
      </w:r>
      <w:r w:rsidRPr="002114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114F3">
        <w:rPr>
          <w:rFonts w:ascii="Times New Roman" w:hAnsi="Times New Roman" w:cs="Times New Roman"/>
          <w:sz w:val="24"/>
          <w:szCs w:val="24"/>
        </w:rPr>
        <w:t>- Букварче за тромпетисти</w:t>
      </w:r>
    </w:p>
    <w:p w14:paraId="5DE7E1DD" w14:textId="77777777" w:rsidR="005B76FF" w:rsidRPr="002114F3" w:rsidRDefault="005B76FF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Пиер Тибо – Начална школа по тромпет</w:t>
      </w:r>
    </w:p>
    <w:p w14:paraId="23D0CE9A" w14:textId="77777777" w:rsidR="005B76FF" w:rsidRPr="002114F3" w:rsidRDefault="005B76FF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Херберт Кларк – Технически метод</w:t>
      </w:r>
    </w:p>
    <w:p w14:paraId="1C92B254" w14:textId="77777777" w:rsidR="005B76FF" w:rsidRPr="002114F3" w:rsidRDefault="005B76FF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Калман Ковач – Тромбиблия</w:t>
      </w:r>
    </w:p>
    <w:p w14:paraId="42D005D3" w14:textId="77777777" w:rsidR="005B76FF" w:rsidRPr="002114F3" w:rsidRDefault="005B76FF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Макс Шлосберг – Ежедневни упражнения</w:t>
      </w:r>
    </w:p>
    <w:p w14:paraId="417C4A2A" w14:textId="77777777" w:rsidR="005B76FF" w:rsidRPr="002114F3" w:rsidRDefault="005B76FF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Сурен Баласанян – Начална школа за тромпет</w:t>
      </w:r>
    </w:p>
    <w:p w14:paraId="58361748" w14:textId="77777777" w:rsidR="005B76FF" w:rsidRPr="002114F3" w:rsidRDefault="005B76FF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114F3">
        <w:rPr>
          <w:rFonts w:ascii="Times New Roman" w:hAnsi="Times New Roman" w:cs="Times New Roman"/>
          <w:sz w:val="24"/>
          <w:szCs w:val="24"/>
        </w:rPr>
        <w:t>Едуард Келер – Метод за тромпет</w:t>
      </w:r>
    </w:p>
    <w:p w14:paraId="2E27FFD2" w14:textId="77777777" w:rsidR="005B76FF" w:rsidRPr="002114F3" w:rsidRDefault="00F30B10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Джеймс Томсън – </w:t>
      </w:r>
      <w:r w:rsidRPr="002114F3">
        <w:rPr>
          <w:rFonts w:ascii="Times New Roman" w:hAnsi="Times New Roman" w:cs="Times New Roman"/>
          <w:sz w:val="24"/>
          <w:szCs w:val="24"/>
          <w:lang w:val="en-US"/>
        </w:rPr>
        <w:t>Buzzing Book</w:t>
      </w:r>
    </w:p>
    <w:p w14:paraId="4F8DECE3" w14:textId="77777777" w:rsidR="00CA55D2" w:rsidRPr="002114F3" w:rsidRDefault="00CA55D2" w:rsidP="00211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>Етюди</w:t>
      </w:r>
      <w:r w:rsidRPr="002114F3">
        <w:rPr>
          <w:rFonts w:ascii="Times New Roman" w:hAnsi="Times New Roman" w:cs="Times New Roman"/>
          <w:sz w:val="24"/>
          <w:szCs w:val="24"/>
        </w:rPr>
        <w:t xml:space="preserve"> – Ж.Арбан, Ю.А.Усов, Р.Атев, </w:t>
      </w:r>
      <w:r w:rsidR="00E23CBD" w:rsidRPr="002114F3">
        <w:rPr>
          <w:rFonts w:ascii="Times New Roman" w:hAnsi="Times New Roman" w:cs="Times New Roman"/>
          <w:sz w:val="24"/>
          <w:szCs w:val="24"/>
        </w:rPr>
        <w:t xml:space="preserve">Леки етюди </w:t>
      </w:r>
      <w:r w:rsidR="00B273E7" w:rsidRPr="002114F3">
        <w:rPr>
          <w:rFonts w:ascii="Times New Roman" w:hAnsi="Times New Roman" w:cs="Times New Roman"/>
          <w:sz w:val="24"/>
          <w:szCs w:val="24"/>
        </w:rPr>
        <w:t>–</w:t>
      </w:r>
      <w:r w:rsidR="001B0324" w:rsidRPr="002114F3">
        <w:rPr>
          <w:rFonts w:ascii="Times New Roman" w:hAnsi="Times New Roman" w:cs="Times New Roman"/>
          <w:sz w:val="24"/>
          <w:szCs w:val="24"/>
        </w:rPr>
        <w:t xml:space="preserve"> </w:t>
      </w:r>
      <w:r w:rsidR="007F772C" w:rsidRPr="002114F3">
        <w:rPr>
          <w:rFonts w:ascii="Times New Roman" w:hAnsi="Times New Roman" w:cs="Times New Roman"/>
          <w:sz w:val="24"/>
          <w:szCs w:val="24"/>
        </w:rPr>
        <w:t>В.</w:t>
      </w:r>
      <w:r w:rsidR="001B0324" w:rsidRPr="002114F3">
        <w:rPr>
          <w:rFonts w:ascii="Times New Roman" w:hAnsi="Times New Roman" w:cs="Times New Roman"/>
          <w:sz w:val="24"/>
          <w:szCs w:val="24"/>
        </w:rPr>
        <w:t>Шиков</w:t>
      </w:r>
      <w:r w:rsidR="004824EF">
        <w:rPr>
          <w:rFonts w:ascii="Times New Roman" w:hAnsi="Times New Roman" w:cs="Times New Roman"/>
          <w:sz w:val="24"/>
          <w:szCs w:val="24"/>
        </w:rPr>
        <w:t>и</w:t>
      </w:r>
      <w:r w:rsidR="001B0324" w:rsidRPr="002114F3">
        <w:rPr>
          <w:rFonts w:ascii="Times New Roman" w:hAnsi="Times New Roman" w:cs="Times New Roman"/>
          <w:sz w:val="24"/>
          <w:szCs w:val="24"/>
        </w:rPr>
        <w:t>ц</w:t>
      </w:r>
      <w:r w:rsidR="00D87F40" w:rsidRPr="002114F3">
        <w:rPr>
          <w:rFonts w:ascii="Times New Roman" w:hAnsi="Times New Roman" w:cs="Times New Roman"/>
          <w:sz w:val="24"/>
          <w:szCs w:val="24"/>
        </w:rPr>
        <w:t>, Сурен Баласанян</w:t>
      </w:r>
    </w:p>
    <w:p w14:paraId="12C592E4" w14:textId="77777777" w:rsidR="004577E8" w:rsidRDefault="00CA55D2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b/>
          <w:bCs/>
          <w:sz w:val="24"/>
          <w:szCs w:val="24"/>
        </w:rPr>
        <w:t>Пиеси</w:t>
      </w:r>
      <w:r w:rsidR="00FF3ACF" w:rsidRPr="002114F3">
        <w:rPr>
          <w:rFonts w:ascii="Times New Roman" w:hAnsi="Times New Roman" w:cs="Times New Roman"/>
          <w:sz w:val="24"/>
          <w:szCs w:val="24"/>
        </w:rPr>
        <w:t>:</w:t>
      </w:r>
      <w:r w:rsidRPr="002114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A0E0D0" w14:textId="77777777" w:rsidR="00BF4113" w:rsidRPr="002114F3" w:rsidRDefault="00FF3ACF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В.А.Моцарт -Алегрето,  Ю.С.Бах – Пиеса, </w:t>
      </w:r>
    </w:p>
    <w:p w14:paraId="76DD56F0" w14:textId="77777777" w:rsidR="00BF4113" w:rsidRPr="002114F3" w:rsidRDefault="00BF4113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В.</w:t>
      </w:r>
      <w:r w:rsidR="004824EF">
        <w:rPr>
          <w:rFonts w:ascii="Times New Roman" w:hAnsi="Times New Roman" w:cs="Times New Roman"/>
          <w:sz w:val="24"/>
          <w:szCs w:val="24"/>
        </w:rPr>
        <w:t>Калинников – „Звън-звън“, В. Ще</w:t>
      </w:r>
      <w:r w:rsidR="00FF3ACF" w:rsidRPr="002114F3">
        <w:rPr>
          <w:rFonts w:ascii="Times New Roman" w:hAnsi="Times New Roman" w:cs="Times New Roman"/>
          <w:sz w:val="24"/>
          <w:szCs w:val="24"/>
        </w:rPr>
        <w:t>локов – При</w:t>
      </w:r>
      <w:r w:rsidR="004824EF">
        <w:rPr>
          <w:rFonts w:ascii="Times New Roman" w:hAnsi="Times New Roman" w:cs="Times New Roman"/>
          <w:sz w:val="24"/>
          <w:szCs w:val="24"/>
        </w:rPr>
        <w:t>казка</w:t>
      </w:r>
    </w:p>
    <w:p w14:paraId="245D2B0D" w14:textId="77777777" w:rsidR="00BF4113" w:rsidRPr="002114F3" w:rsidRDefault="004824EF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П.И. Чайковски – Старинна песен</w:t>
      </w:r>
    </w:p>
    <w:p w14:paraId="254960EC" w14:textId="77777777" w:rsidR="00BF4113" w:rsidRPr="002114F3" w:rsidRDefault="004824EF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Й.С. Бах – Бурре</w:t>
      </w:r>
    </w:p>
    <w:p w14:paraId="0B18175A" w14:textId="77777777" w:rsidR="00FF3ACF" w:rsidRPr="002114F3" w:rsidRDefault="00BF4113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Л.В.</w:t>
      </w:r>
      <w:r w:rsidR="00FF3ACF" w:rsidRPr="002114F3">
        <w:rPr>
          <w:rFonts w:ascii="Times New Roman" w:hAnsi="Times New Roman" w:cs="Times New Roman"/>
          <w:sz w:val="24"/>
          <w:szCs w:val="24"/>
        </w:rPr>
        <w:t>Бетовен – Походна песен, Антон Вайгъл – Войни</w:t>
      </w:r>
      <w:r w:rsidRPr="002114F3">
        <w:rPr>
          <w:rFonts w:ascii="Times New Roman" w:hAnsi="Times New Roman" w:cs="Times New Roman"/>
          <w:sz w:val="24"/>
          <w:szCs w:val="24"/>
        </w:rPr>
        <w:t>че</w:t>
      </w:r>
      <w:r w:rsidR="00FF3ACF" w:rsidRPr="002114F3">
        <w:rPr>
          <w:rFonts w:ascii="Times New Roman" w:hAnsi="Times New Roman" w:cs="Times New Roman"/>
          <w:sz w:val="24"/>
          <w:szCs w:val="24"/>
        </w:rPr>
        <w:t>,</w:t>
      </w:r>
      <w:r w:rsidR="004824EF">
        <w:rPr>
          <w:rFonts w:ascii="Times New Roman" w:hAnsi="Times New Roman" w:cs="Times New Roman"/>
          <w:sz w:val="24"/>
          <w:szCs w:val="24"/>
        </w:rPr>
        <w:t xml:space="preserve"> </w:t>
      </w:r>
      <w:r w:rsidR="00FF3ACF" w:rsidRPr="002114F3">
        <w:rPr>
          <w:rFonts w:ascii="Times New Roman" w:hAnsi="Times New Roman" w:cs="Times New Roman"/>
          <w:sz w:val="24"/>
          <w:szCs w:val="24"/>
        </w:rPr>
        <w:t>Мал</w:t>
      </w:r>
      <w:r w:rsidRPr="002114F3">
        <w:rPr>
          <w:rFonts w:ascii="Times New Roman" w:hAnsi="Times New Roman" w:cs="Times New Roman"/>
          <w:sz w:val="24"/>
          <w:szCs w:val="24"/>
        </w:rPr>
        <w:t>к</w:t>
      </w:r>
      <w:r w:rsidR="00FF3ACF" w:rsidRPr="002114F3">
        <w:rPr>
          <w:rFonts w:ascii="Times New Roman" w:hAnsi="Times New Roman" w:cs="Times New Roman"/>
          <w:sz w:val="24"/>
          <w:szCs w:val="24"/>
        </w:rPr>
        <w:t>а соната</w:t>
      </w:r>
    </w:p>
    <w:p w14:paraId="36449477" w14:textId="77777777" w:rsidR="00BF4113" w:rsidRPr="002114F3" w:rsidRDefault="00BF4113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В.А.</w:t>
      </w:r>
      <w:r w:rsidR="00FF3ACF" w:rsidRPr="002114F3">
        <w:rPr>
          <w:rFonts w:ascii="Times New Roman" w:hAnsi="Times New Roman" w:cs="Times New Roman"/>
          <w:sz w:val="24"/>
          <w:szCs w:val="24"/>
        </w:rPr>
        <w:t>М</w:t>
      </w:r>
      <w:r w:rsidR="004824EF">
        <w:rPr>
          <w:rFonts w:ascii="Times New Roman" w:hAnsi="Times New Roman" w:cs="Times New Roman"/>
          <w:sz w:val="24"/>
          <w:szCs w:val="24"/>
        </w:rPr>
        <w:t>оцарт – Валс, Ave Verum Corpus</w:t>
      </w:r>
    </w:p>
    <w:p w14:paraId="000058A0" w14:textId="77777777" w:rsidR="00BF4113" w:rsidRPr="002114F3" w:rsidRDefault="00FF3ACF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Д</w:t>
      </w:r>
      <w:r w:rsidR="004824EF">
        <w:rPr>
          <w:rFonts w:ascii="Times New Roman" w:hAnsi="Times New Roman" w:cs="Times New Roman"/>
          <w:sz w:val="24"/>
          <w:szCs w:val="24"/>
        </w:rPr>
        <w:t>жузепе Верди – Триумфален марш</w:t>
      </w:r>
    </w:p>
    <w:p w14:paraId="285498DD" w14:textId="77777777" w:rsidR="004824EF" w:rsidRDefault="00FF3ACF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>Йоханес Брамс – Пр</w:t>
      </w:r>
      <w:r w:rsidR="004824EF">
        <w:rPr>
          <w:rFonts w:ascii="Times New Roman" w:hAnsi="Times New Roman" w:cs="Times New Roman"/>
          <w:sz w:val="24"/>
          <w:szCs w:val="24"/>
        </w:rPr>
        <w:t>испивна Песен</w:t>
      </w:r>
    </w:p>
    <w:p w14:paraId="50792C9A" w14:textId="77777777" w:rsidR="00BF4113" w:rsidRPr="002114F3" w:rsidRDefault="004824EF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Й.С.Бах – Менует</w:t>
      </w:r>
    </w:p>
    <w:p w14:paraId="53B10129" w14:textId="77777777" w:rsidR="00BF4113" w:rsidRPr="002114F3" w:rsidRDefault="00FF3ACF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 </w:t>
      </w:r>
      <w:r w:rsidR="00BF4113" w:rsidRPr="002114F3">
        <w:rPr>
          <w:rFonts w:ascii="Times New Roman" w:hAnsi="Times New Roman" w:cs="Times New Roman"/>
          <w:sz w:val="24"/>
          <w:szCs w:val="24"/>
        </w:rPr>
        <w:t>В.</w:t>
      </w:r>
      <w:r w:rsidR="004824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14F3">
        <w:rPr>
          <w:rFonts w:ascii="Times New Roman" w:hAnsi="Times New Roman" w:cs="Times New Roman"/>
          <w:sz w:val="24"/>
          <w:szCs w:val="24"/>
        </w:rPr>
        <w:t>Щелоков – Шега, Младият кавалерист,</w:t>
      </w:r>
      <w:r w:rsidR="004824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824EF">
        <w:rPr>
          <w:rFonts w:ascii="Times New Roman" w:hAnsi="Times New Roman" w:cs="Times New Roman"/>
          <w:sz w:val="24"/>
          <w:szCs w:val="24"/>
        </w:rPr>
        <w:t>Детски концерт, Приказка</w:t>
      </w:r>
    </w:p>
    <w:p w14:paraId="48866D57" w14:textId="77777777" w:rsidR="00BF4113" w:rsidRPr="002114F3" w:rsidRDefault="004824EF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Хенри Пърсел – Тръбен зов</w:t>
      </w:r>
    </w:p>
    <w:p w14:paraId="681D8E93" w14:textId="77777777" w:rsidR="00BF4113" w:rsidRPr="002114F3" w:rsidRDefault="00FF3ACF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 Жулиен Поре – Концерт</w:t>
      </w:r>
      <w:r w:rsidR="004824EF">
        <w:rPr>
          <w:rFonts w:ascii="Times New Roman" w:hAnsi="Times New Roman" w:cs="Times New Roman"/>
          <w:sz w:val="24"/>
          <w:szCs w:val="24"/>
        </w:rPr>
        <w:t>ино №3 и №1</w:t>
      </w:r>
    </w:p>
    <w:p w14:paraId="50F393CA" w14:textId="77777777" w:rsidR="00FF3ACF" w:rsidRPr="002114F3" w:rsidRDefault="00FF3ACF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4F3">
        <w:rPr>
          <w:rFonts w:ascii="Times New Roman" w:hAnsi="Times New Roman" w:cs="Times New Roman"/>
          <w:sz w:val="24"/>
          <w:szCs w:val="24"/>
        </w:rPr>
        <w:t xml:space="preserve"> </w:t>
      </w:r>
      <w:r w:rsidR="00BF4113" w:rsidRPr="002114F3">
        <w:rPr>
          <w:rFonts w:ascii="Times New Roman" w:hAnsi="Times New Roman" w:cs="Times New Roman"/>
          <w:sz w:val="24"/>
          <w:szCs w:val="24"/>
        </w:rPr>
        <w:t>Р.</w:t>
      </w:r>
      <w:r w:rsidR="004824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14F3">
        <w:rPr>
          <w:rFonts w:ascii="Times New Roman" w:hAnsi="Times New Roman" w:cs="Times New Roman"/>
          <w:sz w:val="24"/>
          <w:szCs w:val="24"/>
        </w:rPr>
        <w:t>Валентино – Соната III и IV част</w:t>
      </w:r>
    </w:p>
    <w:p w14:paraId="2B7985EC" w14:textId="77777777" w:rsidR="00B273E7" w:rsidRPr="002114F3" w:rsidRDefault="00B273E7" w:rsidP="00211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138AE5" w14:textId="77777777" w:rsidR="004577E8" w:rsidRPr="004577E8" w:rsidRDefault="004577E8" w:rsidP="004577E8">
      <w:pPr>
        <w:pStyle w:val="Default"/>
        <w:rPr>
          <w:color w:val="auto"/>
        </w:rPr>
      </w:pPr>
      <w:r w:rsidRPr="004577E8">
        <w:rPr>
          <w:b/>
          <w:bCs/>
          <w:color w:val="auto"/>
        </w:rPr>
        <w:t xml:space="preserve">ТЕКУЩО ИЗПИТВАНЕ ЗА УСТАНОВЯВАНЕ НА </w:t>
      </w:r>
    </w:p>
    <w:p w14:paraId="38C45D11" w14:textId="77777777" w:rsidR="004577E8" w:rsidRPr="004577E8" w:rsidRDefault="004577E8" w:rsidP="004577E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77E8">
        <w:rPr>
          <w:rFonts w:ascii="Times New Roman" w:hAnsi="Times New Roman" w:cs="Times New Roman"/>
          <w:b/>
          <w:bCs/>
          <w:sz w:val="24"/>
          <w:szCs w:val="24"/>
        </w:rPr>
        <w:t xml:space="preserve">ИЗХОДНОТО НИВО НА УЧЕНИЦИТЕ ОТ </w:t>
      </w:r>
      <w:r>
        <w:rPr>
          <w:rFonts w:ascii="Times New Roman" w:hAnsi="Times New Roman" w:cs="Times New Roman"/>
          <w:b/>
          <w:bCs/>
          <w:sz w:val="24"/>
          <w:szCs w:val="24"/>
        </w:rPr>
        <w:t>ЧЕТВЪРТИ</w:t>
      </w:r>
      <w:r w:rsidRPr="004577E8">
        <w:rPr>
          <w:rFonts w:ascii="Times New Roman" w:hAnsi="Times New Roman" w:cs="Times New Roman"/>
          <w:b/>
          <w:bCs/>
          <w:sz w:val="24"/>
          <w:szCs w:val="24"/>
        </w:rPr>
        <w:t xml:space="preserve"> КЛАС</w:t>
      </w:r>
    </w:p>
    <w:p w14:paraId="603321FA" w14:textId="77777777" w:rsidR="004577E8" w:rsidRPr="004577E8" w:rsidRDefault="004577E8" w:rsidP="004577E8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577E8">
        <w:rPr>
          <w:rFonts w:ascii="Times New Roman" w:hAnsi="Times New Roman" w:cs="Times New Roman"/>
          <w:sz w:val="24"/>
          <w:szCs w:val="24"/>
        </w:rPr>
        <w:t>Гама</w:t>
      </w:r>
    </w:p>
    <w:p w14:paraId="24AB54A1" w14:textId="77777777" w:rsidR="004577E8" w:rsidRPr="004577E8" w:rsidRDefault="004577E8" w:rsidP="004577E8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Един </w:t>
      </w:r>
      <w:r w:rsidRPr="004577E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тюд </w:t>
      </w:r>
    </w:p>
    <w:p w14:paraId="5BDA720A" w14:textId="77777777" w:rsidR="004577E8" w:rsidRPr="004577E8" w:rsidRDefault="004577E8" w:rsidP="004577E8">
      <w:pPr>
        <w:pStyle w:val="a3"/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Една </w:t>
      </w:r>
      <w:r w:rsidRPr="004577E8">
        <w:rPr>
          <w:rFonts w:ascii="Times New Roman" w:hAnsi="Times New Roman" w:cs="Times New Roman"/>
          <w:sz w:val="24"/>
          <w:szCs w:val="24"/>
        </w:rPr>
        <w:t xml:space="preserve">пиеса от изучаваните през годината </w:t>
      </w:r>
    </w:p>
    <w:p w14:paraId="6655C365" w14:textId="77777777" w:rsidR="008E037E" w:rsidRPr="002114F3" w:rsidRDefault="008E037E" w:rsidP="004577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E037E" w:rsidRPr="002114F3" w:rsidSect="00C21FB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A2CF2" w14:textId="77777777" w:rsidR="0034772F" w:rsidRDefault="0034772F" w:rsidP="00185B04">
      <w:pPr>
        <w:spacing w:after="0" w:line="240" w:lineRule="auto"/>
      </w:pPr>
      <w:r>
        <w:separator/>
      </w:r>
    </w:p>
  </w:endnote>
  <w:endnote w:type="continuationSeparator" w:id="0">
    <w:p w14:paraId="0507A92E" w14:textId="77777777" w:rsidR="0034772F" w:rsidRDefault="0034772F" w:rsidP="00185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6232829"/>
      <w:docPartObj>
        <w:docPartGallery w:val="Page Numbers (Bottom of Page)"/>
        <w:docPartUnique/>
      </w:docPartObj>
    </w:sdtPr>
    <w:sdtEndPr/>
    <w:sdtContent>
      <w:p w14:paraId="32C80EA3" w14:textId="77777777" w:rsidR="00185B04" w:rsidRDefault="00996348">
        <w:pPr>
          <w:pStyle w:val="a6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24E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FE648C0" w14:textId="77777777" w:rsidR="00185B04" w:rsidRDefault="00185B0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9D7F8" w14:textId="77777777" w:rsidR="0034772F" w:rsidRDefault="0034772F" w:rsidP="00185B04">
      <w:pPr>
        <w:spacing w:after="0" w:line="240" w:lineRule="auto"/>
      </w:pPr>
      <w:r>
        <w:separator/>
      </w:r>
    </w:p>
  </w:footnote>
  <w:footnote w:type="continuationSeparator" w:id="0">
    <w:p w14:paraId="5EFEC692" w14:textId="77777777" w:rsidR="0034772F" w:rsidRDefault="0034772F" w:rsidP="00185B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15048"/>
    <w:multiLevelType w:val="hybridMultilevel"/>
    <w:tmpl w:val="FD484ACE"/>
    <w:lvl w:ilvl="0" w:tplc="468E45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64723"/>
    <w:multiLevelType w:val="hybridMultilevel"/>
    <w:tmpl w:val="FD484ACE"/>
    <w:lvl w:ilvl="0" w:tplc="468E45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F2117"/>
    <w:multiLevelType w:val="hybridMultilevel"/>
    <w:tmpl w:val="54F6CFCC"/>
    <w:lvl w:ilvl="0" w:tplc="5B74001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23273BEE"/>
    <w:multiLevelType w:val="hybridMultilevel"/>
    <w:tmpl w:val="FD484ACE"/>
    <w:lvl w:ilvl="0" w:tplc="468E45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401E2"/>
    <w:multiLevelType w:val="hybridMultilevel"/>
    <w:tmpl w:val="1A7C731A"/>
    <w:lvl w:ilvl="0" w:tplc="C8481A38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5" w15:restartNumberingAfterBreak="0">
    <w:nsid w:val="4A350E79"/>
    <w:multiLevelType w:val="hybridMultilevel"/>
    <w:tmpl w:val="FD484ACE"/>
    <w:lvl w:ilvl="0" w:tplc="468E45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4BD"/>
    <w:rsid w:val="00015C9C"/>
    <w:rsid w:val="00042DE7"/>
    <w:rsid w:val="001052E1"/>
    <w:rsid w:val="00114AE0"/>
    <w:rsid w:val="00163EEA"/>
    <w:rsid w:val="00173C17"/>
    <w:rsid w:val="00185B04"/>
    <w:rsid w:val="0019004A"/>
    <w:rsid w:val="00192D80"/>
    <w:rsid w:val="001B0324"/>
    <w:rsid w:val="002018FB"/>
    <w:rsid w:val="002114F3"/>
    <w:rsid w:val="00292AF3"/>
    <w:rsid w:val="002A42C7"/>
    <w:rsid w:val="00313E08"/>
    <w:rsid w:val="00320809"/>
    <w:rsid w:val="00327A92"/>
    <w:rsid w:val="00330BC6"/>
    <w:rsid w:val="0034772F"/>
    <w:rsid w:val="00367564"/>
    <w:rsid w:val="003901F2"/>
    <w:rsid w:val="003F3116"/>
    <w:rsid w:val="004028E8"/>
    <w:rsid w:val="004424BD"/>
    <w:rsid w:val="00446BBD"/>
    <w:rsid w:val="004577E8"/>
    <w:rsid w:val="004659B7"/>
    <w:rsid w:val="004668EF"/>
    <w:rsid w:val="00475EBA"/>
    <w:rsid w:val="004824EF"/>
    <w:rsid w:val="004A1564"/>
    <w:rsid w:val="004C4AC7"/>
    <w:rsid w:val="004D0221"/>
    <w:rsid w:val="004D44D9"/>
    <w:rsid w:val="004F19A0"/>
    <w:rsid w:val="00547226"/>
    <w:rsid w:val="005B76FF"/>
    <w:rsid w:val="005E2671"/>
    <w:rsid w:val="005F6E9C"/>
    <w:rsid w:val="005F73B7"/>
    <w:rsid w:val="006106BC"/>
    <w:rsid w:val="006346C8"/>
    <w:rsid w:val="006D3C61"/>
    <w:rsid w:val="006E36C2"/>
    <w:rsid w:val="007303EE"/>
    <w:rsid w:val="00760864"/>
    <w:rsid w:val="007609E1"/>
    <w:rsid w:val="007908CF"/>
    <w:rsid w:val="0079621F"/>
    <w:rsid w:val="007C21BD"/>
    <w:rsid w:val="007D089C"/>
    <w:rsid w:val="007F772C"/>
    <w:rsid w:val="00802E03"/>
    <w:rsid w:val="00803ADB"/>
    <w:rsid w:val="008101B7"/>
    <w:rsid w:val="00897A59"/>
    <w:rsid w:val="008D57B7"/>
    <w:rsid w:val="008E037E"/>
    <w:rsid w:val="008E2479"/>
    <w:rsid w:val="00972C99"/>
    <w:rsid w:val="009819D8"/>
    <w:rsid w:val="00996348"/>
    <w:rsid w:val="009B730A"/>
    <w:rsid w:val="009F59E2"/>
    <w:rsid w:val="00A479B2"/>
    <w:rsid w:val="00A9182F"/>
    <w:rsid w:val="00A927D0"/>
    <w:rsid w:val="00AB3E0D"/>
    <w:rsid w:val="00AD3C5E"/>
    <w:rsid w:val="00AF77FA"/>
    <w:rsid w:val="00B01FE3"/>
    <w:rsid w:val="00B203C9"/>
    <w:rsid w:val="00B21014"/>
    <w:rsid w:val="00B273E7"/>
    <w:rsid w:val="00B70024"/>
    <w:rsid w:val="00B823E9"/>
    <w:rsid w:val="00B972C0"/>
    <w:rsid w:val="00BB12DA"/>
    <w:rsid w:val="00BE0722"/>
    <w:rsid w:val="00BF4113"/>
    <w:rsid w:val="00C21FB5"/>
    <w:rsid w:val="00C37B50"/>
    <w:rsid w:val="00CA55D2"/>
    <w:rsid w:val="00D34C79"/>
    <w:rsid w:val="00D51625"/>
    <w:rsid w:val="00D72B4B"/>
    <w:rsid w:val="00D87F40"/>
    <w:rsid w:val="00D919F3"/>
    <w:rsid w:val="00DA5E12"/>
    <w:rsid w:val="00DB47BE"/>
    <w:rsid w:val="00DC43D5"/>
    <w:rsid w:val="00E2291A"/>
    <w:rsid w:val="00E23CBD"/>
    <w:rsid w:val="00E46231"/>
    <w:rsid w:val="00ED6282"/>
    <w:rsid w:val="00F02A73"/>
    <w:rsid w:val="00F04A89"/>
    <w:rsid w:val="00F22ECB"/>
    <w:rsid w:val="00F30B10"/>
    <w:rsid w:val="00F947B1"/>
    <w:rsid w:val="00F97AF7"/>
    <w:rsid w:val="00FB22F8"/>
    <w:rsid w:val="00FC4D30"/>
    <w:rsid w:val="00FE3EDE"/>
    <w:rsid w:val="00FE5FAB"/>
    <w:rsid w:val="00FF1210"/>
    <w:rsid w:val="00FF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2F7A1"/>
  <w15:docId w15:val="{15F7000F-241B-4856-AAE6-FC108C91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FB5"/>
  </w:style>
  <w:style w:type="paragraph" w:styleId="1">
    <w:name w:val="heading 1"/>
    <w:basedOn w:val="a"/>
    <w:next w:val="a"/>
    <w:link w:val="10"/>
    <w:uiPriority w:val="9"/>
    <w:qFormat/>
    <w:rsid w:val="006D3C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D3C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59E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85B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185B04"/>
  </w:style>
  <w:style w:type="paragraph" w:styleId="a6">
    <w:name w:val="footer"/>
    <w:basedOn w:val="a"/>
    <w:link w:val="a7"/>
    <w:uiPriority w:val="99"/>
    <w:unhideWhenUsed/>
    <w:rsid w:val="00185B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185B04"/>
  </w:style>
  <w:style w:type="paragraph" w:styleId="a8">
    <w:name w:val="No Spacing"/>
    <w:uiPriority w:val="1"/>
    <w:qFormat/>
    <w:rsid w:val="006D3C61"/>
    <w:pPr>
      <w:spacing w:after="0" w:line="240" w:lineRule="auto"/>
    </w:pPr>
  </w:style>
  <w:style w:type="character" w:customStyle="1" w:styleId="10">
    <w:name w:val="Заглавие 1 Знак"/>
    <w:basedOn w:val="a0"/>
    <w:link w:val="1"/>
    <w:uiPriority w:val="9"/>
    <w:rsid w:val="006D3C6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6D3C6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Default">
    <w:name w:val="Default"/>
    <w:rsid w:val="004577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70494A-8EB5-4233-8CED-0CB6A665E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1509</Words>
  <Characters>8602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Светослав Василев</dc:creator>
  <cp:keywords/>
  <dc:description/>
  <cp:lastModifiedBy>User</cp:lastModifiedBy>
  <cp:revision>2</cp:revision>
  <cp:lastPrinted>2021-10-08T14:21:00Z</cp:lastPrinted>
  <dcterms:created xsi:type="dcterms:W3CDTF">2021-10-13T09:11:00Z</dcterms:created>
  <dcterms:modified xsi:type="dcterms:W3CDTF">2021-10-13T09:11:00Z</dcterms:modified>
</cp:coreProperties>
</file>