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83672" w:rsidRPr="00440F8C" w:rsidRDefault="00115606" w:rsidP="00F83672">
      <w:pPr>
        <w:pStyle w:val="a8"/>
        <w:jc w:val="center"/>
        <w:rPr>
          <w:sz w:val="28"/>
          <w:szCs w:val="28"/>
        </w:rPr>
      </w:pPr>
      <w:r w:rsidRPr="00BB0E38">
        <w:rPr>
          <w:noProof/>
          <w:sz w:val="28"/>
          <w:szCs w:val="28"/>
          <w:lang w:val="en-US" w:eastAsia="en-US" w:bidi="ar-SA"/>
        </w:rPr>
        <w:drawing>
          <wp:inline distT="0" distB="0" distL="0" distR="0">
            <wp:extent cx="906780" cy="762000"/>
            <wp:effectExtent l="0" t="0" r="7620" b="0"/>
            <wp:docPr id="1" name="Picture 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672" w:rsidRPr="00440F8C" w:rsidRDefault="00F83672" w:rsidP="00F83672">
      <w:pPr>
        <w:pStyle w:val="a8"/>
        <w:jc w:val="center"/>
        <w:rPr>
          <w:sz w:val="28"/>
          <w:szCs w:val="28"/>
        </w:rPr>
      </w:pPr>
      <w:r w:rsidRPr="00440F8C">
        <w:rPr>
          <w:sz w:val="28"/>
          <w:szCs w:val="28"/>
          <w:lang w:val="ru-RU"/>
        </w:rPr>
        <w:t>РЕПУБЛИКА БЪЛГАРИЯ</w:t>
      </w:r>
    </w:p>
    <w:p w:rsidR="006B629B" w:rsidRPr="009E1519" w:rsidRDefault="00423758" w:rsidP="006B629B">
      <w:pPr>
        <w:tabs>
          <w:tab w:val="center" w:pos="4680"/>
          <w:tab w:val="right" w:pos="9360"/>
        </w:tabs>
        <w:spacing w:after="8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Министерство</w:t>
      </w:r>
      <w:r w:rsidR="006B629B" w:rsidRPr="009E1519">
        <w:rPr>
          <w:rFonts w:eastAsia="Calibri"/>
          <w:sz w:val="28"/>
          <w:szCs w:val="28"/>
          <w:lang w:eastAsia="en-US"/>
        </w:rPr>
        <w:t xml:space="preserve"> на  културата</w:t>
      </w:r>
    </w:p>
    <w:p w:rsidR="00F83672" w:rsidRDefault="00F83672" w:rsidP="00F83672">
      <w:pPr>
        <w:pStyle w:val="a4"/>
      </w:pPr>
    </w:p>
    <w:p w:rsidR="00F83672" w:rsidRDefault="00F83672" w:rsidP="00F83672">
      <w:pPr>
        <w:pStyle w:val="a4"/>
      </w:pPr>
    </w:p>
    <w:p w:rsidR="00954F6E" w:rsidRPr="00440F8C" w:rsidRDefault="00954F6E" w:rsidP="00F83672">
      <w:pPr>
        <w:pStyle w:val="a4"/>
      </w:pPr>
    </w:p>
    <w:p w:rsidR="00F83672" w:rsidRPr="00440F8C" w:rsidRDefault="00F83672" w:rsidP="00F83672">
      <w:pPr>
        <w:pStyle w:val="a4"/>
        <w:jc w:val="center"/>
        <w:rPr>
          <w:b/>
        </w:rPr>
      </w:pPr>
      <w:r w:rsidRPr="00440F8C">
        <w:rPr>
          <w:b/>
        </w:rPr>
        <w:t>З А П О В Е Д</w:t>
      </w:r>
    </w:p>
    <w:p w:rsidR="00F83672" w:rsidRPr="00440F8C" w:rsidRDefault="00F83672" w:rsidP="00F83672">
      <w:pPr>
        <w:pStyle w:val="a4"/>
      </w:pPr>
    </w:p>
    <w:p w:rsidR="00F83672" w:rsidRPr="00954F6E" w:rsidRDefault="00F83672" w:rsidP="00F83672">
      <w:pPr>
        <w:pStyle w:val="a4"/>
        <w:jc w:val="center"/>
      </w:pPr>
      <w:r w:rsidRPr="00440F8C">
        <w:rPr>
          <w:b/>
        </w:rPr>
        <w:t xml:space="preserve">№  РД 09 – </w:t>
      </w:r>
      <w:r w:rsidRPr="00954F6E">
        <w:rPr>
          <w:lang w:val="en-US"/>
        </w:rPr>
        <w:t>………</w:t>
      </w:r>
      <w:r w:rsidR="00954F6E">
        <w:t>………</w:t>
      </w:r>
      <w:r w:rsidRPr="00954F6E">
        <w:rPr>
          <w:lang w:val="en-US"/>
        </w:rPr>
        <w:t>………..</w:t>
      </w:r>
      <w:r w:rsidRPr="00954F6E">
        <w:t xml:space="preserve"> </w:t>
      </w:r>
      <w:r w:rsidRPr="00954F6E">
        <w:rPr>
          <w:b/>
        </w:rPr>
        <w:t>г.</w:t>
      </w:r>
    </w:p>
    <w:p w:rsidR="00F83672" w:rsidRPr="00440F8C" w:rsidRDefault="00F83672" w:rsidP="00F83672">
      <w:pPr>
        <w:pStyle w:val="a4"/>
        <w:ind w:firstLine="720"/>
        <w:jc w:val="both"/>
        <w:rPr>
          <w:b/>
        </w:rPr>
      </w:pPr>
    </w:p>
    <w:p w:rsidR="00F83672" w:rsidRPr="00440F8C" w:rsidRDefault="00F83672" w:rsidP="00F83672">
      <w:pPr>
        <w:pStyle w:val="a4"/>
        <w:ind w:firstLine="720"/>
        <w:jc w:val="both"/>
        <w:rPr>
          <w:b/>
        </w:rPr>
      </w:pPr>
    </w:p>
    <w:p w:rsidR="006B629B" w:rsidRPr="000B15E1" w:rsidRDefault="006B629B" w:rsidP="006B629B">
      <w:pPr>
        <w:spacing w:after="160" w:line="360" w:lineRule="auto"/>
        <w:ind w:firstLine="720"/>
        <w:jc w:val="both"/>
        <w:rPr>
          <w:rFonts w:eastAsia="Calibri"/>
          <w:lang w:eastAsia="en-US"/>
        </w:rPr>
      </w:pPr>
      <w:r w:rsidRPr="000B15E1">
        <w:rPr>
          <w:rFonts w:eastAsia="Calibri"/>
          <w:lang w:eastAsia="en-US"/>
        </w:rPr>
        <w:t xml:space="preserve">На основание чл. 13д, ал. 2, т. </w:t>
      </w:r>
      <w:r w:rsidRPr="000B15E1">
        <w:rPr>
          <w:rFonts w:eastAsia="Calibri"/>
          <w:lang w:val="en-US" w:eastAsia="en-US"/>
        </w:rPr>
        <w:t>2</w:t>
      </w:r>
      <w:r w:rsidRPr="000B15E1">
        <w:rPr>
          <w:rFonts w:eastAsia="Calibri"/>
          <w:lang w:eastAsia="en-US"/>
        </w:rPr>
        <w:t xml:space="preserve">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 на обучението по учебен предмет</w:t>
      </w:r>
    </w:p>
    <w:p w:rsidR="00F83672" w:rsidRPr="00440F8C" w:rsidRDefault="00F83672" w:rsidP="00F83672">
      <w:pPr>
        <w:pStyle w:val="a4"/>
        <w:spacing w:line="360" w:lineRule="auto"/>
        <w:jc w:val="both"/>
      </w:pPr>
    </w:p>
    <w:p w:rsidR="00F83672" w:rsidRPr="00440F8C" w:rsidRDefault="00F83672" w:rsidP="00F83672">
      <w:pPr>
        <w:pStyle w:val="a4"/>
        <w:jc w:val="center"/>
        <w:rPr>
          <w:b/>
        </w:rPr>
      </w:pPr>
      <w:r w:rsidRPr="00440F8C">
        <w:rPr>
          <w:b/>
        </w:rPr>
        <w:t>У Т В Ъ Р Ж Д А В А М</w:t>
      </w:r>
    </w:p>
    <w:p w:rsidR="00F83672" w:rsidRPr="00440F8C" w:rsidRDefault="00F83672" w:rsidP="00F83672">
      <w:pPr>
        <w:pStyle w:val="a4"/>
        <w:spacing w:line="360" w:lineRule="auto"/>
        <w:ind w:left="2160"/>
        <w:rPr>
          <w:b/>
        </w:rPr>
      </w:pPr>
    </w:p>
    <w:p w:rsidR="00954F6E" w:rsidRPr="00401648" w:rsidRDefault="00423758" w:rsidP="00954F6E">
      <w:pPr>
        <w:spacing w:line="360" w:lineRule="auto"/>
        <w:ind w:firstLine="720"/>
        <w:jc w:val="both"/>
        <w:rPr>
          <w:b/>
        </w:rPr>
      </w:pPr>
      <w:r>
        <w:t>Учебна програма за специфична</w:t>
      </w:r>
      <w:r w:rsidR="00954F6E" w:rsidRPr="00401648">
        <w:rPr>
          <w:lang w:val="ru-RU"/>
        </w:rPr>
        <w:t xml:space="preserve"> </w:t>
      </w:r>
      <w:r w:rsidR="00954F6E" w:rsidRPr="00401648">
        <w:t xml:space="preserve">професионална подготовка по учебен предмет </w:t>
      </w:r>
      <w:r w:rsidR="002D4BD0" w:rsidRPr="002D4BD0">
        <w:rPr>
          <w:b/>
        </w:rPr>
        <w:t>„</w:t>
      </w:r>
      <w:r w:rsidR="009E58D5">
        <w:rPr>
          <w:b/>
        </w:rPr>
        <w:t>Графичен дизайн</w:t>
      </w:r>
      <w:r w:rsidR="002D4BD0">
        <w:rPr>
          <w:b/>
        </w:rPr>
        <w:t>“</w:t>
      </w:r>
      <w:r w:rsidR="002D4BD0" w:rsidRPr="002D4BD0">
        <w:t>,</w:t>
      </w:r>
      <w:r w:rsidR="00954F6E" w:rsidRPr="00401648">
        <w:rPr>
          <w:b/>
        </w:rPr>
        <w:t xml:space="preserve"> </w:t>
      </w:r>
      <w:r w:rsidR="00954F6E">
        <w:t xml:space="preserve">за </w:t>
      </w:r>
      <w:r w:rsidR="006460F9">
        <w:t xml:space="preserve">специалност </w:t>
      </w:r>
      <w:r w:rsidR="006460F9">
        <w:rPr>
          <w:b/>
        </w:rPr>
        <w:t xml:space="preserve">код </w:t>
      </w:r>
      <w:r w:rsidR="006460F9" w:rsidRPr="0071681A">
        <w:rPr>
          <w:rFonts w:cs="Times New Roman"/>
          <w:b/>
          <w:bCs/>
        </w:rPr>
        <w:t>213</w:t>
      </w:r>
      <w:r w:rsidR="006460F9" w:rsidRPr="0071681A">
        <w:rPr>
          <w:rFonts w:cs="Times New Roman"/>
          <w:b/>
          <w:bCs/>
          <w:lang w:val="ru-RU"/>
        </w:rPr>
        <w:t>0</w:t>
      </w:r>
      <w:r w:rsidR="006460F9">
        <w:rPr>
          <w:rFonts w:cs="Times New Roman"/>
          <w:b/>
          <w:bCs/>
          <w:lang w:val="en-US"/>
        </w:rPr>
        <w:t>5</w:t>
      </w:r>
      <w:r w:rsidR="006460F9">
        <w:rPr>
          <w:rFonts w:cs="Times New Roman"/>
          <w:b/>
          <w:bCs/>
          <w:lang w:val="ru-RU"/>
        </w:rPr>
        <w:t>01</w:t>
      </w:r>
      <w:r w:rsidR="006460F9">
        <w:rPr>
          <w:b/>
        </w:rPr>
        <w:t xml:space="preserve"> „</w:t>
      </w:r>
      <w:proofErr w:type="spellStart"/>
      <w:r w:rsidR="006460F9">
        <w:rPr>
          <w:b/>
          <w:lang w:val="en-US"/>
        </w:rPr>
        <w:t>Компютърна</w:t>
      </w:r>
      <w:proofErr w:type="spellEnd"/>
      <w:r w:rsidR="006460F9">
        <w:rPr>
          <w:b/>
          <w:lang w:val="en-US"/>
        </w:rPr>
        <w:t xml:space="preserve"> </w:t>
      </w:r>
      <w:proofErr w:type="spellStart"/>
      <w:r w:rsidR="006460F9">
        <w:rPr>
          <w:b/>
          <w:lang w:val="en-US"/>
        </w:rPr>
        <w:t>анимация</w:t>
      </w:r>
      <w:proofErr w:type="spellEnd"/>
      <w:r w:rsidR="006460F9" w:rsidRPr="00C35413">
        <w:rPr>
          <w:b/>
        </w:rPr>
        <w:t>“</w:t>
      </w:r>
      <w:r w:rsidR="006460F9">
        <w:t xml:space="preserve">, професия </w:t>
      </w:r>
      <w:r w:rsidR="006460F9">
        <w:rPr>
          <w:b/>
        </w:rPr>
        <w:t xml:space="preserve">код </w:t>
      </w:r>
      <w:r w:rsidR="006460F9" w:rsidRPr="0071681A">
        <w:rPr>
          <w:rFonts w:cs="Times New Roman"/>
          <w:b/>
          <w:bCs/>
        </w:rPr>
        <w:t>2130</w:t>
      </w:r>
      <w:r w:rsidR="006460F9">
        <w:rPr>
          <w:rFonts w:cs="Times New Roman"/>
          <w:b/>
          <w:bCs/>
          <w:lang w:val="en-US"/>
        </w:rPr>
        <w:t>5</w:t>
      </w:r>
      <w:r w:rsidR="006460F9" w:rsidRPr="0071681A">
        <w:rPr>
          <w:rFonts w:cs="Times New Roman"/>
          <w:b/>
          <w:bCs/>
        </w:rPr>
        <w:t>0</w:t>
      </w:r>
      <w:r w:rsidR="006460F9">
        <w:rPr>
          <w:b/>
        </w:rPr>
        <w:t xml:space="preserve"> „</w:t>
      </w:r>
      <w:proofErr w:type="spellStart"/>
      <w:r w:rsidR="006460F9">
        <w:rPr>
          <w:b/>
          <w:lang w:val="en-US"/>
        </w:rPr>
        <w:t>Компютър</w:t>
      </w:r>
      <w:proofErr w:type="spellEnd"/>
      <w:r w:rsidR="006460F9">
        <w:rPr>
          <w:b/>
        </w:rPr>
        <w:t>е</w:t>
      </w:r>
      <w:r w:rsidR="006460F9">
        <w:rPr>
          <w:b/>
          <w:lang w:val="en-US"/>
        </w:rPr>
        <w:t xml:space="preserve">н </w:t>
      </w:r>
      <w:proofErr w:type="spellStart"/>
      <w:r w:rsidR="006460F9">
        <w:rPr>
          <w:b/>
          <w:lang w:val="en-US"/>
        </w:rPr>
        <w:t>анима</w:t>
      </w:r>
      <w:proofErr w:type="spellEnd"/>
      <w:r w:rsidR="006460F9">
        <w:rPr>
          <w:b/>
        </w:rPr>
        <w:t>тор</w:t>
      </w:r>
      <w:r w:rsidR="006460F9" w:rsidRPr="00C35413">
        <w:rPr>
          <w:b/>
        </w:rPr>
        <w:t>“</w:t>
      </w:r>
      <w:r w:rsidR="006460F9">
        <w:t xml:space="preserve"> от професионално направление</w:t>
      </w:r>
      <w:r w:rsidR="006460F9" w:rsidRPr="00401648">
        <w:t xml:space="preserve"> </w:t>
      </w:r>
      <w:r w:rsidR="006460F9">
        <w:rPr>
          <w:b/>
        </w:rPr>
        <w:t>код 213 „Аудио-визуални изкуства и техники; производство на медийни продукти“</w:t>
      </w:r>
      <w:r w:rsidR="00954F6E" w:rsidRPr="00401648">
        <w:rPr>
          <w:b/>
        </w:rPr>
        <w:t>.</w:t>
      </w:r>
    </w:p>
    <w:p w:rsidR="00F83672" w:rsidRPr="00440F8C" w:rsidRDefault="00F83672" w:rsidP="00954F6E">
      <w:pPr>
        <w:pStyle w:val="a4"/>
        <w:spacing w:line="360" w:lineRule="auto"/>
        <w:ind w:right="-51" w:firstLine="720"/>
        <w:jc w:val="both"/>
      </w:pPr>
      <w:r>
        <w:t xml:space="preserve">Учебната програма </w:t>
      </w:r>
      <w:r w:rsidRPr="00440F8C">
        <w:t xml:space="preserve"> влиза в сила от учебната 20</w:t>
      </w:r>
      <w:r w:rsidR="003F6DD0">
        <w:t>21</w:t>
      </w:r>
      <w:r w:rsidRPr="00440F8C">
        <w:t>/20</w:t>
      </w:r>
      <w:r w:rsidR="003F6DD0">
        <w:t>22</w:t>
      </w:r>
      <w:r w:rsidRPr="00440F8C">
        <w:t xml:space="preserve"> година.</w:t>
      </w:r>
    </w:p>
    <w:p w:rsidR="00F83672" w:rsidRDefault="00F83672" w:rsidP="00F83672">
      <w:pPr>
        <w:spacing w:line="360" w:lineRule="auto"/>
        <w:ind w:firstLine="720"/>
        <w:jc w:val="both"/>
      </w:pPr>
    </w:p>
    <w:p w:rsidR="00F83672" w:rsidRDefault="00F83672" w:rsidP="00F83672">
      <w:pPr>
        <w:spacing w:line="360" w:lineRule="auto"/>
        <w:ind w:firstLine="720"/>
        <w:jc w:val="both"/>
      </w:pPr>
    </w:p>
    <w:p w:rsidR="006B629B" w:rsidRDefault="003F6DD0" w:rsidP="006B629B">
      <w:pPr>
        <w:spacing w:after="80"/>
        <w:rPr>
          <w:rFonts w:eastAsia="Calibri"/>
          <w:b/>
          <w:sz w:val="22"/>
          <w:lang w:val="ru-RU" w:eastAsia="en-US"/>
        </w:rPr>
      </w:pPr>
      <w:r>
        <w:rPr>
          <w:rFonts w:eastAsia="Calibri"/>
          <w:b/>
          <w:lang w:val="ru-RU" w:eastAsia="en-US"/>
        </w:rPr>
        <w:t>ПРОФ. ВЕЛИСЛАВ</w:t>
      </w:r>
      <w:r w:rsidRPr="00A62CEB">
        <w:rPr>
          <w:rFonts w:eastAsia="Calibri"/>
          <w:b/>
          <w:lang w:val="ru-RU" w:eastAsia="en-US"/>
        </w:rPr>
        <w:t xml:space="preserve">  </w:t>
      </w:r>
      <w:r>
        <w:rPr>
          <w:rFonts w:eastAsia="Calibri"/>
          <w:b/>
          <w:lang w:val="ru-RU" w:eastAsia="en-US"/>
        </w:rPr>
        <w:t>МИНЕКОВ</w:t>
      </w:r>
    </w:p>
    <w:p w:rsidR="006B629B" w:rsidRDefault="006B629B" w:rsidP="006B629B">
      <w:pPr>
        <w:spacing w:after="80"/>
        <w:rPr>
          <w:rFonts w:eastAsia="Calibri"/>
          <w:b/>
          <w:i/>
          <w:sz w:val="22"/>
          <w:lang w:val="ru-RU" w:eastAsia="en-US"/>
        </w:rPr>
      </w:pPr>
      <w:r>
        <w:rPr>
          <w:rFonts w:eastAsia="Calibri"/>
          <w:b/>
          <w:i/>
          <w:sz w:val="22"/>
          <w:lang w:val="ru-RU" w:eastAsia="en-US"/>
        </w:rPr>
        <w:t>Министър на  културата</w:t>
      </w:r>
    </w:p>
    <w:p w:rsidR="006B629B" w:rsidRDefault="006B629B" w:rsidP="006B629B">
      <w:pPr>
        <w:spacing w:after="80"/>
        <w:rPr>
          <w:rFonts w:eastAsia="Calibri"/>
          <w:b/>
          <w:i/>
          <w:sz w:val="22"/>
          <w:lang w:val="ru-RU" w:eastAsia="en-US"/>
        </w:rPr>
      </w:pPr>
    </w:p>
    <w:p w:rsidR="006B629B" w:rsidRDefault="006B629B" w:rsidP="00F83672">
      <w:pPr>
        <w:spacing w:after="200" w:line="360" w:lineRule="auto"/>
        <w:jc w:val="right"/>
        <w:rPr>
          <w:rFonts w:eastAsia="Calibri"/>
          <w:b/>
          <w:sz w:val="22"/>
          <w:lang w:val="ru-RU" w:eastAsia="en-US"/>
        </w:rPr>
      </w:pPr>
    </w:p>
    <w:p w:rsidR="001E56AD" w:rsidRDefault="001E56AD" w:rsidP="00F83672">
      <w:pPr>
        <w:spacing w:after="200" w:line="360" w:lineRule="auto"/>
        <w:jc w:val="right"/>
        <w:rPr>
          <w:rFonts w:eastAsia="Calibri"/>
          <w:b/>
          <w:sz w:val="22"/>
          <w:lang w:val="ru-RU" w:eastAsia="en-US"/>
        </w:rPr>
      </w:pPr>
    </w:p>
    <w:p w:rsidR="001E56AD" w:rsidRDefault="001E56AD" w:rsidP="00F83672">
      <w:pPr>
        <w:spacing w:after="200" w:line="360" w:lineRule="auto"/>
        <w:jc w:val="right"/>
        <w:rPr>
          <w:rFonts w:eastAsia="Calibri"/>
          <w:b/>
          <w:sz w:val="22"/>
          <w:lang w:val="ru-RU" w:eastAsia="en-US"/>
        </w:rPr>
      </w:pPr>
    </w:p>
    <w:p w:rsidR="001E56AD" w:rsidRDefault="001E56AD" w:rsidP="00F83672">
      <w:pPr>
        <w:spacing w:after="200" w:line="360" w:lineRule="auto"/>
        <w:jc w:val="right"/>
        <w:rPr>
          <w:rFonts w:eastAsia="Calibri"/>
          <w:b/>
          <w:sz w:val="22"/>
          <w:lang w:val="ru-RU" w:eastAsia="en-US"/>
        </w:rPr>
      </w:pPr>
    </w:p>
    <w:p w:rsidR="001E56AD" w:rsidRDefault="001E56AD" w:rsidP="00F83672">
      <w:pPr>
        <w:spacing w:after="200" w:line="360" w:lineRule="auto"/>
        <w:jc w:val="right"/>
        <w:rPr>
          <w:b/>
          <w:i/>
        </w:rPr>
      </w:pPr>
      <w:bookmarkStart w:id="0" w:name="_GoBack"/>
      <w:bookmarkEnd w:id="0"/>
    </w:p>
    <w:p w:rsidR="00F83672" w:rsidRPr="00F83672" w:rsidRDefault="00F83672" w:rsidP="00F83672">
      <w:pPr>
        <w:spacing w:after="200" w:line="360" w:lineRule="auto"/>
        <w:jc w:val="right"/>
        <w:rPr>
          <w:b/>
          <w:u w:val="single"/>
        </w:rPr>
      </w:pPr>
      <w:r w:rsidRPr="00440F8C">
        <w:rPr>
          <w:b/>
          <w:i/>
        </w:rPr>
        <w:lastRenderedPageBreak/>
        <w:t>Приложение</w:t>
      </w:r>
    </w:p>
    <w:p w:rsidR="00E02F2E" w:rsidRPr="00FB1E0E" w:rsidRDefault="00E02F2E" w:rsidP="00F83672">
      <w:pPr>
        <w:spacing w:after="200" w:line="276" w:lineRule="auto"/>
        <w:jc w:val="center"/>
        <w:rPr>
          <w:rFonts w:cs="Times New Roman"/>
          <w:sz w:val="28"/>
          <w:szCs w:val="28"/>
        </w:rPr>
      </w:pPr>
      <w:r w:rsidRPr="00FB1E0E">
        <w:rPr>
          <w:rFonts w:cs="Times New Roman"/>
          <w:b/>
          <w:sz w:val="28"/>
          <w:szCs w:val="28"/>
        </w:rPr>
        <w:t xml:space="preserve">МИНИСТЕРСТВО НА </w:t>
      </w:r>
      <w:r w:rsidR="006B629B">
        <w:rPr>
          <w:rFonts w:cs="Times New Roman"/>
          <w:b/>
          <w:sz w:val="28"/>
          <w:szCs w:val="28"/>
        </w:rPr>
        <w:t>КУЛТУРАТА</w:t>
      </w:r>
    </w:p>
    <w:p w:rsidR="00A749C7" w:rsidRDefault="00A749C7" w:rsidP="00F83672">
      <w:pPr>
        <w:spacing w:after="200" w:line="276" w:lineRule="auto"/>
        <w:rPr>
          <w:rFonts w:cs="Times New Roman"/>
          <w:sz w:val="32"/>
        </w:rPr>
      </w:pPr>
    </w:p>
    <w:p w:rsidR="00235784" w:rsidRDefault="00235784" w:rsidP="00F83672">
      <w:pPr>
        <w:spacing w:after="200" w:line="276" w:lineRule="auto"/>
        <w:rPr>
          <w:rFonts w:cs="Times New Roman"/>
          <w:sz w:val="32"/>
        </w:rPr>
      </w:pPr>
    </w:p>
    <w:p w:rsidR="00FB1E0E" w:rsidRDefault="00FB1E0E" w:rsidP="00F83672">
      <w:pPr>
        <w:spacing w:after="200" w:line="276" w:lineRule="auto"/>
        <w:rPr>
          <w:rFonts w:cs="Times New Roman"/>
          <w:sz w:val="32"/>
        </w:rPr>
      </w:pPr>
    </w:p>
    <w:p w:rsidR="00E02F2E" w:rsidRPr="00235784" w:rsidRDefault="00E02F2E" w:rsidP="00235784">
      <w:pPr>
        <w:spacing w:line="276" w:lineRule="auto"/>
        <w:jc w:val="center"/>
        <w:rPr>
          <w:rFonts w:cs="Times New Roman"/>
          <w:b/>
          <w:sz w:val="40"/>
          <w:szCs w:val="40"/>
        </w:rPr>
      </w:pPr>
      <w:r w:rsidRPr="00235784">
        <w:rPr>
          <w:rFonts w:cs="Times New Roman"/>
          <w:b/>
          <w:sz w:val="40"/>
          <w:szCs w:val="40"/>
        </w:rPr>
        <w:t>У Ч Е Б Н А  П Р О Г Р А М А</w:t>
      </w:r>
    </w:p>
    <w:p w:rsidR="00235784" w:rsidRDefault="00235784" w:rsidP="00235784">
      <w:pPr>
        <w:spacing w:line="276" w:lineRule="auto"/>
        <w:jc w:val="center"/>
        <w:rPr>
          <w:rFonts w:cs="Times New Roman"/>
          <w:b/>
          <w:caps/>
          <w:sz w:val="22"/>
          <w:szCs w:val="22"/>
        </w:rPr>
      </w:pPr>
    </w:p>
    <w:p w:rsidR="006B629B" w:rsidRDefault="006B629B" w:rsidP="00235784">
      <w:pPr>
        <w:spacing w:line="276" w:lineRule="auto"/>
        <w:jc w:val="center"/>
        <w:rPr>
          <w:rFonts w:cs="Times New Roman"/>
          <w:b/>
          <w:caps/>
        </w:rPr>
      </w:pPr>
    </w:p>
    <w:p w:rsidR="006B629B" w:rsidRPr="00235784" w:rsidRDefault="006B629B" w:rsidP="006B629B">
      <w:pPr>
        <w:spacing w:line="276" w:lineRule="auto"/>
        <w:jc w:val="center"/>
        <w:rPr>
          <w:rFonts w:cs="Times New Roman"/>
          <w:b/>
          <w:caps/>
          <w:kern w:val="32"/>
        </w:rPr>
      </w:pPr>
      <w:r>
        <w:rPr>
          <w:rFonts w:cs="Times New Roman"/>
          <w:b/>
          <w:caps/>
        </w:rPr>
        <w:t xml:space="preserve">ЗА </w:t>
      </w:r>
      <w:r w:rsidRPr="00925817">
        <w:rPr>
          <w:rFonts w:cs="Times New Roman"/>
          <w:b/>
          <w:caps/>
          <w:kern w:val="32"/>
        </w:rPr>
        <w:t>СПЕЦИФИЧНА П</w:t>
      </w:r>
      <w:r>
        <w:rPr>
          <w:rFonts w:cs="Times New Roman"/>
          <w:b/>
          <w:caps/>
          <w:kern w:val="32"/>
        </w:rPr>
        <w:t>РОФЕСИОНАЛНА ПОДГОТОВКА</w:t>
      </w:r>
    </w:p>
    <w:p w:rsidR="006B629B" w:rsidRDefault="006B629B" w:rsidP="00235784">
      <w:pPr>
        <w:spacing w:line="276" w:lineRule="auto"/>
        <w:jc w:val="center"/>
        <w:rPr>
          <w:rFonts w:cs="Times New Roman"/>
          <w:b/>
          <w:caps/>
        </w:rPr>
      </w:pPr>
    </w:p>
    <w:p w:rsidR="00417762" w:rsidRPr="00235784" w:rsidRDefault="00E02F2E" w:rsidP="00235784">
      <w:pPr>
        <w:spacing w:line="276" w:lineRule="auto"/>
        <w:jc w:val="center"/>
        <w:rPr>
          <w:rFonts w:cs="Times New Roman"/>
          <w:b/>
          <w:caps/>
        </w:rPr>
      </w:pPr>
      <w:r w:rsidRPr="00235784">
        <w:rPr>
          <w:rFonts w:cs="Times New Roman"/>
          <w:b/>
          <w:caps/>
        </w:rPr>
        <w:t>по</w:t>
      </w:r>
    </w:p>
    <w:p w:rsidR="00235784" w:rsidRPr="00417762" w:rsidRDefault="00235784" w:rsidP="00235784">
      <w:pPr>
        <w:spacing w:line="276" w:lineRule="auto"/>
        <w:jc w:val="center"/>
        <w:rPr>
          <w:rFonts w:cs="Times New Roman"/>
          <w:b/>
          <w:caps/>
          <w:sz w:val="22"/>
          <w:szCs w:val="22"/>
        </w:rPr>
      </w:pPr>
    </w:p>
    <w:p w:rsidR="00E02F2E" w:rsidRPr="00235784" w:rsidRDefault="001557B4" w:rsidP="00235784">
      <w:pPr>
        <w:spacing w:line="276" w:lineRule="auto"/>
        <w:jc w:val="center"/>
        <w:rPr>
          <w:rFonts w:cs="Times New Roman"/>
          <w:b/>
          <w:caps/>
          <w:sz w:val="30"/>
          <w:szCs w:val="30"/>
        </w:rPr>
      </w:pPr>
      <w:r>
        <w:rPr>
          <w:rFonts w:cs="Times New Roman"/>
          <w:b/>
          <w:caps/>
          <w:sz w:val="30"/>
          <w:szCs w:val="30"/>
        </w:rPr>
        <w:t>графичен дизайн</w:t>
      </w:r>
    </w:p>
    <w:p w:rsidR="00235784" w:rsidRDefault="00235784" w:rsidP="00235784">
      <w:pPr>
        <w:spacing w:line="276" w:lineRule="auto"/>
        <w:jc w:val="center"/>
        <w:rPr>
          <w:rFonts w:cs="Times New Roman"/>
          <w:b/>
          <w:caps/>
          <w:kern w:val="32"/>
        </w:rPr>
      </w:pPr>
    </w:p>
    <w:p w:rsidR="00E02F2E" w:rsidRDefault="00E02F2E" w:rsidP="00235784">
      <w:pPr>
        <w:spacing w:line="276" w:lineRule="auto"/>
        <w:jc w:val="center"/>
        <w:rPr>
          <w:rFonts w:cs="Times New Roman"/>
          <w:b/>
          <w:caps/>
          <w:sz w:val="32"/>
          <w:szCs w:val="32"/>
        </w:rPr>
      </w:pPr>
    </w:p>
    <w:p w:rsidR="00235784" w:rsidRDefault="00235784" w:rsidP="00235784">
      <w:pPr>
        <w:spacing w:line="276" w:lineRule="auto"/>
        <w:jc w:val="center"/>
        <w:rPr>
          <w:rFonts w:cs="Times New Roman"/>
          <w:b/>
          <w:caps/>
          <w:sz w:val="32"/>
          <w:szCs w:val="32"/>
        </w:rPr>
      </w:pPr>
    </w:p>
    <w:p w:rsidR="00235784" w:rsidRDefault="00235784" w:rsidP="00235784">
      <w:pPr>
        <w:spacing w:line="276" w:lineRule="auto"/>
        <w:jc w:val="center"/>
        <w:rPr>
          <w:rFonts w:cs="Times New Roman"/>
          <w:b/>
          <w:caps/>
          <w:sz w:val="32"/>
          <w:szCs w:val="32"/>
        </w:rPr>
      </w:pPr>
    </w:p>
    <w:p w:rsidR="00E02F2E" w:rsidRDefault="00E02F2E" w:rsidP="00235784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УТВЪРДЕНА СЪС ЗАПОВЕД </w:t>
      </w:r>
      <w:r>
        <w:rPr>
          <w:rFonts w:cs="Times New Roman"/>
          <w:b/>
          <w:caps/>
        </w:rPr>
        <w:t xml:space="preserve">№ </w:t>
      </w:r>
      <w:r w:rsidRPr="00B63375">
        <w:rPr>
          <w:rFonts w:cs="Times New Roman"/>
          <w:caps/>
        </w:rPr>
        <w:t>..............................</w:t>
      </w:r>
    </w:p>
    <w:p w:rsidR="00E02F2E" w:rsidRDefault="00E02F2E" w:rsidP="00F83672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:rsidR="00235784" w:rsidRDefault="00235784" w:rsidP="00F83672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:rsidR="00235784" w:rsidRPr="00F83672" w:rsidRDefault="00235784" w:rsidP="00F83672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:rsidR="00C61781" w:rsidRDefault="00C61781" w:rsidP="00F75887">
      <w:pPr>
        <w:tabs>
          <w:tab w:val="left" w:pos="2268"/>
          <w:tab w:val="left" w:pos="3828"/>
        </w:tabs>
        <w:autoSpaceDE w:val="0"/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ПРОФЕСИОНАЛНО НАПРАВЛЕНИЕ</w:t>
      </w:r>
      <w:r w:rsidR="00B71793">
        <w:rPr>
          <w:rFonts w:cs="Times New Roman"/>
          <w:b/>
          <w:bCs/>
        </w:rPr>
        <w:t>:</w:t>
      </w:r>
    </w:p>
    <w:p w:rsidR="00B71793" w:rsidRDefault="00D254A4" w:rsidP="00F75887">
      <w:pPr>
        <w:tabs>
          <w:tab w:val="left" w:pos="2268"/>
          <w:tab w:val="left" w:pos="3828"/>
        </w:tabs>
        <w:autoSpaceDE w:val="0"/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ab/>
      </w:r>
      <w:r w:rsidR="00B71793">
        <w:rPr>
          <w:rFonts w:cs="Times New Roman"/>
          <w:b/>
          <w:bCs/>
        </w:rPr>
        <w:t xml:space="preserve">код </w:t>
      </w:r>
      <w:r w:rsidR="00C61781">
        <w:rPr>
          <w:rFonts w:cs="Times New Roman"/>
          <w:b/>
          <w:bCs/>
        </w:rPr>
        <w:t>21</w:t>
      </w:r>
      <w:r w:rsidR="00C61781">
        <w:rPr>
          <w:rFonts w:cs="Times New Roman"/>
          <w:b/>
          <w:bCs/>
          <w:lang w:val="ru-RU"/>
        </w:rPr>
        <w:t>3</w:t>
      </w:r>
      <w:r w:rsidR="00C61781">
        <w:rPr>
          <w:rFonts w:cs="Times New Roman"/>
          <w:b/>
          <w:bCs/>
          <w:lang w:val="ru-RU"/>
        </w:rPr>
        <w:tab/>
      </w:r>
      <w:r w:rsidR="00C61781">
        <w:rPr>
          <w:rFonts w:cs="Times New Roman"/>
          <w:b/>
          <w:bCs/>
        </w:rPr>
        <w:t xml:space="preserve">АУДИО-ВИЗУАЛНИ </w:t>
      </w:r>
      <w:r w:rsidR="00B71793">
        <w:rPr>
          <w:rFonts w:cs="Times New Roman"/>
          <w:b/>
          <w:bCs/>
        </w:rPr>
        <w:t xml:space="preserve">ИЗКУСТВА И </w:t>
      </w:r>
      <w:r w:rsidR="00C61781">
        <w:rPr>
          <w:rFonts w:cs="Times New Roman"/>
          <w:b/>
          <w:bCs/>
        </w:rPr>
        <w:t>ТЕХНИКИ</w:t>
      </w:r>
      <w:r w:rsidR="00B71793">
        <w:rPr>
          <w:rFonts w:cs="Times New Roman"/>
          <w:b/>
          <w:bCs/>
        </w:rPr>
        <w:t>;</w:t>
      </w:r>
    </w:p>
    <w:p w:rsidR="00C61781" w:rsidRDefault="00B71793" w:rsidP="00F75887">
      <w:pPr>
        <w:tabs>
          <w:tab w:val="left" w:pos="2268"/>
          <w:tab w:val="left" w:pos="3828"/>
        </w:tabs>
        <w:autoSpaceDE w:val="0"/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ab/>
      </w:r>
      <w:r w:rsidR="00D254A4">
        <w:rPr>
          <w:rFonts w:cs="Times New Roman"/>
          <w:b/>
          <w:bCs/>
        </w:rPr>
        <w:tab/>
      </w:r>
      <w:r w:rsidR="00C61781">
        <w:rPr>
          <w:rFonts w:cs="Times New Roman"/>
          <w:b/>
          <w:bCs/>
        </w:rPr>
        <w:t>ПРОИЗВОДСТВО НА МЕДИЙНИ ПРОДУКТИ</w:t>
      </w:r>
    </w:p>
    <w:p w:rsidR="0061355B" w:rsidRDefault="0061355B" w:rsidP="00F75887">
      <w:pPr>
        <w:tabs>
          <w:tab w:val="left" w:pos="2268"/>
          <w:tab w:val="left" w:pos="3828"/>
        </w:tabs>
        <w:autoSpaceDE w:val="0"/>
        <w:spacing w:line="360" w:lineRule="auto"/>
        <w:rPr>
          <w:rFonts w:cs="Times New Roman"/>
          <w:b/>
          <w:bCs/>
        </w:rPr>
      </w:pPr>
    </w:p>
    <w:p w:rsidR="004B31DA" w:rsidRPr="001C7EC4" w:rsidRDefault="004B31DA" w:rsidP="00F75887">
      <w:pPr>
        <w:tabs>
          <w:tab w:val="left" w:pos="2268"/>
          <w:tab w:val="left" w:pos="3828"/>
        </w:tabs>
        <w:autoSpaceDE w:val="0"/>
        <w:spacing w:line="360" w:lineRule="auto"/>
        <w:rPr>
          <w:rFonts w:cs="Times New Roman"/>
          <w:b/>
          <w:bCs/>
        </w:rPr>
      </w:pPr>
      <w:r w:rsidRPr="0071681A">
        <w:rPr>
          <w:rFonts w:cs="Times New Roman"/>
          <w:b/>
          <w:bCs/>
        </w:rPr>
        <w:t>ПРОФЕСИЯ</w:t>
      </w:r>
      <w:r w:rsidR="00B71793">
        <w:rPr>
          <w:rFonts w:cs="Times New Roman"/>
          <w:b/>
          <w:bCs/>
        </w:rPr>
        <w:t>:</w:t>
      </w:r>
      <w:r w:rsidR="00D254A4">
        <w:rPr>
          <w:rFonts w:cs="Times New Roman"/>
          <w:b/>
          <w:bCs/>
        </w:rPr>
        <w:tab/>
      </w:r>
      <w:r w:rsidR="007B62C1" w:rsidRPr="00B70221">
        <w:rPr>
          <w:b/>
        </w:rPr>
        <w:t xml:space="preserve">код </w:t>
      </w:r>
      <w:r w:rsidR="003703C7">
        <w:rPr>
          <w:b/>
        </w:rPr>
        <w:t>213050</w:t>
      </w:r>
      <w:r w:rsidR="003703C7">
        <w:rPr>
          <w:b/>
        </w:rPr>
        <w:tab/>
      </w:r>
      <w:r w:rsidR="003703C7" w:rsidRPr="001C7EC4">
        <w:rPr>
          <w:b/>
        </w:rPr>
        <w:t>КОМПЮТЪРЕН АНИМАТОР</w:t>
      </w:r>
    </w:p>
    <w:p w:rsidR="00C61781" w:rsidRPr="001C7EC4" w:rsidRDefault="004B31DA" w:rsidP="00F75887">
      <w:pPr>
        <w:tabs>
          <w:tab w:val="left" w:pos="2268"/>
          <w:tab w:val="left" w:pos="3828"/>
        </w:tabs>
        <w:autoSpaceDE w:val="0"/>
        <w:spacing w:line="360" w:lineRule="auto"/>
        <w:rPr>
          <w:rFonts w:cs="Times New Roman"/>
          <w:b/>
          <w:bCs/>
          <w:lang w:val="ru-RU"/>
        </w:rPr>
      </w:pPr>
      <w:r w:rsidRPr="001C7EC4">
        <w:rPr>
          <w:rFonts w:cs="Times New Roman"/>
          <w:b/>
          <w:bCs/>
        </w:rPr>
        <w:t>СПЕЦИАЛНОСТ</w:t>
      </w:r>
      <w:r w:rsidR="00B71793" w:rsidRPr="001C7EC4">
        <w:rPr>
          <w:rFonts w:cs="Times New Roman"/>
          <w:b/>
          <w:bCs/>
        </w:rPr>
        <w:t>:</w:t>
      </w:r>
      <w:r w:rsidR="00D254A4" w:rsidRPr="001C7EC4">
        <w:rPr>
          <w:rFonts w:cs="Times New Roman"/>
          <w:b/>
          <w:bCs/>
        </w:rPr>
        <w:tab/>
      </w:r>
      <w:r w:rsidR="003703C7" w:rsidRPr="001C7EC4">
        <w:rPr>
          <w:rFonts w:cs="Times New Roman"/>
          <w:b/>
          <w:bCs/>
        </w:rPr>
        <w:t>код 2130501</w:t>
      </w:r>
      <w:r w:rsidR="003703C7" w:rsidRPr="001C7EC4">
        <w:rPr>
          <w:rFonts w:cs="Times New Roman"/>
          <w:b/>
          <w:bCs/>
        </w:rPr>
        <w:tab/>
        <w:t>КОМПЮТЪРНА АНИМАЦИЯ</w:t>
      </w:r>
    </w:p>
    <w:p w:rsidR="00E02F2E" w:rsidRDefault="00E02F2E" w:rsidP="00F83672">
      <w:pPr>
        <w:spacing w:after="200" w:line="276" w:lineRule="auto"/>
        <w:jc w:val="center"/>
        <w:rPr>
          <w:rFonts w:cs="Times New Roman"/>
          <w:b/>
          <w:caps/>
          <w:lang w:val="en-US"/>
        </w:rPr>
      </w:pPr>
    </w:p>
    <w:p w:rsidR="00C61781" w:rsidRDefault="00C61781" w:rsidP="00F83672">
      <w:pPr>
        <w:spacing w:after="200" w:line="276" w:lineRule="auto"/>
        <w:jc w:val="center"/>
        <w:rPr>
          <w:rFonts w:cs="Times New Roman"/>
          <w:b/>
          <w:caps/>
          <w:lang w:val="en-US"/>
        </w:rPr>
      </w:pPr>
    </w:p>
    <w:p w:rsidR="00F75887" w:rsidRDefault="00F75887" w:rsidP="00F83672">
      <w:pPr>
        <w:spacing w:after="200" w:line="276" w:lineRule="auto"/>
        <w:jc w:val="center"/>
        <w:rPr>
          <w:rFonts w:cs="Times New Roman"/>
          <w:b/>
          <w:caps/>
          <w:lang w:val="en-US"/>
        </w:rPr>
      </w:pPr>
    </w:p>
    <w:p w:rsidR="00F212CA" w:rsidRPr="00C61781" w:rsidRDefault="00F212CA" w:rsidP="00F83672">
      <w:pPr>
        <w:spacing w:after="200" w:line="276" w:lineRule="auto"/>
        <w:jc w:val="center"/>
        <w:rPr>
          <w:rFonts w:cs="Times New Roman"/>
          <w:b/>
          <w:caps/>
          <w:lang w:val="en-US"/>
        </w:rPr>
      </w:pPr>
    </w:p>
    <w:p w:rsidR="00E02F2E" w:rsidRDefault="00E02F2E" w:rsidP="00F83672">
      <w:pPr>
        <w:spacing w:after="200" w:line="276" w:lineRule="auto"/>
        <w:jc w:val="center"/>
        <w:rPr>
          <w:rFonts w:cs="Times New Roman"/>
          <w:b/>
          <w:caps/>
        </w:rPr>
      </w:pPr>
    </w:p>
    <w:p w:rsidR="00E02F2E" w:rsidRDefault="00F83672" w:rsidP="00F83672">
      <w:pPr>
        <w:spacing w:after="200" w:line="276" w:lineRule="auto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София</w:t>
      </w:r>
      <w:r w:rsidR="00E02F2E" w:rsidRPr="00F83672">
        <w:rPr>
          <w:rFonts w:cs="Times New Roman"/>
          <w:b/>
          <w:sz w:val="22"/>
          <w:szCs w:val="22"/>
        </w:rPr>
        <w:t>, 20</w:t>
      </w:r>
      <w:r w:rsidR="003F6DD0">
        <w:rPr>
          <w:rFonts w:cs="Times New Roman"/>
          <w:b/>
          <w:sz w:val="22"/>
          <w:szCs w:val="22"/>
        </w:rPr>
        <w:t>21</w:t>
      </w:r>
      <w:r w:rsidR="00E02F2E" w:rsidRPr="00F83672">
        <w:rPr>
          <w:rFonts w:cs="Times New Roman"/>
          <w:b/>
          <w:sz w:val="22"/>
          <w:szCs w:val="22"/>
        </w:rPr>
        <w:t xml:space="preserve"> година</w:t>
      </w:r>
    </w:p>
    <w:p w:rsidR="00E02F2E" w:rsidRPr="00151138" w:rsidRDefault="0061355B" w:rsidP="00343104">
      <w:pPr>
        <w:spacing w:line="360" w:lineRule="auto"/>
        <w:ind w:firstLine="709"/>
        <w:jc w:val="both"/>
        <w:rPr>
          <w:rFonts w:cs="Times New Roman"/>
          <w:b/>
        </w:rPr>
      </w:pPr>
      <w:r>
        <w:rPr>
          <w:rFonts w:cs="Times New Roman"/>
          <w:b/>
        </w:rPr>
        <w:lastRenderedPageBreak/>
        <w:t xml:space="preserve">І. </w:t>
      </w:r>
      <w:r w:rsidR="001F1E52">
        <w:rPr>
          <w:rFonts w:cs="Times New Roman"/>
          <w:b/>
        </w:rPr>
        <w:t>ОБЩО</w:t>
      </w:r>
      <w:r w:rsidR="00E02F2E" w:rsidRPr="00151138">
        <w:rPr>
          <w:rFonts w:cs="Times New Roman"/>
          <w:b/>
        </w:rPr>
        <w:t xml:space="preserve"> ПРЕДСТАВЯНЕ НА УЧЕБНАТА ПРОГРАМА</w:t>
      </w:r>
    </w:p>
    <w:p w:rsidR="00FD40CE" w:rsidRDefault="00FD40CE" w:rsidP="00343104">
      <w:pPr>
        <w:spacing w:line="360" w:lineRule="auto"/>
        <w:ind w:firstLine="709"/>
        <w:jc w:val="both"/>
        <w:rPr>
          <w:rFonts w:cs="Times New Roman"/>
          <w:kern w:val="24"/>
        </w:rPr>
      </w:pPr>
    </w:p>
    <w:p w:rsidR="00343104" w:rsidRDefault="004B31DA" w:rsidP="00343104">
      <w:pPr>
        <w:spacing w:line="360" w:lineRule="auto"/>
        <w:ind w:firstLine="709"/>
        <w:jc w:val="both"/>
      </w:pPr>
      <w:r w:rsidRPr="00942C1E">
        <w:rPr>
          <w:rFonts w:cs="Times New Roman"/>
          <w:kern w:val="24"/>
        </w:rPr>
        <w:t xml:space="preserve">Учебната програма по учебен предмет </w:t>
      </w:r>
      <w:r w:rsidR="00FD40CE" w:rsidRPr="00FD40CE">
        <w:rPr>
          <w:rFonts w:cs="Times New Roman"/>
          <w:b/>
          <w:kern w:val="24"/>
        </w:rPr>
        <w:t>„</w:t>
      </w:r>
      <w:r w:rsidR="00535D91">
        <w:rPr>
          <w:b/>
        </w:rPr>
        <w:t>Графичен дизайн</w:t>
      </w:r>
      <w:r w:rsidR="00FD40CE">
        <w:rPr>
          <w:b/>
        </w:rPr>
        <w:t>“</w:t>
      </w:r>
      <w:r w:rsidRPr="00942C1E">
        <w:rPr>
          <w:rFonts w:cs="Times New Roman"/>
          <w:kern w:val="24"/>
        </w:rPr>
        <w:t xml:space="preserve"> е предназначена за професията </w:t>
      </w:r>
      <w:r w:rsidR="00FD40CE" w:rsidRPr="00FD40CE">
        <w:rPr>
          <w:rFonts w:cs="Times New Roman"/>
          <w:b/>
          <w:kern w:val="24"/>
        </w:rPr>
        <w:t>„</w:t>
      </w:r>
      <w:r w:rsidR="002A2C90">
        <w:rPr>
          <w:b/>
        </w:rPr>
        <w:t>Компютърен аниматор</w:t>
      </w:r>
      <w:r w:rsidR="00FD40CE">
        <w:rPr>
          <w:b/>
        </w:rPr>
        <w:t>“</w:t>
      </w:r>
      <w:r w:rsidRPr="00942C1E">
        <w:rPr>
          <w:rFonts w:cs="Times New Roman"/>
          <w:b/>
          <w:bCs/>
          <w:kern w:val="24"/>
        </w:rPr>
        <w:t xml:space="preserve">, </w:t>
      </w:r>
      <w:r w:rsidRPr="00942C1E">
        <w:rPr>
          <w:rFonts w:cs="Times New Roman"/>
          <w:kern w:val="24"/>
        </w:rPr>
        <w:t>специалност</w:t>
      </w:r>
      <w:r w:rsidR="00D31161">
        <w:rPr>
          <w:rFonts w:cs="Times New Roman"/>
          <w:kern w:val="24"/>
        </w:rPr>
        <w:t xml:space="preserve"> </w:t>
      </w:r>
      <w:r w:rsidR="00FD40CE" w:rsidRPr="00FD40CE">
        <w:rPr>
          <w:rFonts w:cs="Times New Roman"/>
          <w:b/>
          <w:kern w:val="24"/>
        </w:rPr>
        <w:t>„</w:t>
      </w:r>
      <w:r w:rsidR="002A2C90">
        <w:rPr>
          <w:b/>
        </w:rPr>
        <w:t>Компютърна анимация</w:t>
      </w:r>
      <w:r w:rsidR="00FD40CE">
        <w:rPr>
          <w:b/>
        </w:rPr>
        <w:t>“</w:t>
      </w:r>
      <w:r w:rsidR="00535D91" w:rsidRPr="00942C1E">
        <w:rPr>
          <w:rFonts w:cs="Times New Roman"/>
          <w:bCs/>
          <w:kern w:val="24"/>
        </w:rPr>
        <w:t xml:space="preserve"> </w:t>
      </w:r>
      <w:r w:rsidRPr="00942C1E">
        <w:rPr>
          <w:rFonts w:cs="Times New Roman"/>
          <w:bCs/>
          <w:kern w:val="24"/>
        </w:rPr>
        <w:t>от</w:t>
      </w:r>
      <w:r w:rsidRPr="00942C1E">
        <w:rPr>
          <w:rFonts w:cs="Times New Roman"/>
          <w:b/>
          <w:bCs/>
          <w:kern w:val="24"/>
        </w:rPr>
        <w:t xml:space="preserve"> </w:t>
      </w:r>
      <w:r w:rsidRPr="00942C1E">
        <w:rPr>
          <w:rFonts w:cs="Times New Roman"/>
          <w:kern w:val="24"/>
        </w:rPr>
        <w:t xml:space="preserve">професионално направление </w:t>
      </w:r>
      <w:r w:rsidR="00FD40CE" w:rsidRPr="00FD40CE">
        <w:rPr>
          <w:rFonts w:cs="Times New Roman"/>
          <w:b/>
          <w:kern w:val="24"/>
        </w:rPr>
        <w:t>„</w:t>
      </w:r>
      <w:r w:rsidRPr="00942C1E">
        <w:rPr>
          <w:rFonts w:cs="Times New Roman"/>
          <w:b/>
          <w:bCs/>
          <w:kern w:val="24"/>
        </w:rPr>
        <w:t xml:space="preserve">Аудио-визуални </w:t>
      </w:r>
      <w:r w:rsidR="00D31161">
        <w:rPr>
          <w:rFonts w:cs="Times New Roman"/>
          <w:b/>
          <w:bCs/>
          <w:kern w:val="24"/>
        </w:rPr>
        <w:t xml:space="preserve">изкуства </w:t>
      </w:r>
      <w:r w:rsidRPr="00942C1E">
        <w:rPr>
          <w:rFonts w:cs="Times New Roman"/>
          <w:b/>
          <w:bCs/>
          <w:kern w:val="24"/>
        </w:rPr>
        <w:t>техники</w:t>
      </w:r>
      <w:r w:rsidR="00D31161">
        <w:rPr>
          <w:rFonts w:cs="Times New Roman"/>
          <w:b/>
          <w:bCs/>
          <w:kern w:val="24"/>
        </w:rPr>
        <w:t>;</w:t>
      </w:r>
      <w:r w:rsidRPr="00942C1E">
        <w:rPr>
          <w:rFonts w:cs="Times New Roman"/>
          <w:b/>
          <w:bCs/>
          <w:kern w:val="24"/>
        </w:rPr>
        <w:t xml:space="preserve"> производство на медийни продукти</w:t>
      </w:r>
      <w:r w:rsidR="00FD40CE">
        <w:rPr>
          <w:rFonts w:cs="Times New Roman"/>
          <w:b/>
          <w:bCs/>
          <w:kern w:val="24"/>
        </w:rPr>
        <w:t>“</w:t>
      </w:r>
      <w:r w:rsidRPr="00FD40CE">
        <w:rPr>
          <w:rFonts w:cs="Times New Roman"/>
          <w:bCs/>
          <w:kern w:val="24"/>
          <w:lang w:val="en-US"/>
        </w:rPr>
        <w:t>,</w:t>
      </w:r>
      <w:r w:rsidRPr="00942C1E">
        <w:rPr>
          <w:rFonts w:cs="Times New Roman"/>
          <w:b/>
          <w:bCs/>
          <w:kern w:val="24"/>
          <w:lang w:val="en-US"/>
        </w:rPr>
        <w:t xml:space="preserve"> </w:t>
      </w:r>
      <w:r w:rsidR="001A5BB7">
        <w:rPr>
          <w:rFonts w:cs="Times New Roman"/>
          <w:kern w:val="24"/>
        </w:rPr>
        <w:t>съгласно типовия учебен план</w:t>
      </w:r>
      <w:r w:rsidR="00757629">
        <w:rPr>
          <w:rFonts w:cs="Times New Roman"/>
          <w:kern w:val="24"/>
        </w:rPr>
        <w:t xml:space="preserve"> </w:t>
      </w:r>
      <w:r w:rsidR="00757629" w:rsidRPr="00B70221">
        <w:t>за професионално образование с придобиване на трета степен на професионална квалификация, дневна форма на обучение, с прием след завършено основно образование</w:t>
      </w:r>
      <w:r w:rsidR="00757629">
        <w:t>.</w:t>
      </w:r>
    </w:p>
    <w:p w:rsidR="00F212CA" w:rsidRPr="00343104" w:rsidRDefault="00F212CA" w:rsidP="00343104">
      <w:pPr>
        <w:spacing w:line="360" w:lineRule="auto"/>
        <w:ind w:firstLine="709"/>
        <w:jc w:val="both"/>
      </w:pPr>
      <w:r w:rsidRPr="004C7694">
        <w:rPr>
          <w:rFonts w:cs="Times New Roman"/>
        </w:rPr>
        <w:t xml:space="preserve">Образователният процес по </w:t>
      </w:r>
      <w:r w:rsidR="00FE0C5D">
        <w:rPr>
          <w:rFonts w:cs="Times New Roman"/>
          <w:b/>
        </w:rPr>
        <w:t>„Графичен дизайн</w:t>
      </w:r>
      <w:r w:rsidRPr="004C7694">
        <w:rPr>
          <w:rFonts w:cs="Times New Roman"/>
          <w:b/>
        </w:rPr>
        <w:t>“</w:t>
      </w:r>
      <w:r w:rsidRPr="004C7694">
        <w:rPr>
          <w:rFonts w:cs="Times New Roman"/>
        </w:rPr>
        <w:t xml:space="preserve"> за специфичната п</w:t>
      </w:r>
      <w:r w:rsidRPr="004C7694">
        <w:rPr>
          <w:rFonts w:cs="Times New Roman"/>
          <w:kern w:val="24"/>
        </w:rPr>
        <w:t>рофесионална подготовка</w:t>
      </w:r>
      <w:r w:rsidRPr="004C7694">
        <w:rPr>
          <w:rFonts w:cs="Times New Roman"/>
        </w:rPr>
        <w:t xml:space="preserve"> има за цел след завършване на обучението учениците </w:t>
      </w:r>
      <w:r w:rsidRPr="004C7694">
        <w:rPr>
          <w:rFonts w:cs="Times New Roman"/>
          <w:kern w:val="24"/>
        </w:rPr>
        <w:t>да:</w:t>
      </w:r>
    </w:p>
    <w:p w:rsidR="00343104" w:rsidRDefault="00CE37B9" w:rsidP="00343104">
      <w:pPr>
        <w:spacing w:line="360" w:lineRule="auto"/>
        <w:ind w:firstLine="709"/>
        <w:jc w:val="both"/>
        <w:rPr>
          <w:rFonts w:eastAsia="Times New Roman" w:cs="Times New Roman"/>
        </w:rPr>
      </w:pPr>
      <w:r w:rsidRPr="004C7694">
        <w:rPr>
          <w:rFonts w:cs="Times New Roman"/>
          <w:b/>
        </w:rPr>
        <w:t>–</w:t>
      </w:r>
      <w:r w:rsidR="00343104">
        <w:rPr>
          <w:rFonts w:eastAsia="Times New Roman" w:cs="Times New Roman"/>
          <w:spacing w:val="1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изградят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графична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култура</w:t>
      </w:r>
      <w:proofErr w:type="spellEnd"/>
      <w:r w:rsidR="002A2C90" w:rsidRPr="004C7694">
        <w:rPr>
          <w:rFonts w:eastAsia="Times New Roman" w:cs="Times New Roman"/>
        </w:rPr>
        <w:t>;</w:t>
      </w:r>
    </w:p>
    <w:p w:rsidR="00343104" w:rsidRDefault="00CE37B9" w:rsidP="00343104">
      <w:pPr>
        <w:spacing w:line="360" w:lineRule="auto"/>
        <w:ind w:firstLine="709"/>
        <w:jc w:val="both"/>
        <w:rPr>
          <w:rFonts w:eastAsia="Times New Roman" w:cs="Times New Roman"/>
        </w:rPr>
      </w:pPr>
      <w:r w:rsidRPr="004C7694">
        <w:rPr>
          <w:rFonts w:cs="Times New Roman"/>
          <w:b/>
        </w:rPr>
        <w:t>–</w:t>
      </w:r>
      <w:r w:rsidR="002A2C90" w:rsidRPr="002A2C90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усвоят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достатъчен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обем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знания</w:t>
      </w:r>
      <w:proofErr w:type="spellEnd"/>
      <w:r w:rsidR="002A2C90" w:rsidRPr="00C073AB">
        <w:rPr>
          <w:rFonts w:cs="Times New Roman"/>
          <w:lang w:val="en-US"/>
        </w:rPr>
        <w:t xml:space="preserve"> и </w:t>
      </w:r>
      <w:proofErr w:type="spellStart"/>
      <w:r w:rsidR="002A2C90" w:rsidRPr="00C073AB">
        <w:rPr>
          <w:rFonts w:cs="Times New Roman"/>
          <w:lang w:val="en-US"/>
        </w:rPr>
        <w:t>умения</w:t>
      </w:r>
      <w:proofErr w:type="spellEnd"/>
      <w:r w:rsidR="002A2C90" w:rsidRPr="00C073AB">
        <w:rPr>
          <w:rFonts w:cs="Times New Roman"/>
          <w:lang w:val="en-US"/>
        </w:rPr>
        <w:t xml:space="preserve">, </w:t>
      </w:r>
      <w:proofErr w:type="spellStart"/>
      <w:r w:rsidR="002A2C90" w:rsidRPr="00C073AB">
        <w:rPr>
          <w:rFonts w:cs="Times New Roman"/>
          <w:lang w:val="en-US"/>
        </w:rPr>
        <w:t>свързани</w:t>
      </w:r>
      <w:proofErr w:type="spellEnd"/>
      <w:r w:rsidR="002A2C90" w:rsidRPr="00C073AB">
        <w:rPr>
          <w:rFonts w:cs="Times New Roman"/>
          <w:lang w:val="en-US"/>
        </w:rPr>
        <w:t xml:space="preserve"> с </w:t>
      </w:r>
      <w:proofErr w:type="spellStart"/>
      <w:r w:rsidR="002A2C90" w:rsidRPr="00C073AB">
        <w:rPr>
          <w:rFonts w:cs="Times New Roman"/>
          <w:lang w:val="en-US"/>
        </w:rPr>
        <w:t>изграждането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на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лаконичен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метафоричен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език</w:t>
      </w:r>
      <w:proofErr w:type="spellEnd"/>
      <w:r w:rsidR="002A2C90" w:rsidRPr="002A2C90">
        <w:rPr>
          <w:rFonts w:cs="Times New Roman"/>
          <w:lang w:val="en-US"/>
        </w:rPr>
        <w:t xml:space="preserve"> </w:t>
      </w:r>
      <w:r w:rsidR="002A2C90" w:rsidRPr="00C073AB">
        <w:rPr>
          <w:rFonts w:cs="Times New Roman"/>
          <w:lang w:val="en-US"/>
        </w:rPr>
        <w:t xml:space="preserve">в </w:t>
      </w:r>
      <w:proofErr w:type="spellStart"/>
      <w:r w:rsidR="002A2C90" w:rsidRPr="00C073AB">
        <w:rPr>
          <w:rFonts w:cs="Times New Roman"/>
          <w:lang w:val="en-US"/>
        </w:rPr>
        <w:t>непрекъснато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променящата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се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визуална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среда</w:t>
      </w:r>
      <w:proofErr w:type="spellEnd"/>
      <w:r w:rsidR="002A2C90" w:rsidRPr="00C073AB">
        <w:rPr>
          <w:rFonts w:cs="Times New Roman"/>
          <w:lang w:val="en-US"/>
        </w:rPr>
        <w:t xml:space="preserve">, </w:t>
      </w:r>
      <w:proofErr w:type="spellStart"/>
      <w:r w:rsidR="002A2C90" w:rsidRPr="00C073AB">
        <w:rPr>
          <w:rFonts w:cs="Times New Roman"/>
          <w:lang w:val="en-US"/>
        </w:rPr>
        <w:t>необходим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за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общуването</w:t>
      </w:r>
      <w:proofErr w:type="spellEnd"/>
      <w:r w:rsidR="002A2C90" w:rsidRPr="00C073AB">
        <w:rPr>
          <w:rFonts w:cs="Times New Roman"/>
          <w:lang w:val="en-US"/>
        </w:rPr>
        <w:t xml:space="preserve"> в </w:t>
      </w:r>
      <w:proofErr w:type="spellStart"/>
      <w:r w:rsidR="002A2C90" w:rsidRPr="00C073AB">
        <w:rPr>
          <w:rFonts w:cs="Times New Roman"/>
          <w:lang w:val="en-US"/>
        </w:rPr>
        <w:t>широки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граници</w:t>
      </w:r>
      <w:proofErr w:type="spellEnd"/>
      <w:r w:rsidR="002A2C90" w:rsidRPr="00C073AB">
        <w:rPr>
          <w:rFonts w:cs="Times New Roman"/>
          <w:lang w:val="en-US"/>
        </w:rPr>
        <w:t xml:space="preserve"> с </w:t>
      </w:r>
      <w:proofErr w:type="spellStart"/>
      <w:r w:rsidR="002A2C90" w:rsidRPr="00C073AB">
        <w:rPr>
          <w:rFonts w:cs="Times New Roman"/>
          <w:lang w:val="en-US"/>
        </w:rPr>
        <w:t>различни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слоеве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на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населението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при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създаване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на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рекламни</w:t>
      </w:r>
      <w:proofErr w:type="spellEnd"/>
      <w:r w:rsidR="002A2C90" w:rsidRPr="00C073AB">
        <w:rPr>
          <w:rFonts w:cs="Times New Roman"/>
          <w:lang w:val="en-US"/>
        </w:rPr>
        <w:t xml:space="preserve"> </w:t>
      </w:r>
      <w:proofErr w:type="spellStart"/>
      <w:r w:rsidR="002A2C90" w:rsidRPr="00C073AB">
        <w:rPr>
          <w:rFonts w:cs="Times New Roman"/>
          <w:lang w:val="en-US"/>
        </w:rPr>
        <w:t>послания</w:t>
      </w:r>
      <w:proofErr w:type="spellEnd"/>
      <w:r w:rsidR="002A2C90" w:rsidRPr="004C7694">
        <w:rPr>
          <w:rFonts w:eastAsia="Times New Roman" w:cs="Times New Roman"/>
        </w:rPr>
        <w:t>;</w:t>
      </w:r>
    </w:p>
    <w:p w:rsidR="00343104" w:rsidRDefault="00CE37B9" w:rsidP="00343104">
      <w:pPr>
        <w:spacing w:line="360" w:lineRule="auto"/>
        <w:ind w:firstLine="709"/>
        <w:jc w:val="both"/>
        <w:rPr>
          <w:rFonts w:eastAsia="Times New Roman" w:cs="Times New Roman"/>
        </w:rPr>
      </w:pPr>
      <w:r w:rsidRPr="004C7694">
        <w:rPr>
          <w:rFonts w:cs="Times New Roman"/>
          <w:b/>
        </w:rPr>
        <w:t>–</w:t>
      </w:r>
      <w:r w:rsidR="00343104">
        <w:rPr>
          <w:rFonts w:eastAsia="Times New Roman" w:cs="Times New Roman"/>
        </w:rPr>
        <w:t xml:space="preserve"> </w:t>
      </w:r>
      <w:r w:rsidR="001B7AC8">
        <w:rPr>
          <w:rFonts w:eastAsia="Times New Roman" w:cs="Times New Roman"/>
        </w:rPr>
        <w:t xml:space="preserve">оформят </w:t>
      </w:r>
      <w:r w:rsidR="002601D1" w:rsidRPr="004C7694">
        <w:rPr>
          <w:rFonts w:eastAsia="Times New Roman" w:cs="Times New Roman"/>
        </w:rPr>
        <w:t>д</w:t>
      </w:r>
      <w:r w:rsidR="002601D1" w:rsidRPr="004C7694">
        <w:rPr>
          <w:rFonts w:eastAsia="Times New Roman" w:cs="Times New Roman"/>
          <w:spacing w:val="1"/>
        </w:rPr>
        <w:t>из</w:t>
      </w:r>
      <w:r w:rsidR="002601D1" w:rsidRPr="004C7694">
        <w:rPr>
          <w:rFonts w:eastAsia="Times New Roman" w:cs="Times New Roman"/>
          <w:spacing w:val="-1"/>
        </w:rPr>
        <w:t>а</w:t>
      </w:r>
      <w:r w:rsidR="002601D1" w:rsidRPr="004C7694">
        <w:rPr>
          <w:rFonts w:eastAsia="Times New Roman" w:cs="Times New Roman"/>
          <w:spacing w:val="1"/>
        </w:rPr>
        <w:t>йн</w:t>
      </w:r>
      <w:r w:rsidR="002601D1" w:rsidRPr="004C7694">
        <w:rPr>
          <w:rFonts w:eastAsia="Times New Roman" w:cs="Times New Roman"/>
        </w:rPr>
        <w:t>а</w:t>
      </w:r>
      <w:r w:rsidR="002601D1" w:rsidRPr="004C7694">
        <w:rPr>
          <w:rFonts w:eastAsia="Times New Roman" w:cs="Times New Roman"/>
          <w:spacing w:val="59"/>
        </w:rPr>
        <w:t xml:space="preserve"> </w:t>
      </w:r>
      <w:r w:rsidR="002601D1" w:rsidRPr="004C7694">
        <w:rPr>
          <w:rFonts w:eastAsia="Times New Roman" w:cs="Times New Roman"/>
          <w:spacing w:val="1"/>
        </w:rPr>
        <w:t>н</w:t>
      </w:r>
      <w:r w:rsidR="002601D1" w:rsidRPr="004C7694">
        <w:rPr>
          <w:rFonts w:eastAsia="Times New Roman" w:cs="Times New Roman"/>
        </w:rPr>
        <w:t>а</w:t>
      </w:r>
      <w:r w:rsidR="002601D1" w:rsidRPr="004C7694">
        <w:rPr>
          <w:rFonts w:eastAsia="Times New Roman" w:cs="Times New Roman"/>
          <w:spacing w:val="1"/>
        </w:rPr>
        <w:t xml:space="preserve"> п</w:t>
      </w:r>
      <w:r w:rsidR="002601D1" w:rsidRPr="004C7694">
        <w:rPr>
          <w:rFonts w:eastAsia="Times New Roman" w:cs="Times New Roman"/>
          <w:spacing w:val="-1"/>
        </w:rPr>
        <w:t>еча</w:t>
      </w:r>
      <w:r w:rsidR="002601D1" w:rsidRPr="004C7694">
        <w:rPr>
          <w:rFonts w:eastAsia="Times New Roman" w:cs="Times New Roman"/>
        </w:rPr>
        <w:t>т</w:t>
      </w:r>
      <w:r w:rsidR="002601D1" w:rsidRPr="004C7694">
        <w:rPr>
          <w:rFonts w:eastAsia="Times New Roman" w:cs="Times New Roman"/>
          <w:spacing w:val="1"/>
        </w:rPr>
        <w:t>н</w:t>
      </w:r>
      <w:r w:rsidR="002601D1" w:rsidRPr="004C7694">
        <w:rPr>
          <w:rFonts w:eastAsia="Times New Roman" w:cs="Times New Roman"/>
        </w:rPr>
        <w:t xml:space="preserve">и и </w:t>
      </w:r>
      <w:r w:rsidR="002601D1" w:rsidRPr="004C7694">
        <w:rPr>
          <w:rFonts w:eastAsia="Times New Roman" w:cs="Times New Roman"/>
          <w:spacing w:val="-1"/>
        </w:rPr>
        <w:t>е</w:t>
      </w:r>
      <w:r w:rsidR="002601D1" w:rsidRPr="004C7694">
        <w:rPr>
          <w:rFonts w:eastAsia="Times New Roman" w:cs="Times New Roman"/>
        </w:rPr>
        <w:t>л</w:t>
      </w:r>
      <w:r w:rsidR="002601D1" w:rsidRPr="004C7694">
        <w:rPr>
          <w:rFonts w:eastAsia="Times New Roman" w:cs="Times New Roman"/>
          <w:spacing w:val="-1"/>
        </w:rPr>
        <w:t>е</w:t>
      </w:r>
      <w:r w:rsidR="002601D1" w:rsidRPr="004C7694">
        <w:rPr>
          <w:rFonts w:eastAsia="Times New Roman" w:cs="Times New Roman"/>
          <w:spacing w:val="1"/>
        </w:rPr>
        <w:t>к</w:t>
      </w:r>
      <w:r w:rsidR="002601D1" w:rsidRPr="004C7694">
        <w:rPr>
          <w:rFonts w:eastAsia="Times New Roman" w:cs="Times New Roman"/>
        </w:rPr>
        <w:t>тро</w:t>
      </w:r>
      <w:r w:rsidR="002601D1" w:rsidRPr="004C7694">
        <w:rPr>
          <w:rFonts w:eastAsia="Times New Roman" w:cs="Times New Roman"/>
          <w:spacing w:val="1"/>
        </w:rPr>
        <w:t>н</w:t>
      </w:r>
      <w:r w:rsidR="002601D1" w:rsidRPr="004C7694">
        <w:rPr>
          <w:rFonts w:eastAsia="Times New Roman" w:cs="Times New Roman"/>
          <w:spacing w:val="-1"/>
        </w:rPr>
        <w:t>н</w:t>
      </w:r>
      <w:r w:rsidR="002601D1" w:rsidRPr="004C7694">
        <w:rPr>
          <w:rFonts w:eastAsia="Times New Roman" w:cs="Times New Roman"/>
        </w:rPr>
        <w:t>и</w:t>
      </w:r>
      <w:r w:rsidR="002601D1" w:rsidRPr="004C7694">
        <w:rPr>
          <w:rFonts w:eastAsia="Times New Roman" w:cs="Times New Roman"/>
          <w:spacing w:val="59"/>
        </w:rPr>
        <w:t xml:space="preserve"> </w:t>
      </w:r>
      <w:r w:rsidR="002601D1" w:rsidRPr="004C7694">
        <w:rPr>
          <w:rFonts w:eastAsia="Times New Roman" w:cs="Times New Roman"/>
          <w:spacing w:val="-1"/>
        </w:rPr>
        <w:t>ма</w:t>
      </w:r>
      <w:r w:rsidR="002601D1" w:rsidRPr="004C7694">
        <w:rPr>
          <w:rFonts w:eastAsia="Times New Roman" w:cs="Times New Roman"/>
        </w:rPr>
        <w:t>т</w:t>
      </w:r>
      <w:r w:rsidR="002601D1" w:rsidRPr="004C7694">
        <w:rPr>
          <w:rFonts w:eastAsia="Times New Roman" w:cs="Times New Roman"/>
          <w:spacing w:val="-1"/>
        </w:rPr>
        <w:t>е</w:t>
      </w:r>
      <w:r w:rsidR="002601D1" w:rsidRPr="004C7694">
        <w:rPr>
          <w:rFonts w:eastAsia="Times New Roman" w:cs="Times New Roman"/>
        </w:rPr>
        <w:t>р</w:t>
      </w:r>
      <w:r w:rsidR="002601D1" w:rsidRPr="004C7694">
        <w:rPr>
          <w:rFonts w:eastAsia="Times New Roman" w:cs="Times New Roman"/>
          <w:spacing w:val="1"/>
        </w:rPr>
        <w:t>и</w:t>
      </w:r>
      <w:r w:rsidR="002601D1" w:rsidRPr="004C7694">
        <w:rPr>
          <w:rFonts w:eastAsia="Times New Roman" w:cs="Times New Roman"/>
          <w:spacing w:val="-1"/>
        </w:rPr>
        <w:t>а</w:t>
      </w:r>
      <w:r w:rsidR="002601D1" w:rsidRPr="004C7694">
        <w:rPr>
          <w:rFonts w:eastAsia="Times New Roman" w:cs="Times New Roman"/>
        </w:rPr>
        <w:t>л</w:t>
      </w:r>
      <w:r w:rsidR="001B7AC8">
        <w:rPr>
          <w:rFonts w:eastAsia="Times New Roman" w:cs="Times New Roman"/>
        </w:rPr>
        <w:t>и</w:t>
      </w:r>
      <w:r w:rsidR="002601D1" w:rsidRPr="004C7694">
        <w:rPr>
          <w:rFonts w:eastAsia="Times New Roman" w:cs="Times New Roman"/>
          <w:spacing w:val="1"/>
        </w:rPr>
        <w:t xml:space="preserve"> </w:t>
      </w:r>
      <w:r w:rsidR="002601D1" w:rsidRPr="004C7694">
        <w:rPr>
          <w:rFonts w:eastAsia="Times New Roman" w:cs="Times New Roman"/>
        </w:rPr>
        <w:t>(к</w:t>
      </w:r>
      <w:r w:rsidR="002601D1" w:rsidRPr="004C7694">
        <w:rPr>
          <w:rFonts w:eastAsia="Times New Roman" w:cs="Times New Roman"/>
          <w:spacing w:val="1"/>
        </w:rPr>
        <w:t>ни</w:t>
      </w:r>
      <w:r w:rsidR="002601D1" w:rsidRPr="004C7694">
        <w:rPr>
          <w:rFonts w:eastAsia="Times New Roman" w:cs="Times New Roman"/>
        </w:rPr>
        <w:t>г</w:t>
      </w:r>
      <w:r w:rsidR="002601D1" w:rsidRPr="004C7694">
        <w:rPr>
          <w:rFonts w:eastAsia="Times New Roman" w:cs="Times New Roman"/>
          <w:spacing w:val="1"/>
        </w:rPr>
        <w:t>и</w:t>
      </w:r>
      <w:r w:rsidR="002601D1" w:rsidRPr="004C7694">
        <w:rPr>
          <w:rFonts w:eastAsia="Times New Roman" w:cs="Times New Roman"/>
        </w:rPr>
        <w:t>, бро</w:t>
      </w:r>
      <w:r w:rsidR="002601D1" w:rsidRPr="004C7694">
        <w:rPr>
          <w:rFonts w:eastAsia="Times New Roman" w:cs="Times New Roman"/>
          <w:spacing w:val="2"/>
        </w:rPr>
        <w:t>ш</w:t>
      </w:r>
      <w:r w:rsidR="002601D1" w:rsidRPr="004C7694">
        <w:rPr>
          <w:rFonts w:eastAsia="Times New Roman" w:cs="Times New Roman"/>
          <w:spacing w:val="-5"/>
        </w:rPr>
        <w:t>у</w:t>
      </w:r>
      <w:r w:rsidR="002601D1" w:rsidRPr="004C7694">
        <w:rPr>
          <w:rFonts w:eastAsia="Times New Roman" w:cs="Times New Roman"/>
        </w:rPr>
        <w:t>р</w:t>
      </w:r>
      <w:r w:rsidR="002601D1" w:rsidRPr="004C7694">
        <w:rPr>
          <w:rFonts w:eastAsia="Times New Roman" w:cs="Times New Roman"/>
          <w:spacing w:val="1"/>
        </w:rPr>
        <w:t>и</w:t>
      </w:r>
      <w:r w:rsidR="002601D1" w:rsidRPr="004C7694">
        <w:rPr>
          <w:rFonts w:eastAsia="Times New Roman" w:cs="Times New Roman"/>
        </w:rPr>
        <w:t>, р</w:t>
      </w:r>
      <w:r w:rsidR="002601D1" w:rsidRPr="004C7694">
        <w:rPr>
          <w:rFonts w:eastAsia="Times New Roman" w:cs="Times New Roman"/>
          <w:spacing w:val="-1"/>
        </w:rPr>
        <w:t>е</w:t>
      </w:r>
      <w:r w:rsidR="002601D1" w:rsidRPr="004C7694">
        <w:rPr>
          <w:rFonts w:eastAsia="Times New Roman" w:cs="Times New Roman"/>
          <w:spacing w:val="1"/>
        </w:rPr>
        <w:t>к</w:t>
      </w:r>
      <w:r w:rsidR="002601D1" w:rsidRPr="004C7694">
        <w:rPr>
          <w:rFonts w:eastAsia="Times New Roman" w:cs="Times New Roman"/>
        </w:rPr>
        <w:t>л</w:t>
      </w:r>
      <w:r w:rsidR="002601D1" w:rsidRPr="004C7694">
        <w:rPr>
          <w:rFonts w:eastAsia="Times New Roman" w:cs="Times New Roman"/>
          <w:spacing w:val="-1"/>
        </w:rPr>
        <w:t>ам</w:t>
      </w:r>
      <w:r w:rsidR="002601D1" w:rsidRPr="004C7694">
        <w:rPr>
          <w:rFonts w:eastAsia="Times New Roman" w:cs="Times New Roman"/>
        </w:rPr>
        <w:t>и</w:t>
      </w:r>
      <w:r w:rsidR="002601D1" w:rsidRPr="004C7694">
        <w:rPr>
          <w:rFonts w:eastAsia="Times New Roman" w:cs="Times New Roman"/>
          <w:spacing w:val="1"/>
        </w:rPr>
        <w:t xml:space="preserve"> </w:t>
      </w:r>
      <w:r w:rsidR="002601D1" w:rsidRPr="004C7694">
        <w:rPr>
          <w:rFonts w:eastAsia="Times New Roman" w:cs="Times New Roman"/>
        </w:rPr>
        <w:t>и</w:t>
      </w:r>
      <w:r w:rsidR="002601D1" w:rsidRPr="004C7694">
        <w:rPr>
          <w:rFonts w:eastAsia="Times New Roman" w:cs="Times New Roman"/>
          <w:spacing w:val="1"/>
        </w:rPr>
        <w:t xml:space="preserve"> </w:t>
      </w:r>
      <w:r w:rsidR="002601D1" w:rsidRPr="004C7694">
        <w:rPr>
          <w:rFonts w:eastAsia="Times New Roman" w:cs="Times New Roman"/>
        </w:rPr>
        <w:t>др.);</w:t>
      </w:r>
    </w:p>
    <w:p w:rsidR="00CD637F" w:rsidRDefault="00CE37B9" w:rsidP="00CD637F">
      <w:pPr>
        <w:spacing w:line="360" w:lineRule="auto"/>
        <w:ind w:firstLine="709"/>
        <w:jc w:val="both"/>
        <w:rPr>
          <w:rFonts w:eastAsia="Times New Roman" w:cs="Times New Roman"/>
        </w:rPr>
      </w:pPr>
      <w:r w:rsidRPr="004C7694">
        <w:rPr>
          <w:rFonts w:cs="Times New Roman"/>
          <w:b/>
        </w:rPr>
        <w:t>–</w:t>
      </w:r>
      <w:r w:rsidR="00CD637F">
        <w:rPr>
          <w:rFonts w:eastAsia="Times New Roman" w:cs="Times New Roman"/>
        </w:rPr>
        <w:t xml:space="preserve"> </w:t>
      </w:r>
      <w:r w:rsidR="002601D1" w:rsidRPr="004C7694">
        <w:rPr>
          <w:rFonts w:eastAsia="Times New Roman" w:cs="Times New Roman"/>
          <w:spacing w:val="-1"/>
        </w:rPr>
        <w:t>с</w:t>
      </w:r>
      <w:r w:rsidR="002601D1" w:rsidRPr="004C7694">
        <w:rPr>
          <w:rFonts w:eastAsia="Times New Roman" w:cs="Times New Roman"/>
        </w:rPr>
        <w:t>т</w:t>
      </w:r>
      <w:r w:rsidR="002601D1" w:rsidRPr="004C7694">
        <w:rPr>
          <w:rFonts w:eastAsia="Times New Roman" w:cs="Times New Roman"/>
          <w:spacing w:val="5"/>
        </w:rPr>
        <w:t>р</w:t>
      </w:r>
      <w:r w:rsidR="002601D1" w:rsidRPr="004C7694">
        <w:rPr>
          <w:rFonts w:eastAsia="Times New Roman" w:cs="Times New Roman"/>
          <w:spacing w:val="-7"/>
        </w:rPr>
        <w:t>у</w:t>
      </w:r>
      <w:r w:rsidR="002601D1" w:rsidRPr="004C7694">
        <w:rPr>
          <w:rFonts w:eastAsia="Times New Roman" w:cs="Times New Roman"/>
          <w:spacing w:val="1"/>
        </w:rPr>
        <w:t>к</w:t>
      </w:r>
      <w:r w:rsidR="002601D1" w:rsidRPr="004C7694">
        <w:rPr>
          <w:rFonts w:eastAsia="Times New Roman" w:cs="Times New Roman"/>
          <w:spacing w:val="5"/>
        </w:rPr>
        <w:t>т</w:t>
      </w:r>
      <w:r w:rsidR="002601D1" w:rsidRPr="004C7694">
        <w:rPr>
          <w:rFonts w:eastAsia="Times New Roman" w:cs="Times New Roman"/>
          <w:spacing w:val="-5"/>
        </w:rPr>
        <w:t>у</w:t>
      </w:r>
      <w:r w:rsidR="002601D1" w:rsidRPr="004C7694">
        <w:rPr>
          <w:rFonts w:eastAsia="Times New Roman" w:cs="Times New Roman"/>
        </w:rPr>
        <w:t>р</w:t>
      </w:r>
      <w:r w:rsidR="002601D1" w:rsidRPr="004C7694">
        <w:rPr>
          <w:rFonts w:eastAsia="Times New Roman" w:cs="Times New Roman"/>
          <w:spacing w:val="1"/>
        </w:rPr>
        <w:t>и</w:t>
      </w:r>
      <w:r w:rsidR="002601D1" w:rsidRPr="004C7694">
        <w:rPr>
          <w:rFonts w:eastAsia="Times New Roman" w:cs="Times New Roman"/>
        </w:rPr>
        <w:t>рат</w:t>
      </w:r>
      <w:r w:rsidR="002601D1" w:rsidRPr="004C7694">
        <w:rPr>
          <w:rFonts w:eastAsia="Times New Roman" w:cs="Times New Roman"/>
          <w:spacing w:val="3"/>
        </w:rPr>
        <w:t xml:space="preserve"> </w:t>
      </w:r>
      <w:r w:rsidR="002601D1" w:rsidRPr="004C7694">
        <w:rPr>
          <w:rFonts w:eastAsia="Times New Roman" w:cs="Times New Roman"/>
        </w:rPr>
        <w:t>и</w:t>
      </w:r>
      <w:r w:rsidR="002601D1" w:rsidRPr="004C7694">
        <w:rPr>
          <w:rFonts w:eastAsia="Times New Roman" w:cs="Times New Roman"/>
          <w:spacing w:val="3"/>
        </w:rPr>
        <w:t xml:space="preserve"> </w:t>
      </w:r>
      <w:r w:rsidR="002601D1" w:rsidRPr="004C7694">
        <w:rPr>
          <w:rFonts w:eastAsia="Times New Roman" w:cs="Times New Roman"/>
        </w:rPr>
        <w:t>ор</w:t>
      </w:r>
      <w:r w:rsidR="002601D1" w:rsidRPr="004C7694">
        <w:rPr>
          <w:rFonts w:eastAsia="Times New Roman" w:cs="Times New Roman"/>
          <w:spacing w:val="3"/>
        </w:rPr>
        <w:t>г</w:t>
      </w:r>
      <w:r w:rsidR="002601D1" w:rsidRPr="004C7694">
        <w:rPr>
          <w:rFonts w:eastAsia="Times New Roman" w:cs="Times New Roman"/>
          <w:spacing w:val="-1"/>
        </w:rPr>
        <w:t>а</w:t>
      </w:r>
      <w:r w:rsidR="002601D1" w:rsidRPr="004C7694">
        <w:rPr>
          <w:rFonts w:eastAsia="Times New Roman" w:cs="Times New Roman"/>
          <w:spacing w:val="1"/>
        </w:rPr>
        <w:t>низи</w:t>
      </w:r>
      <w:r w:rsidR="002601D1" w:rsidRPr="004C7694">
        <w:rPr>
          <w:rFonts w:eastAsia="Times New Roman" w:cs="Times New Roman"/>
        </w:rPr>
        <w:t>рат</w:t>
      </w:r>
      <w:r w:rsidR="002601D1" w:rsidRPr="004C7694">
        <w:rPr>
          <w:rFonts w:eastAsia="Times New Roman" w:cs="Times New Roman"/>
          <w:spacing w:val="1"/>
        </w:rPr>
        <w:t xml:space="preserve"> </w:t>
      </w:r>
      <w:r w:rsidR="002601D1" w:rsidRPr="004C7694">
        <w:rPr>
          <w:rFonts w:eastAsia="Times New Roman" w:cs="Times New Roman"/>
        </w:rPr>
        <w:t>т</w:t>
      </w:r>
      <w:r w:rsidR="002601D1" w:rsidRPr="004C7694">
        <w:rPr>
          <w:rFonts w:eastAsia="Times New Roman" w:cs="Times New Roman"/>
          <w:spacing w:val="-1"/>
        </w:rPr>
        <w:t>е</w:t>
      </w:r>
      <w:r w:rsidR="002601D1" w:rsidRPr="004C7694">
        <w:rPr>
          <w:rFonts w:eastAsia="Times New Roman" w:cs="Times New Roman"/>
          <w:spacing w:val="1"/>
        </w:rPr>
        <w:t>к</w:t>
      </w:r>
      <w:r w:rsidR="002601D1" w:rsidRPr="004C7694">
        <w:rPr>
          <w:rFonts w:eastAsia="Times New Roman" w:cs="Times New Roman"/>
          <w:spacing w:val="-1"/>
        </w:rPr>
        <w:t>с</w:t>
      </w:r>
      <w:r w:rsidR="002601D1" w:rsidRPr="004C7694">
        <w:rPr>
          <w:rFonts w:eastAsia="Times New Roman" w:cs="Times New Roman"/>
        </w:rPr>
        <w:t>това</w:t>
      </w:r>
      <w:r w:rsidR="002601D1" w:rsidRPr="004C7694">
        <w:rPr>
          <w:rFonts w:eastAsia="Times New Roman" w:cs="Times New Roman"/>
          <w:spacing w:val="1"/>
        </w:rPr>
        <w:t xml:space="preserve"> ин</w:t>
      </w:r>
      <w:r w:rsidR="002601D1" w:rsidRPr="004C7694">
        <w:rPr>
          <w:rFonts w:eastAsia="Times New Roman" w:cs="Times New Roman"/>
        </w:rPr>
        <w:t>форм</w:t>
      </w:r>
      <w:r w:rsidR="002601D1" w:rsidRPr="004C7694">
        <w:rPr>
          <w:rFonts w:eastAsia="Times New Roman" w:cs="Times New Roman"/>
          <w:spacing w:val="-1"/>
        </w:rPr>
        <w:t>а</w:t>
      </w:r>
      <w:r w:rsidR="002601D1" w:rsidRPr="004C7694">
        <w:rPr>
          <w:rFonts w:eastAsia="Times New Roman" w:cs="Times New Roman"/>
          <w:spacing w:val="1"/>
        </w:rPr>
        <w:t>ци</w:t>
      </w:r>
      <w:r w:rsidR="002601D1" w:rsidRPr="004C7694">
        <w:rPr>
          <w:rFonts w:eastAsia="Times New Roman" w:cs="Times New Roman"/>
        </w:rPr>
        <w:t>я</w:t>
      </w:r>
      <w:r w:rsidR="002601D1" w:rsidRPr="004C7694">
        <w:rPr>
          <w:rFonts w:eastAsia="Times New Roman" w:cs="Times New Roman"/>
          <w:spacing w:val="2"/>
        </w:rPr>
        <w:t xml:space="preserve"> </w:t>
      </w:r>
      <w:r w:rsidR="002601D1" w:rsidRPr="004C7694">
        <w:rPr>
          <w:rFonts w:eastAsia="Times New Roman" w:cs="Times New Roman"/>
        </w:rPr>
        <w:t>и</w:t>
      </w:r>
      <w:r w:rsidR="002601D1" w:rsidRPr="004C7694">
        <w:rPr>
          <w:rFonts w:eastAsia="Times New Roman" w:cs="Times New Roman"/>
          <w:spacing w:val="3"/>
        </w:rPr>
        <w:t xml:space="preserve"> </w:t>
      </w:r>
      <w:r w:rsidR="002601D1" w:rsidRPr="004C7694">
        <w:rPr>
          <w:rFonts w:eastAsia="Times New Roman" w:cs="Times New Roman"/>
        </w:rPr>
        <w:t>гр</w:t>
      </w:r>
      <w:r w:rsidR="002601D1" w:rsidRPr="004C7694">
        <w:rPr>
          <w:rFonts w:eastAsia="Times New Roman" w:cs="Times New Roman"/>
          <w:spacing w:val="-1"/>
        </w:rPr>
        <w:t>а</w:t>
      </w:r>
      <w:r w:rsidR="002601D1" w:rsidRPr="004C7694">
        <w:rPr>
          <w:rFonts w:eastAsia="Times New Roman" w:cs="Times New Roman"/>
        </w:rPr>
        <w:t>ф</w:t>
      </w:r>
      <w:r w:rsidR="002601D1" w:rsidRPr="004C7694">
        <w:rPr>
          <w:rFonts w:eastAsia="Times New Roman" w:cs="Times New Roman"/>
          <w:spacing w:val="1"/>
        </w:rPr>
        <w:t>и</w:t>
      </w:r>
      <w:r w:rsidR="002601D1" w:rsidRPr="004C7694">
        <w:rPr>
          <w:rFonts w:eastAsia="Times New Roman" w:cs="Times New Roman"/>
          <w:spacing w:val="-1"/>
        </w:rPr>
        <w:t>ч</w:t>
      </w:r>
      <w:r w:rsidR="002601D1" w:rsidRPr="004C7694">
        <w:rPr>
          <w:rFonts w:eastAsia="Times New Roman" w:cs="Times New Roman"/>
          <w:spacing w:val="1"/>
        </w:rPr>
        <w:t>н</w:t>
      </w:r>
      <w:r w:rsidR="002601D1" w:rsidRPr="004C7694">
        <w:rPr>
          <w:rFonts w:eastAsia="Times New Roman" w:cs="Times New Roman"/>
        </w:rPr>
        <w:t>и</w:t>
      </w:r>
      <w:r w:rsidR="002601D1" w:rsidRPr="004C7694">
        <w:rPr>
          <w:rFonts w:eastAsia="Times New Roman" w:cs="Times New Roman"/>
          <w:spacing w:val="3"/>
        </w:rPr>
        <w:t xml:space="preserve"> </w:t>
      </w:r>
      <w:r w:rsidR="002601D1" w:rsidRPr="004C7694">
        <w:rPr>
          <w:rFonts w:eastAsia="Times New Roman" w:cs="Times New Roman"/>
          <w:spacing w:val="-1"/>
        </w:rPr>
        <w:t>и</w:t>
      </w:r>
      <w:r w:rsidR="002601D1" w:rsidRPr="004C7694">
        <w:rPr>
          <w:rFonts w:eastAsia="Times New Roman" w:cs="Times New Roman"/>
          <w:spacing w:val="1"/>
        </w:rPr>
        <w:t>з</w:t>
      </w:r>
      <w:r w:rsidR="002601D1" w:rsidRPr="004C7694">
        <w:rPr>
          <w:rFonts w:eastAsia="Times New Roman" w:cs="Times New Roman"/>
        </w:rPr>
        <w:t>обр</w:t>
      </w:r>
      <w:r w:rsidR="002601D1" w:rsidRPr="004C7694">
        <w:rPr>
          <w:rFonts w:eastAsia="Times New Roman" w:cs="Times New Roman"/>
          <w:spacing w:val="-3"/>
        </w:rPr>
        <w:t>а</w:t>
      </w:r>
      <w:r w:rsidR="002601D1" w:rsidRPr="004C7694">
        <w:rPr>
          <w:rFonts w:eastAsia="Times New Roman" w:cs="Times New Roman"/>
        </w:rPr>
        <w:t>ж</w:t>
      </w:r>
      <w:r w:rsidR="002601D1" w:rsidRPr="004C7694">
        <w:rPr>
          <w:rFonts w:eastAsia="Times New Roman" w:cs="Times New Roman"/>
          <w:spacing w:val="-1"/>
        </w:rPr>
        <w:t>е</w:t>
      </w:r>
      <w:r w:rsidR="002601D1" w:rsidRPr="004C7694">
        <w:rPr>
          <w:rFonts w:eastAsia="Times New Roman" w:cs="Times New Roman"/>
          <w:spacing w:val="1"/>
        </w:rPr>
        <w:t>ни</w:t>
      </w:r>
      <w:r w:rsidR="002601D1" w:rsidRPr="004C7694">
        <w:rPr>
          <w:rFonts w:eastAsia="Times New Roman" w:cs="Times New Roman"/>
        </w:rPr>
        <w:t>я.</w:t>
      </w:r>
    </w:p>
    <w:p w:rsidR="0036689F" w:rsidRDefault="00C23C83" w:rsidP="00CD637F">
      <w:pPr>
        <w:spacing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В образователния процес се </w:t>
      </w:r>
      <w:r w:rsidR="00C36E69">
        <w:rPr>
          <w:rFonts w:cs="Times New Roman"/>
        </w:rPr>
        <w:t>осъществява</w:t>
      </w:r>
      <w:r>
        <w:rPr>
          <w:rFonts w:cs="Times New Roman"/>
        </w:rPr>
        <w:t>т</w:t>
      </w:r>
      <w:r w:rsidR="00C36E69">
        <w:rPr>
          <w:rFonts w:cs="Times New Roman"/>
        </w:rPr>
        <w:t xml:space="preserve"> </w:t>
      </w:r>
      <w:r w:rsidR="00E455C4">
        <w:rPr>
          <w:rFonts w:cs="Times New Roman"/>
        </w:rPr>
        <w:t>междупредметни връзки с</w:t>
      </w:r>
      <w:r w:rsidR="0036689F" w:rsidRPr="001D1F93">
        <w:rPr>
          <w:rFonts w:cs="Times New Roman"/>
        </w:rPr>
        <w:t xml:space="preserve"> </w:t>
      </w:r>
      <w:r w:rsidR="006E1DBB">
        <w:rPr>
          <w:rFonts w:cs="Times New Roman"/>
        </w:rPr>
        <w:t xml:space="preserve">дисциплините </w:t>
      </w:r>
      <w:r w:rsidR="004C7694">
        <w:rPr>
          <w:rFonts w:cs="Times New Roman"/>
        </w:rPr>
        <w:t xml:space="preserve">както </w:t>
      </w:r>
      <w:r w:rsidR="0036689F" w:rsidRPr="001D1F93">
        <w:rPr>
          <w:rFonts w:cs="Times New Roman"/>
        </w:rPr>
        <w:t xml:space="preserve">от </w:t>
      </w:r>
      <w:r w:rsidR="00E455C4">
        <w:rPr>
          <w:rFonts w:cs="Times New Roman"/>
        </w:rPr>
        <w:t>отрасловата</w:t>
      </w:r>
      <w:r w:rsidR="00557D65">
        <w:rPr>
          <w:rFonts w:cs="Times New Roman"/>
        </w:rPr>
        <w:t xml:space="preserve"> професионална подготовка</w:t>
      </w:r>
      <w:r w:rsidR="004C7694">
        <w:rPr>
          <w:rFonts w:cs="Times New Roman"/>
        </w:rPr>
        <w:t xml:space="preserve">, така и </w:t>
      </w:r>
      <w:r>
        <w:rPr>
          <w:rFonts w:cs="Times New Roman"/>
        </w:rPr>
        <w:t>от</w:t>
      </w:r>
      <w:r w:rsidR="00557D65">
        <w:rPr>
          <w:rFonts w:cs="Times New Roman"/>
        </w:rPr>
        <w:t xml:space="preserve"> об</w:t>
      </w:r>
      <w:r w:rsidR="006E1DBB">
        <w:rPr>
          <w:rFonts w:cs="Times New Roman"/>
        </w:rPr>
        <w:t>щообразователната подготовка</w:t>
      </w:r>
      <w:r w:rsidR="0036689F" w:rsidRPr="001D1F93">
        <w:rPr>
          <w:rFonts w:cs="Times New Roman"/>
        </w:rPr>
        <w:t>.</w:t>
      </w:r>
    </w:p>
    <w:p w:rsidR="00B667C3" w:rsidRPr="00BE340D" w:rsidRDefault="00B667C3" w:rsidP="00B667C3">
      <w:pPr>
        <w:spacing w:line="360" w:lineRule="auto"/>
        <w:ind w:firstLine="709"/>
        <w:jc w:val="both"/>
      </w:pPr>
      <w:r w:rsidRPr="00925817">
        <w:t>Чрез учебното съдържание по предмета обучаемите</w:t>
      </w:r>
      <w:r>
        <w:t xml:space="preserve"> да добиват обща представа за </w:t>
      </w:r>
      <w:r w:rsidRPr="00BE340D">
        <w:rPr>
          <w:rFonts w:cs="Times New Roman"/>
          <w:lang w:bidi="he-IL"/>
        </w:rPr>
        <w:t>основните елементи на графичния дизайн и неговите разновидности. Да навлизат в същността на визуалната комуникация и приложната графика с различни художествени интерпретации. Формирането на задълбочени познания за композиция и форма, цвят, цветни гами и видове специализирани палитри, използвани и стандартизирани в съвременните графични програми е една от задачите на обучението по графичен дизайн.</w:t>
      </w:r>
    </w:p>
    <w:p w:rsidR="00BC4D0F" w:rsidRPr="00033809" w:rsidRDefault="00BC4D0F" w:rsidP="00343104">
      <w:pPr>
        <w:spacing w:line="360" w:lineRule="auto"/>
        <w:jc w:val="both"/>
        <w:rPr>
          <w:rFonts w:cs="Times New Roman"/>
          <w:caps/>
          <w:lang w:val="en-US"/>
        </w:rPr>
      </w:pPr>
    </w:p>
    <w:p w:rsidR="00475EFA" w:rsidRDefault="00475EFA" w:rsidP="00475EFA">
      <w:pPr>
        <w:pStyle w:val="Style10"/>
        <w:widowControl/>
        <w:tabs>
          <w:tab w:val="left" w:pos="720"/>
        </w:tabs>
        <w:spacing w:before="24" w:line="276" w:lineRule="auto"/>
        <w:ind w:firstLine="0"/>
        <w:rPr>
          <w:b/>
        </w:rPr>
      </w:pPr>
      <w:r>
        <w:rPr>
          <w:b/>
          <w:kern w:val="24"/>
        </w:rPr>
        <w:tab/>
      </w:r>
      <w:r w:rsidR="007E362B" w:rsidRPr="002F3195">
        <w:rPr>
          <w:b/>
          <w:kern w:val="24"/>
        </w:rPr>
        <w:t xml:space="preserve">ІІ. </w:t>
      </w:r>
      <w:r w:rsidRPr="00625BD7">
        <w:rPr>
          <w:b/>
        </w:rPr>
        <w:t>ЦЕЛИ НА ОБУЧЕНИЕТО ПО УЧЕБНИЯ ПРЕДМЕТ</w:t>
      </w:r>
    </w:p>
    <w:p w:rsidR="00127964" w:rsidRDefault="00127964" w:rsidP="00127964">
      <w:pPr>
        <w:pStyle w:val="Style10"/>
        <w:widowControl/>
        <w:tabs>
          <w:tab w:val="left" w:pos="720"/>
        </w:tabs>
        <w:spacing w:before="24" w:line="276" w:lineRule="auto"/>
        <w:ind w:firstLine="0"/>
        <w:rPr>
          <w:rFonts w:eastAsia="SimSun"/>
          <w:b/>
          <w:kern w:val="24"/>
          <w:lang w:eastAsia="hi-IN" w:bidi="hi-IN"/>
        </w:rPr>
      </w:pPr>
    </w:p>
    <w:p w:rsidR="00913ACD" w:rsidRDefault="00913ACD" w:rsidP="00913ACD">
      <w:pPr>
        <w:autoSpaceDE w:val="0"/>
        <w:spacing w:line="360" w:lineRule="auto"/>
        <w:ind w:firstLine="720"/>
        <w:jc w:val="both"/>
        <w:rPr>
          <w:rFonts w:cs="Times New Roman"/>
        </w:rPr>
      </w:pPr>
      <w:r>
        <w:t>С обучението си по графичен дизайн се цели учениците да усвоят знания и умения за</w:t>
      </w:r>
      <w:r>
        <w:rPr>
          <w:rFonts w:cs="Times New Roman"/>
        </w:rPr>
        <w:t xml:space="preserve"> естетическо, творческо и</w:t>
      </w:r>
      <w:r w:rsidRPr="00BE6F0B">
        <w:rPr>
          <w:rFonts w:cs="Times New Roman"/>
        </w:rPr>
        <w:t xml:space="preserve"> </w:t>
      </w:r>
      <w:r>
        <w:rPr>
          <w:rFonts w:cs="Times New Roman"/>
        </w:rPr>
        <w:t xml:space="preserve">професионално интерпретиране </w:t>
      </w:r>
      <w:r w:rsidRPr="00BE6F0B">
        <w:rPr>
          <w:rFonts w:cs="Times New Roman"/>
        </w:rPr>
        <w:t>на даден обем информация</w:t>
      </w:r>
      <w:r>
        <w:rPr>
          <w:rFonts w:cs="Times New Roman"/>
        </w:rPr>
        <w:t xml:space="preserve">, чрез средствата на приложната графика. </w:t>
      </w:r>
      <w:r>
        <w:t>Учениците трябва да придобият начални умения за прилагане на получените знания при решаване на конкретни проблеми в бъдещата си професионална дейност.</w:t>
      </w:r>
      <w:r>
        <w:rPr>
          <w:rFonts w:cs="Times New Roman"/>
        </w:rPr>
        <w:t xml:space="preserve"> </w:t>
      </w:r>
    </w:p>
    <w:p w:rsidR="00913ACD" w:rsidRDefault="00913ACD" w:rsidP="00913ACD">
      <w:pPr>
        <w:autoSpaceDE w:val="0"/>
        <w:spacing w:line="360" w:lineRule="auto"/>
        <w:ind w:firstLine="720"/>
        <w:jc w:val="both"/>
      </w:pPr>
      <w:r>
        <w:t>Изучаването на графичните технологии съдейства за общотехническата подготовка на учениците, за развиване на професионалните им интереси и за формиране на творческо отношение към графичното проектиране.</w:t>
      </w:r>
    </w:p>
    <w:p w:rsidR="00913ACD" w:rsidRDefault="00913ACD" w:rsidP="00913ACD">
      <w:pPr>
        <w:pStyle w:val="a4"/>
        <w:spacing w:after="0" w:line="360" w:lineRule="auto"/>
        <w:ind w:firstLine="720"/>
      </w:pPr>
      <w:r>
        <w:lastRenderedPageBreak/>
        <w:t>Основните задачи на учебно-възпитателната работа по предмета са:</w:t>
      </w:r>
    </w:p>
    <w:p w:rsidR="00913ACD" w:rsidRDefault="00913ACD" w:rsidP="00913ACD">
      <w:pPr>
        <w:pStyle w:val="a4"/>
        <w:spacing w:after="0" w:line="360" w:lineRule="auto"/>
        <w:ind w:firstLine="720"/>
      </w:pPr>
      <w:r>
        <w:t>­ да се изяснят и осмислят от учениците основните понятия в графичния дизайн;</w:t>
      </w:r>
    </w:p>
    <w:p w:rsidR="00913ACD" w:rsidRDefault="00913ACD" w:rsidP="00913ACD">
      <w:pPr>
        <w:pStyle w:val="a4"/>
        <w:spacing w:after="0" w:line="360" w:lineRule="auto"/>
        <w:ind w:firstLine="720"/>
      </w:pPr>
      <w:r>
        <w:t>­ да се развиват познавателните интереси на учащите се към производството на рекламни продукти;</w:t>
      </w:r>
    </w:p>
    <w:p w:rsidR="00913ACD" w:rsidRDefault="00913ACD" w:rsidP="00B667C3">
      <w:pPr>
        <w:pStyle w:val="a4"/>
        <w:spacing w:after="0" w:line="360" w:lineRule="auto"/>
        <w:ind w:firstLine="720"/>
      </w:pPr>
      <w:r>
        <w:t>­ на основата на придобитите знания учениците да придобият елементарни умения за творческо прилагане на основните графични изразни средства;</w:t>
      </w:r>
    </w:p>
    <w:p w:rsidR="00913ACD" w:rsidRDefault="00913ACD" w:rsidP="00B667C3">
      <w:pPr>
        <w:pStyle w:val="a4"/>
        <w:spacing w:after="0" w:line="360" w:lineRule="auto"/>
        <w:ind w:firstLine="720"/>
      </w:pPr>
      <w:r>
        <w:t>­ да се формират качества на: точност, самостоятелност, творчество, умения за преодоляване на трудностите. Учениците трябва да придобият начални умения за прилагане на получените знания при решаване на конкретни проблеми в бъдещата си производствена дейност.</w:t>
      </w:r>
    </w:p>
    <w:p w:rsidR="00913ACD" w:rsidRDefault="00913ACD" w:rsidP="00B667C3">
      <w:pPr>
        <w:pStyle w:val="a4"/>
        <w:spacing w:after="0" w:line="360" w:lineRule="auto"/>
        <w:ind w:firstLine="720"/>
      </w:pPr>
      <w:r>
        <w:t>С усвояването на знания по графичен дизайн се постига ефективност и високи показатели за определяне на неговото ниво, уточняване на значението му за повишаване на производителността на труда и качеството на произвежданата продукция.</w:t>
      </w:r>
    </w:p>
    <w:p w:rsidR="00913ACD" w:rsidRDefault="00913ACD" w:rsidP="00B667C3">
      <w:pPr>
        <w:pStyle w:val="a4"/>
        <w:spacing w:after="0" w:line="360" w:lineRule="auto"/>
        <w:ind w:firstLine="720"/>
      </w:pPr>
      <w:r>
        <w:t xml:space="preserve">Изучаването на графичен дизайн съдейства за </w:t>
      </w:r>
      <w:r w:rsidRPr="00725B3E">
        <w:t>общотехническата</w:t>
      </w:r>
      <w:r>
        <w:t xml:space="preserve"> подготовка на учениците, за развиване на професионалните им интереси и за формиране на творческо отношение към внедряването и експлоатацията на техническите средства в съвременното производство.</w:t>
      </w:r>
    </w:p>
    <w:p w:rsidR="00913ACD" w:rsidRDefault="00913ACD" w:rsidP="00913ACD">
      <w:pPr>
        <w:pStyle w:val="a4"/>
        <w:spacing w:after="0" w:line="360" w:lineRule="auto"/>
        <w:ind w:firstLine="720"/>
      </w:pPr>
      <w:r>
        <w:t>Основните задачи на учебно-възпитателната работа по предмета са:</w:t>
      </w:r>
    </w:p>
    <w:p w:rsidR="00913ACD" w:rsidRDefault="00913ACD" w:rsidP="00913ACD">
      <w:pPr>
        <w:pStyle w:val="a4"/>
        <w:spacing w:after="0" w:line="360" w:lineRule="auto"/>
        <w:ind w:firstLine="720"/>
      </w:pPr>
      <w:r>
        <w:t>­ да се изяснят и осмислят от учениците основните понятия в графичния дизайн;</w:t>
      </w:r>
    </w:p>
    <w:p w:rsidR="00913ACD" w:rsidRDefault="00913ACD" w:rsidP="00913ACD">
      <w:pPr>
        <w:pStyle w:val="a4"/>
        <w:spacing w:after="0" w:line="360" w:lineRule="auto"/>
        <w:ind w:firstLine="720"/>
      </w:pPr>
      <w:r>
        <w:t>­ да се развиват познавателните интереси на учащите се към съвременната рекламна индустрия;</w:t>
      </w:r>
    </w:p>
    <w:p w:rsidR="00913ACD" w:rsidRDefault="00913ACD" w:rsidP="00913ACD">
      <w:pPr>
        <w:pStyle w:val="a4"/>
        <w:spacing w:after="0" w:line="360" w:lineRule="auto"/>
        <w:ind w:firstLine="720"/>
      </w:pPr>
      <w:r>
        <w:t>­ на основата на придобитите знания учениците да придобият елементарни умения за творческо прилагане на техническите средства;</w:t>
      </w:r>
    </w:p>
    <w:p w:rsidR="00913ACD" w:rsidRDefault="00913ACD" w:rsidP="00913ACD">
      <w:pPr>
        <w:autoSpaceDE w:val="0"/>
        <w:spacing w:line="360" w:lineRule="auto"/>
        <w:ind w:firstLine="720"/>
        <w:jc w:val="both"/>
      </w:pPr>
      <w:r>
        <w:t>­ да се формират качества на: точност, самостоятелност, творчество, умения за преодоляване на трудностите.</w:t>
      </w:r>
    </w:p>
    <w:p w:rsidR="00BC4D0F" w:rsidRDefault="00BC4D0F" w:rsidP="00127964">
      <w:pPr>
        <w:pStyle w:val="Style10"/>
        <w:widowControl/>
        <w:tabs>
          <w:tab w:val="left" w:pos="720"/>
        </w:tabs>
        <w:spacing w:before="24" w:line="276" w:lineRule="auto"/>
        <w:ind w:firstLine="0"/>
        <w:rPr>
          <w:rFonts w:eastAsia="SimSun"/>
          <w:b/>
          <w:kern w:val="24"/>
          <w:lang w:eastAsia="hi-IN" w:bidi="hi-IN"/>
        </w:rPr>
      </w:pPr>
    </w:p>
    <w:p w:rsidR="00127964" w:rsidRDefault="00127964" w:rsidP="00127964">
      <w:pPr>
        <w:pStyle w:val="Style10"/>
        <w:widowControl/>
        <w:tabs>
          <w:tab w:val="left" w:pos="720"/>
        </w:tabs>
        <w:spacing w:before="24" w:line="276" w:lineRule="auto"/>
        <w:ind w:firstLine="0"/>
        <w:rPr>
          <w:b/>
        </w:rPr>
      </w:pPr>
      <w:r>
        <w:rPr>
          <w:rFonts w:eastAsia="SimSun"/>
          <w:b/>
          <w:kern w:val="24"/>
          <w:lang w:eastAsia="hi-IN" w:bidi="hi-IN"/>
        </w:rPr>
        <w:tab/>
      </w:r>
      <w:r w:rsidR="00FD40CE">
        <w:rPr>
          <w:b/>
          <w:bCs/>
        </w:rPr>
        <w:t>І</w:t>
      </w:r>
      <w:r w:rsidR="00B8464E" w:rsidRPr="00673B55">
        <w:rPr>
          <w:b/>
          <w:bCs/>
        </w:rPr>
        <w:t>ІІ.</w:t>
      </w:r>
      <w:r w:rsidR="00B8464E" w:rsidRPr="00673B55">
        <w:t xml:space="preserve"> </w:t>
      </w:r>
      <w:r w:rsidRPr="00625BD7">
        <w:rPr>
          <w:b/>
        </w:rPr>
        <w:t>РАЗПРЕДЕЛЕНИЕ НА УЧЕБНОТО ВРЕМЕ</w:t>
      </w:r>
    </w:p>
    <w:p w:rsidR="00127964" w:rsidRDefault="00127964" w:rsidP="00852131">
      <w:pPr>
        <w:spacing w:line="360" w:lineRule="auto"/>
        <w:ind w:firstLine="709"/>
        <w:jc w:val="both"/>
      </w:pPr>
    </w:p>
    <w:p w:rsidR="00B8464E" w:rsidRDefault="00B8464E" w:rsidP="00852131">
      <w:pPr>
        <w:spacing w:line="360" w:lineRule="auto"/>
        <w:ind w:firstLine="709"/>
        <w:jc w:val="both"/>
        <w:rPr>
          <w:rFonts w:cs="Arial"/>
        </w:rPr>
      </w:pPr>
      <w:r w:rsidRPr="00673B55">
        <w:t xml:space="preserve">Общият брой учебни часове по учебния предмет </w:t>
      </w:r>
      <w:r w:rsidR="00362EE7">
        <w:rPr>
          <w:b/>
        </w:rPr>
        <w:t>„Графичен дизайн</w:t>
      </w:r>
      <w:r w:rsidRPr="00673B55">
        <w:rPr>
          <w:b/>
        </w:rPr>
        <w:t>“</w:t>
      </w:r>
      <w:r w:rsidRPr="00673B55">
        <w:t xml:space="preserve"> се разпределя по </w:t>
      </w:r>
      <w:r w:rsidRPr="00673B55">
        <w:rPr>
          <w:rFonts w:cs="Arial"/>
        </w:rPr>
        <w:t>класове в съответствие с утвърдения учебен план:</w:t>
      </w:r>
    </w:p>
    <w:p w:rsidR="006460F9" w:rsidRDefault="006460F9" w:rsidP="00852131">
      <w:pPr>
        <w:spacing w:line="360" w:lineRule="auto"/>
        <w:ind w:firstLine="709"/>
        <w:jc w:val="both"/>
        <w:rPr>
          <w:rFonts w:cs="Arial"/>
        </w:rPr>
      </w:pPr>
    </w:p>
    <w:tbl>
      <w:tblPr>
        <w:tblW w:w="3439" w:type="pct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2467"/>
        <w:gridCol w:w="2003"/>
      </w:tblGrid>
      <w:tr w:rsidR="00491784" w:rsidTr="006460F9">
        <w:trPr>
          <w:cantSplit/>
          <w:trHeight w:val="56"/>
          <w:jc w:val="center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1784" w:rsidRPr="00D868A4" w:rsidRDefault="00491784" w:rsidP="006460F9">
            <w:pPr>
              <w:tabs>
                <w:tab w:val="left" w:pos="360"/>
                <w:tab w:val="left" w:pos="4860"/>
              </w:tabs>
              <w:spacing w:before="120" w:after="120"/>
              <w:ind w:firstLine="22"/>
              <w:jc w:val="center"/>
              <w:rPr>
                <w:rFonts w:cs="Times New Roman"/>
                <w:b/>
                <w:lang w:val="en-US"/>
              </w:rPr>
            </w:pPr>
            <w:r w:rsidRPr="00D868A4">
              <w:rPr>
                <w:b/>
                <w:bCs/>
              </w:rPr>
              <w:t>КЛАС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1784" w:rsidRPr="00D868A4" w:rsidRDefault="00491784" w:rsidP="006460F9">
            <w:pPr>
              <w:tabs>
                <w:tab w:val="left" w:pos="360"/>
                <w:tab w:val="left" w:pos="4860"/>
              </w:tabs>
              <w:snapToGrid w:val="0"/>
              <w:spacing w:before="120" w:after="120"/>
              <w:ind w:firstLine="22"/>
              <w:jc w:val="center"/>
              <w:rPr>
                <w:rFonts w:cs="Times New Roman"/>
                <w:b/>
              </w:rPr>
            </w:pPr>
            <w:r w:rsidRPr="00D868A4">
              <w:rPr>
                <w:rFonts w:cs="Times New Roman"/>
                <w:b/>
              </w:rPr>
              <w:t>Брой учебни седмици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1784" w:rsidRPr="00D868A4" w:rsidRDefault="00491784" w:rsidP="006460F9">
            <w:pPr>
              <w:tabs>
                <w:tab w:val="left" w:pos="360"/>
                <w:tab w:val="left" w:pos="4860"/>
              </w:tabs>
              <w:snapToGrid w:val="0"/>
              <w:spacing w:before="120" w:after="120"/>
              <w:ind w:firstLine="22"/>
              <w:jc w:val="center"/>
              <w:rPr>
                <w:rFonts w:cs="Times New Roman"/>
                <w:b/>
              </w:rPr>
            </w:pPr>
            <w:r w:rsidRPr="00D868A4">
              <w:rPr>
                <w:rFonts w:cs="Times New Roman"/>
                <w:b/>
              </w:rPr>
              <w:t>Общ брой часове</w:t>
            </w:r>
          </w:p>
        </w:tc>
      </w:tr>
      <w:tr w:rsidR="00491784" w:rsidTr="006460F9">
        <w:trPr>
          <w:cantSplit/>
          <w:jc w:val="center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1784" w:rsidRPr="00D868A4" w:rsidRDefault="00491784" w:rsidP="006460F9">
            <w:pPr>
              <w:tabs>
                <w:tab w:val="left" w:pos="360"/>
                <w:tab w:val="left" w:pos="4860"/>
              </w:tabs>
              <w:spacing w:before="120" w:after="120"/>
              <w:ind w:firstLine="22"/>
              <w:jc w:val="center"/>
              <w:rPr>
                <w:rFonts w:cs="Times New Roman"/>
                <w:b/>
                <w:lang w:val="en-US"/>
              </w:rPr>
            </w:pPr>
            <w:r w:rsidRPr="00D868A4">
              <w:rPr>
                <w:b/>
                <w:bCs/>
                <w:lang w:val="en-US"/>
              </w:rPr>
              <w:t>IX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1784" w:rsidRPr="00D868A4" w:rsidRDefault="00491784" w:rsidP="006460F9">
            <w:pPr>
              <w:tabs>
                <w:tab w:val="left" w:pos="360"/>
                <w:tab w:val="left" w:pos="4860"/>
              </w:tabs>
              <w:spacing w:before="120" w:after="120"/>
              <w:ind w:firstLine="22"/>
              <w:jc w:val="center"/>
              <w:rPr>
                <w:rFonts w:cs="Times New Roman"/>
                <w:b/>
              </w:rPr>
            </w:pPr>
            <w:r w:rsidRPr="00D868A4">
              <w:rPr>
                <w:rFonts w:cs="Times New Roman"/>
                <w:b/>
              </w:rPr>
              <w:t>36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1784" w:rsidRPr="00BE6F0B" w:rsidRDefault="00491784" w:rsidP="006460F9">
            <w:pPr>
              <w:tabs>
                <w:tab w:val="left" w:pos="360"/>
                <w:tab w:val="left" w:pos="4860"/>
              </w:tabs>
              <w:spacing w:before="120" w:after="120"/>
              <w:ind w:firstLine="22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72</w:t>
            </w:r>
          </w:p>
        </w:tc>
      </w:tr>
    </w:tbl>
    <w:p w:rsidR="00913ACD" w:rsidRDefault="00913ACD" w:rsidP="00913ACD">
      <w:pPr>
        <w:pStyle w:val="a4"/>
        <w:ind w:firstLine="708"/>
      </w:pPr>
    </w:p>
    <w:p w:rsidR="00275EDB" w:rsidRDefault="00275EDB" w:rsidP="00343104">
      <w:pPr>
        <w:spacing w:line="360" w:lineRule="auto"/>
        <w:jc w:val="both"/>
        <w:rPr>
          <w:rFonts w:cs="Times New Roman"/>
          <w:b/>
          <w:caps/>
        </w:rPr>
      </w:pPr>
    </w:p>
    <w:p w:rsidR="004E6F3C" w:rsidRPr="00234AA6" w:rsidRDefault="004E6F3C" w:rsidP="00343104">
      <w:pPr>
        <w:spacing w:line="360" w:lineRule="auto"/>
        <w:jc w:val="both"/>
        <w:rPr>
          <w:rFonts w:cs="Times New Roman"/>
          <w:b/>
          <w:caps/>
          <w:sz w:val="12"/>
          <w:szCs w:val="12"/>
        </w:rPr>
      </w:pPr>
    </w:p>
    <w:p w:rsidR="00852131" w:rsidRDefault="00B8464E" w:rsidP="00852131">
      <w:pPr>
        <w:spacing w:line="360" w:lineRule="auto"/>
        <w:ind w:firstLine="709"/>
        <w:jc w:val="both"/>
        <w:rPr>
          <w:rFonts w:cs="Times New Roman"/>
          <w:b/>
          <w:caps/>
        </w:rPr>
      </w:pPr>
      <w:r w:rsidRPr="00BC3FCE">
        <w:rPr>
          <w:rFonts w:cs="Times New Roman"/>
          <w:b/>
          <w:caps/>
        </w:rPr>
        <w:t>І</w:t>
      </w:r>
      <w:r w:rsidRPr="00BC3FCE">
        <w:rPr>
          <w:rFonts w:cs="Times New Roman"/>
          <w:b/>
          <w:caps/>
          <w:lang w:val="en-US"/>
        </w:rPr>
        <w:t>V.</w:t>
      </w:r>
      <w:r w:rsidRPr="00BC3FCE">
        <w:rPr>
          <w:rFonts w:cs="Times New Roman"/>
          <w:b/>
          <w:caps/>
        </w:rPr>
        <w:t xml:space="preserve"> учебно съдържание</w:t>
      </w:r>
    </w:p>
    <w:p w:rsidR="00234AA6" w:rsidRPr="00234AA6" w:rsidRDefault="00234AA6" w:rsidP="00852131">
      <w:pPr>
        <w:spacing w:line="360" w:lineRule="auto"/>
        <w:ind w:firstLine="709"/>
        <w:jc w:val="both"/>
        <w:rPr>
          <w:rFonts w:cs="Times New Roman"/>
          <w:b/>
          <w:caps/>
          <w:sz w:val="12"/>
          <w:szCs w:val="12"/>
        </w:rPr>
      </w:pPr>
    </w:p>
    <w:p w:rsidR="00B207B0" w:rsidRPr="00CB6203" w:rsidRDefault="00B207B0" w:rsidP="00B207B0">
      <w:pPr>
        <w:tabs>
          <w:tab w:val="left" w:pos="567"/>
        </w:tabs>
        <w:spacing w:before="240" w:line="276" w:lineRule="auto"/>
        <w:ind w:firstLine="708"/>
        <w:jc w:val="both"/>
        <w:rPr>
          <w:bCs/>
          <w:lang w:val="ru-RU"/>
        </w:rPr>
      </w:pPr>
      <w:r w:rsidRPr="00CB6203">
        <w:t xml:space="preserve">Структурирането на учебното съдържание е по раздели и теми. За всеки раздел в програмата </w:t>
      </w:r>
      <w:r w:rsidRPr="00CB6203">
        <w:rPr>
          <w:bCs/>
          <w:lang w:val="ru-RU"/>
        </w:rPr>
        <w:t xml:space="preserve">са записани препоръчителен брой учебни часове и теми. </w:t>
      </w:r>
      <w:r w:rsidRPr="00CB6203">
        <w:t>Учителят конкретизира броя на учебните часове за всяка тема в съответствие с посочените за раздела. Учителят разпределя броя на часовете, предвидени по учебния план и по учебната програма в годишното си разпределение.</w:t>
      </w:r>
    </w:p>
    <w:p w:rsidR="00B207B0" w:rsidRDefault="00B207B0" w:rsidP="00B207B0">
      <w:pPr>
        <w:spacing w:line="276" w:lineRule="auto"/>
        <w:ind w:right="142" w:firstLine="709"/>
        <w:jc w:val="both"/>
      </w:pPr>
      <w:r w:rsidRPr="00CB6203">
        <w:t>За постигане целите на обучението учителят разпределя учебните часове за нови знания, упражнения и контрол.</w:t>
      </w:r>
    </w:p>
    <w:p w:rsidR="0076726C" w:rsidRDefault="0076726C" w:rsidP="00B207B0">
      <w:pPr>
        <w:spacing w:line="276" w:lineRule="auto"/>
        <w:ind w:right="142" w:firstLine="709"/>
        <w:jc w:val="both"/>
      </w:pPr>
    </w:p>
    <w:p w:rsidR="0076726C" w:rsidRPr="00F70654" w:rsidRDefault="0076726C" w:rsidP="0076726C">
      <w:pPr>
        <w:tabs>
          <w:tab w:val="left" w:pos="567"/>
          <w:tab w:val="left" w:pos="851"/>
        </w:tabs>
        <w:spacing w:before="240"/>
        <w:jc w:val="center"/>
        <w:rPr>
          <w:rFonts w:eastAsia="Calibri" w:cs="Times New Roman"/>
        </w:rPr>
      </w:pPr>
      <w:r w:rsidRPr="00F70654">
        <w:rPr>
          <w:rFonts w:eastAsia="Calibri" w:cs="Times New Roman"/>
          <w:b/>
          <w:bCs/>
        </w:rPr>
        <w:t>ПЪРВИ ГИМНАЗИАЛЕН ЕТАП</w:t>
      </w:r>
    </w:p>
    <w:p w:rsidR="0076726C" w:rsidRDefault="0076726C" w:rsidP="0076726C">
      <w:pPr>
        <w:jc w:val="center"/>
        <w:rPr>
          <w:rFonts w:eastAsia="Times New Roman" w:cs="Times New Roman"/>
          <w:b/>
        </w:rPr>
      </w:pPr>
    </w:p>
    <w:p w:rsidR="0076726C" w:rsidRDefault="0076726C" w:rsidP="0076726C">
      <w:pPr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I</w:t>
      </w:r>
      <w:r>
        <w:rPr>
          <w:rFonts w:eastAsia="Times New Roman" w:cs="Times New Roman"/>
          <w:b/>
          <w:lang w:val="en-US"/>
        </w:rPr>
        <w:t>X</w:t>
      </w:r>
      <w:r>
        <w:rPr>
          <w:rFonts w:eastAsia="Times New Roman" w:cs="Times New Roman"/>
          <w:b/>
        </w:rPr>
        <w:t xml:space="preserve"> КЛАС</w:t>
      </w:r>
    </w:p>
    <w:p w:rsidR="00F040C8" w:rsidRPr="00BC3FCE" w:rsidRDefault="00F040C8" w:rsidP="007213D3">
      <w:pPr>
        <w:pStyle w:val="TableContents"/>
        <w:snapToGrid w:val="0"/>
        <w:spacing w:line="360" w:lineRule="auto"/>
        <w:jc w:val="center"/>
      </w:pPr>
    </w:p>
    <w:tbl>
      <w:tblPr>
        <w:tblpPr w:leftFromText="141" w:rightFromText="141" w:vertAnchor="text" w:horzAnchor="margin" w:tblpXSpec="center" w:tblpY="48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230"/>
        <w:gridCol w:w="1559"/>
      </w:tblGrid>
      <w:tr w:rsidR="008020A7" w:rsidTr="00C345D4">
        <w:trPr>
          <w:trHeight w:val="699"/>
        </w:trPr>
        <w:tc>
          <w:tcPr>
            <w:tcW w:w="675" w:type="dxa"/>
            <w:shd w:val="clear" w:color="auto" w:fill="auto"/>
            <w:vAlign w:val="center"/>
          </w:tcPr>
          <w:p w:rsidR="008020A7" w:rsidRPr="00C345D4" w:rsidRDefault="008020A7" w:rsidP="00FE7D3A">
            <w:pPr>
              <w:jc w:val="center"/>
              <w:rPr>
                <w:b/>
              </w:rPr>
            </w:pPr>
            <w:r w:rsidRPr="00C345D4">
              <w:rPr>
                <w:b/>
              </w:rPr>
              <w:t>№ по ред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8020A7" w:rsidRPr="00C345D4" w:rsidRDefault="008020A7" w:rsidP="00C345D4">
            <w:pPr>
              <w:jc w:val="center"/>
              <w:rPr>
                <w:b/>
              </w:rPr>
            </w:pPr>
            <w:r w:rsidRPr="00C345D4">
              <w:rPr>
                <w:b/>
              </w:rPr>
              <w:t>Наименование на разделите и темите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20A7" w:rsidRPr="00C345D4" w:rsidRDefault="00E13512" w:rsidP="00C345D4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  <w:r w:rsidR="0061355B" w:rsidRPr="00C345D4">
              <w:rPr>
                <w:b/>
              </w:rPr>
              <w:t>рой часове</w:t>
            </w:r>
          </w:p>
        </w:tc>
      </w:tr>
      <w:tr w:rsidR="00DD6561" w:rsidRPr="003B4B72" w:rsidTr="00B207B0">
        <w:tc>
          <w:tcPr>
            <w:tcW w:w="675" w:type="dxa"/>
            <w:shd w:val="clear" w:color="auto" w:fill="auto"/>
            <w:vAlign w:val="center"/>
          </w:tcPr>
          <w:p w:rsidR="00DD6561" w:rsidRPr="003B4B72" w:rsidRDefault="00DD6561" w:rsidP="00B207B0">
            <w:pPr>
              <w:jc w:val="center"/>
            </w:pPr>
          </w:p>
        </w:tc>
        <w:tc>
          <w:tcPr>
            <w:tcW w:w="7230" w:type="dxa"/>
            <w:shd w:val="clear" w:color="auto" w:fill="auto"/>
            <w:vAlign w:val="center"/>
          </w:tcPr>
          <w:p w:rsidR="00DD6561" w:rsidRPr="00622A35" w:rsidRDefault="00DD6561" w:rsidP="00B207B0">
            <w:pPr>
              <w:rPr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Раздел 1. </w:t>
            </w:r>
            <w:r w:rsidR="00A27CDD">
              <w:rPr>
                <w:rFonts w:cs="Times New Roman"/>
                <w:b/>
                <w:bCs/>
              </w:rPr>
              <w:t>О</w:t>
            </w:r>
            <w:r>
              <w:rPr>
                <w:rFonts w:cs="Times New Roman"/>
                <w:b/>
                <w:bCs/>
              </w:rPr>
              <w:t xml:space="preserve">сновни понятия </w:t>
            </w:r>
            <w:r w:rsidR="00A27CDD">
              <w:rPr>
                <w:rFonts w:cs="Times New Roman"/>
                <w:b/>
                <w:bCs/>
              </w:rPr>
              <w:t>в</w:t>
            </w:r>
            <w:r w:rsidR="00491784">
              <w:rPr>
                <w:rFonts w:cs="Times New Roman"/>
                <w:b/>
                <w:bCs/>
              </w:rPr>
              <w:t xml:space="preserve"> графичния дизайн</w:t>
            </w:r>
            <w:r w:rsidR="00196E3B">
              <w:rPr>
                <w:rFonts w:cs="Times New Roman"/>
                <w:b/>
                <w:bCs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D6561" w:rsidRPr="00196E3B" w:rsidRDefault="00A27CDD" w:rsidP="00B207B0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DD6561" w:rsidRPr="003B4B72" w:rsidTr="00B207B0">
        <w:trPr>
          <w:trHeight w:val="423"/>
        </w:trPr>
        <w:tc>
          <w:tcPr>
            <w:tcW w:w="675" w:type="dxa"/>
            <w:shd w:val="clear" w:color="auto" w:fill="auto"/>
            <w:vAlign w:val="center"/>
          </w:tcPr>
          <w:p w:rsidR="00DD6561" w:rsidRDefault="00087B67" w:rsidP="00B207B0">
            <w:pPr>
              <w:jc w:val="center"/>
            </w:pPr>
            <w:r>
              <w:t>1.</w:t>
            </w:r>
            <w:r w:rsidR="00DD6561">
              <w:t>1.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DD6561" w:rsidRDefault="00B91065" w:rsidP="00B207B0">
            <w:pPr>
              <w:rPr>
                <w:rFonts w:cs="Times New Roman"/>
              </w:rPr>
            </w:pPr>
            <w:r>
              <w:rPr>
                <w:rFonts w:cs="Times New Roman"/>
              </w:rPr>
              <w:t>Общи сведения за предмета на графичния дизайн.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D6561" w:rsidRPr="00963B15" w:rsidRDefault="00DD6561" w:rsidP="00B207B0">
            <w:pPr>
              <w:jc w:val="center"/>
              <w:rPr>
                <w:bCs/>
              </w:rPr>
            </w:pPr>
          </w:p>
        </w:tc>
      </w:tr>
      <w:tr w:rsidR="00C81684" w:rsidRPr="003B4B72" w:rsidTr="00B207B0">
        <w:trPr>
          <w:trHeight w:val="415"/>
        </w:trPr>
        <w:tc>
          <w:tcPr>
            <w:tcW w:w="675" w:type="dxa"/>
            <w:shd w:val="clear" w:color="auto" w:fill="auto"/>
            <w:vAlign w:val="center"/>
          </w:tcPr>
          <w:p w:rsidR="00C81684" w:rsidRDefault="00087B67" w:rsidP="00B207B0">
            <w:pPr>
              <w:jc w:val="center"/>
            </w:pPr>
            <w:r>
              <w:t>1.</w:t>
            </w:r>
            <w:r w:rsidR="00C81684">
              <w:t>2.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C81684" w:rsidRDefault="00C81684" w:rsidP="00B207B0">
            <w:pPr>
              <w:rPr>
                <w:rFonts w:cs="Times New Roman"/>
              </w:rPr>
            </w:pPr>
            <w:r>
              <w:rPr>
                <w:rFonts w:cs="Times New Roman"/>
              </w:rPr>
              <w:t>Характеристика, с</w:t>
            </w:r>
            <w:r w:rsidRPr="00DD6561">
              <w:rPr>
                <w:rFonts w:cs="Times New Roman"/>
              </w:rPr>
              <w:t>тилове, направления и течения</w:t>
            </w:r>
            <w:r>
              <w:rPr>
                <w:rFonts w:cs="Times New Roman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1684" w:rsidRPr="00963B15" w:rsidRDefault="00C81684" w:rsidP="00B207B0">
            <w:pPr>
              <w:jc w:val="center"/>
              <w:rPr>
                <w:bCs/>
              </w:rPr>
            </w:pPr>
          </w:p>
        </w:tc>
      </w:tr>
      <w:tr w:rsidR="00DD6561" w:rsidRPr="003B4B72" w:rsidTr="00B207B0">
        <w:tc>
          <w:tcPr>
            <w:tcW w:w="675" w:type="dxa"/>
            <w:shd w:val="clear" w:color="auto" w:fill="auto"/>
            <w:vAlign w:val="center"/>
          </w:tcPr>
          <w:p w:rsidR="00DD6561" w:rsidRPr="003B4B72" w:rsidRDefault="00DD6561" w:rsidP="00B207B0">
            <w:pPr>
              <w:jc w:val="center"/>
            </w:pPr>
          </w:p>
        </w:tc>
        <w:tc>
          <w:tcPr>
            <w:tcW w:w="7230" w:type="dxa"/>
            <w:shd w:val="clear" w:color="auto" w:fill="auto"/>
            <w:vAlign w:val="center"/>
          </w:tcPr>
          <w:p w:rsidR="00DD6561" w:rsidRPr="003B4B72" w:rsidRDefault="00132B62" w:rsidP="00B207B0">
            <w:r>
              <w:rPr>
                <w:rFonts w:cs="Times New Roman"/>
                <w:b/>
                <w:bCs/>
              </w:rPr>
              <w:t xml:space="preserve">Раздел 2. </w:t>
            </w:r>
            <w:r w:rsidR="00196E3B">
              <w:rPr>
                <w:rFonts w:cs="Times New Roman"/>
                <w:b/>
                <w:bCs/>
              </w:rPr>
              <w:t xml:space="preserve">Проектирането в графичния дизайн. </w:t>
            </w:r>
            <w:r w:rsidR="00A21C3B">
              <w:rPr>
                <w:rFonts w:cs="Times New Roman"/>
                <w:b/>
              </w:rPr>
              <w:t>П</w:t>
            </w:r>
            <w:r w:rsidR="00DD6561">
              <w:rPr>
                <w:rFonts w:cs="Times New Roman"/>
                <w:b/>
              </w:rPr>
              <w:t>ринципи на графичната композиция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D6561" w:rsidRPr="00196E3B" w:rsidRDefault="00C01E2A" w:rsidP="00B207B0">
            <w:pPr>
              <w:jc w:val="center"/>
            </w:pPr>
            <w:r>
              <w:t>24</w:t>
            </w:r>
          </w:p>
        </w:tc>
      </w:tr>
      <w:tr w:rsidR="00972EB6" w:rsidRPr="003B4B72" w:rsidTr="00B207B0">
        <w:trPr>
          <w:trHeight w:val="411"/>
        </w:trPr>
        <w:tc>
          <w:tcPr>
            <w:tcW w:w="675" w:type="dxa"/>
            <w:shd w:val="clear" w:color="auto" w:fill="auto"/>
            <w:vAlign w:val="center"/>
          </w:tcPr>
          <w:p w:rsidR="00972EB6" w:rsidRPr="003B4B72" w:rsidRDefault="00972EB6" w:rsidP="00B207B0">
            <w:pPr>
              <w:jc w:val="center"/>
            </w:pPr>
            <w:r>
              <w:t>2.1.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972EB6" w:rsidRPr="00972EB6" w:rsidRDefault="00972EB6" w:rsidP="00B207B0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Е</w:t>
            </w:r>
            <w:r w:rsidRPr="00972EB6">
              <w:rPr>
                <w:rFonts w:cs="Times New Roman"/>
                <w:bCs/>
              </w:rPr>
              <w:t xml:space="preserve">тапи </w:t>
            </w:r>
            <w:r>
              <w:rPr>
                <w:rFonts w:cs="Times New Roman"/>
                <w:bCs/>
              </w:rPr>
              <w:t>на</w:t>
            </w:r>
            <w:r w:rsidRPr="00972EB6">
              <w:rPr>
                <w:rFonts w:cs="Times New Roman"/>
                <w:bCs/>
              </w:rPr>
              <w:t xml:space="preserve"> проектиране</w:t>
            </w:r>
            <w:r>
              <w:rPr>
                <w:rFonts w:cs="Times New Roman"/>
                <w:bCs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2EB6" w:rsidRDefault="00972EB6" w:rsidP="00B207B0">
            <w:pPr>
              <w:jc w:val="center"/>
            </w:pPr>
          </w:p>
        </w:tc>
      </w:tr>
      <w:tr w:rsidR="00972EB6" w:rsidRPr="003B4B72" w:rsidTr="00B207B0">
        <w:trPr>
          <w:trHeight w:val="429"/>
        </w:trPr>
        <w:tc>
          <w:tcPr>
            <w:tcW w:w="675" w:type="dxa"/>
            <w:shd w:val="clear" w:color="auto" w:fill="auto"/>
            <w:vAlign w:val="center"/>
          </w:tcPr>
          <w:p w:rsidR="00972EB6" w:rsidRDefault="00972EB6" w:rsidP="00B207B0">
            <w:pPr>
              <w:jc w:val="center"/>
            </w:pPr>
            <w:r>
              <w:t>2.2.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972EB6" w:rsidRDefault="00972EB6" w:rsidP="00B207B0">
            <w:pPr>
              <w:rPr>
                <w:rFonts w:cs="Times New Roman"/>
                <w:bCs/>
              </w:rPr>
            </w:pPr>
            <w:r w:rsidRPr="00972EB6">
              <w:rPr>
                <w:rFonts w:cs="Times New Roman"/>
              </w:rPr>
              <w:t>Изобразителният език на графичните материали.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2EB6" w:rsidRDefault="00972EB6" w:rsidP="00B207B0">
            <w:pPr>
              <w:jc w:val="center"/>
            </w:pPr>
          </w:p>
        </w:tc>
      </w:tr>
      <w:tr w:rsidR="00972EB6" w:rsidRPr="003B4B72" w:rsidTr="00B207B0">
        <w:trPr>
          <w:trHeight w:val="419"/>
        </w:trPr>
        <w:tc>
          <w:tcPr>
            <w:tcW w:w="675" w:type="dxa"/>
            <w:shd w:val="clear" w:color="auto" w:fill="auto"/>
            <w:vAlign w:val="center"/>
          </w:tcPr>
          <w:p w:rsidR="00972EB6" w:rsidRDefault="00972EB6" w:rsidP="00B207B0">
            <w:pPr>
              <w:jc w:val="center"/>
            </w:pPr>
            <w:r>
              <w:t>2.3.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972EB6" w:rsidRPr="00972EB6" w:rsidRDefault="00972EB6" w:rsidP="00B207B0">
            <w:pPr>
              <w:rPr>
                <w:rFonts w:cs="Times New Roman"/>
              </w:rPr>
            </w:pPr>
            <w:r w:rsidRPr="00972EB6">
              <w:rPr>
                <w:rFonts w:cs="Times New Roman"/>
              </w:rPr>
              <w:t>Видове графични техники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72EB6" w:rsidRDefault="00972EB6" w:rsidP="00B207B0">
            <w:pPr>
              <w:jc w:val="center"/>
            </w:pPr>
          </w:p>
        </w:tc>
      </w:tr>
      <w:tr w:rsidR="00DD6561" w:rsidRPr="003B4B72" w:rsidTr="00B207B0">
        <w:tc>
          <w:tcPr>
            <w:tcW w:w="675" w:type="dxa"/>
            <w:shd w:val="clear" w:color="auto" w:fill="auto"/>
            <w:vAlign w:val="center"/>
          </w:tcPr>
          <w:p w:rsidR="00DD6561" w:rsidRPr="00F24C8E" w:rsidRDefault="00132B62" w:rsidP="00B207B0">
            <w:pPr>
              <w:jc w:val="center"/>
            </w:pPr>
            <w:r>
              <w:t>2</w:t>
            </w:r>
            <w:r w:rsidR="00DD6561">
              <w:rPr>
                <w:lang w:val="en-US"/>
              </w:rPr>
              <w:t>.</w:t>
            </w:r>
            <w:r w:rsidR="00972EB6">
              <w:t>4</w:t>
            </w:r>
            <w:r w:rsidR="00DD6561">
              <w:t>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DD6561" w:rsidRPr="003B4B72" w:rsidRDefault="00DD6561" w:rsidP="00B207B0">
            <w:pPr>
              <w:rPr>
                <w:b/>
                <w:bCs/>
              </w:rPr>
            </w:pPr>
            <w:r>
              <w:rPr>
                <w:rFonts w:cs="Times New Roman"/>
              </w:rPr>
              <w:t>О</w:t>
            </w:r>
            <w:r w:rsidRPr="001208BE">
              <w:rPr>
                <w:rFonts w:cs="Times New Roman"/>
              </w:rPr>
              <w:t xml:space="preserve">сновни </w:t>
            </w:r>
            <w:r>
              <w:rPr>
                <w:rFonts w:cs="Times New Roman"/>
              </w:rPr>
              <w:t>понятия на композицията. Закони, принципи и правила на композицията.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D6561" w:rsidRPr="00963B15" w:rsidRDefault="00DD6561" w:rsidP="00B207B0">
            <w:pPr>
              <w:jc w:val="center"/>
              <w:rPr>
                <w:bCs/>
              </w:rPr>
            </w:pPr>
          </w:p>
        </w:tc>
      </w:tr>
      <w:tr w:rsidR="00DD6561" w:rsidRPr="003B4B72" w:rsidTr="00B207B0">
        <w:tc>
          <w:tcPr>
            <w:tcW w:w="675" w:type="dxa"/>
            <w:shd w:val="clear" w:color="auto" w:fill="auto"/>
            <w:vAlign w:val="center"/>
          </w:tcPr>
          <w:p w:rsidR="00DD6561" w:rsidRDefault="00132B62" w:rsidP="00B207B0">
            <w:pPr>
              <w:jc w:val="center"/>
            </w:pPr>
            <w:r>
              <w:t>2</w:t>
            </w:r>
            <w:r w:rsidR="00DD6561">
              <w:t>.</w:t>
            </w:r>
            <w:r w:rsidR="00972EB6">
              <w:t>5</w:t>
            </w:r>
            <w:r w:rsidR="00DD6561">
              <w:t>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DD6561" w:rsidRDefault="00DD6561" w:rsidP="00B207B0">
            <w:pPr>
              <w:rPr>
                <w:rFonts w:cs="Times New Roman"/>
              </w:rPr>
            </w:pPr>
            <w:r>
              <w:rPr>
                <w:rFonts w:cs="Times New Roman"/>
              </w:rPr>
              <w:t>Е</w:t>
            </w:r>
            <w:r w:rsidRPr="001208BE">
              <w:rPr>
                <w:rFonts w:cs="Times New Roman"/>
              </w:rPr>
              <w:t>лементи</w:t>
            </w:r>
            <w:r>
              <w:rPr>
                <w:rFonts w:cs="Times New Roman"/>
              </w:rPr>
              <w:t xml:space="preserve"> на графичната композиция (образни</w:t>
            </w:r>
            <w:r w:rsidR="007012C4">
              <w:rPr>
                <w:rFonts w:cs="Times New Roman"/>
              </w:rPr>
              <w:t>,</w:t>
            </w:r>
            <w:r>
              <w:rPr>
                <w:rFonts w:cs="Times New Roman"/>
              </w:rPr>
              <w:t xml:space="preserve"> документални)</w:t>
            </w:r>
            <w:r w:rsidRPr="001208BE">
              <w:rPr>
                <w:rFonts w:cs="Times New Roman"/>
              </w:rPr>
              <w:t>. Художествен образ в хармония с цвет</w:t>
            </w:r>
            <w:r>
              <w:rPr>
                <w:rFonts w:cs="Times New Roman"/>
              </w:rPr>
              <w:t>а</w:t>
            </w:r>
            <w:r w:rsidRPr="001208BE">
              <w:rPr>
                <w:rFonts w:cs="Times New Roman"/>
              </w:rPr>
              <w:t xml:space="preserve"> и шрифта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D6561" w:rsidRPr="00963B15" w:rsidRDefault="00DD6561" w:rsidP="00B207B0">
            <w:pPr>
              <w:jc w:val="center"/>
              <w:rPr>
                <w:bCs/>
              </w:rPr>
            </w:pPr>
          </w:p>
        </w:tc>
      </w:tr>
      <w:tr w:rsidR="00DD6561" w:rsidRPr="003B4B72" w:rsidTr="00B207B0">
        <w:tc>
          <w:tcPr>
            <w:tcW w:w="675" w:type="dxa"/>
            <w:shd w:val="clear" w:color="auto" w:fill="auto"/>
            <w:vAlign w:val="center"/>
          </w:tcPr>
          <w:p w:rsidR="00DD6561" w:rsidRDefault="00132B62" w:rsidP="00B207B0">
            <w:pPr>
              <w:spacing w:after="240"/>
              <w:jc w:val="center"/>
            </w:pPr>
            <w:r>
              <w:t>2</w:t>
            </w:r>
            <w:r w:rsidR="00DD6561">
              <w:t>.</w:t>
            </w:r>
            <w:r w:rsidR="00972EB6">
              <w:t>6</w:t>
            </w:r>
            <w:r w:rsidR="00DD6561">
              <w:t>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DD6561" w:rsidRDefault="00DD6561" w:rsidP="00B207B0">
            <w:pPr>
              <w:autoSpaceDE w:val="0"/>
              <w:rPr>
                <w:rFonts w:cs="Times New Roman"/>
                <w:b/>
                <w:bCs/>
              </w:rPr>
            </w:pPr>
            <w:r w:rsidRPr="001208BE">
              <w:rPr>
                <w:rFonts w:cs="Times New Roman"/>
              </w:rPr>
              <w:t xml:space="preserve">Равновесието </w:t>
            </w:r>
            <w:r>
              <w:rPr>
                <w:rFonts w:cs="Times New Roman"/>
              </w:rPr>
              <w:t>–</w:t>
            </w:r>
            <w:r w:rsidRPr="001208BE">
              <w:rPr>
                <w:rFonts w:cs="Times New Roman"/>
              </w:rPr>
              <w:t xml:space="preserve"> основен закон в приложната графика и нейната композиция</w:t>
            </w:r>
            <w:r>
              <w:rPr>
                <w:rFonts w:cs="Times New Roman"/>
              </w:rPr>
              <w:t>. Статичен баланс – симетрия, и динамичен баланс – асиметрия.</w:t>
            </w:r>
            <w:r w:rsidRPr="00625BD7">
              <w:rPr>
                <w:rFonts w:eastAsia="Arial-BoldMT"/>
                <w:bCs/>
              </w:rPr>
              <w:t xml:space="preserve"> Практическа задача.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D6561" w:rsidRPr="00963B15" w:rsidRDefault="00DD6561" w:rsidP="00B207B0">
            <w:pPr>
              <w:jc w:val="center"/>
              <w:rPr>
                <w:bCs/>
              </w:rPr>
            </w:pPr>
          </w:p>
        </w:tc>
      </w:tr>
      <w:tr w:rsidR="004E7AC6" w:rsidRPr="003B4B72" w:rsidTr="00B207B0">
        <w:tc>
          <w:tcPr>
            <w:tcW w:w="675" w:type="dxa"/>
            <w:shd w:val="clear" w:color="auto" w:fill="auto"/>
            <w:vAlign w:val="center"/>
          </w:tcPr>
          <w:p w:rsidR="004E7AC6" w:rsidRDefault="004E7AC6" w:rsidP="00B207B0">
            <w:pPr>
              <w:jc w:val="center"/>
            </w:pPr>
            <w:r>
              <w:t>2.7.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4E7AC6" w:rsidRPr="001208BE" w:rsidRDefault="00EC4A9F" w:rsidP="00B207B0">
            <w:pPr>
              <w:autoSpaceDE w:val="0"/>
              <w:rPr>
                <w:rFonts w:cs="Times New Roman"/>
              </w:rPr>
            </w:pPr>
            <w:r w:rsidRPr="00EC4A9F">
              <w:rPr>
                <w:rFonts w:cs="Times New Roman"/>
              </w:rPr>
              <w:t>Авторски изобразителни елементи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E7AC6" w:rsidRPr="00963B15" w:rsidRDefault="004E7AC6" w:rsidP="00B207B0">
            <w:pPr>
              <w:jc w:val="center"/>
              <w:rPr>
                <w:bCs/>
              </w:rPr>
            </w:pPr>
          </w:p>
        </w:tc>
      </w:tr>
      <w:tr w:rsidR="00DD6561" w:rsidRPr="003B4B72" w:rsidTr="00B207B0">
        <w:tc>
          <w:tcPr>
            <w:tcW w:w="675" w:type="dxa"/>
            <w:shd w:val="clear" w:color="auto" w:fill="auto"/>
            <w:vAlign w:val="center"/>
          </w:tcPr>
          <w:p w:rsidR="00DD6561" w:rsidRDefault="00DD6561" w:rsidP="00B207B0">
            <w:pPr>
              <w:jc w:val="center"/>
            </w:pPr>
          </w:p>
        </w:tc>
        <w:tc>
          <w:tcPr>
            <w:tcW w:w="7230" w:type="dxa"/>
            <w:shd w:val="clear" w:color="auto" w:fill="auto"/>
            <w:vAlign w:val="center"/>
          </w:tcPr>
          <w:p w:rsidR="00DD6561" w:rsidRDefault="00087B67" w:rsidP="00B207B0">
            <w:pPr>
              <w:rPr>
                <w:rFonts w:cs="Times New Roman"/>
                <w:bCs/>
              </w:rPr>
            </w:pPr>
            <w:r w:rsidRPr="0072368F">
              <w:rPr>
                <w:rFonts w:cs="Times New Roman"/>
                <w:b/>
                <w:bCs/>
              </w:rPr>
              <w:t>Раздел</w:t>
            </w:r>
            <w:r w:rsidR="00132B62">
              <w:rPr>
                <w:rFonts w:cs="Times New Roman"/>
                <w:b/>
                <w:bCs/>
              </w:rPr>
              <w:t xml:space="preserve"> </w:t>
            </w:r>
            <w:r w:rsidR="002828EC">
              <w:rPr>
                <w:rFonts w:cs="Times New Roman"/>
                <w:b/>
                <w:bCs/>
              </w:rPr>
              <w:t>3</w:t>
            </w:r>
            <w:r w:rsidRPr="0072368F">
              <w:rPr>
                <w:rFonts w:cs="Times New Roman"/>
                <w:b/>
                <w:bCs/>
              </w:rPr>
              <w:t xml:space="preserve">. </w:t>
            </w:r>
            <w:r w:rsidR="00A27CDD">
              <w:rPr>
                <w:rFonts w:cs="Times New Roman"/>
                <w:b/>
              </w:rPr>
              <w:t>Основи на типографията.</w:t>
            </w:r>
            <w:r w:rsidR="00A27CDD">
              <w:t xml:space="preserve"> </w:t>
            </w:r>
            <w:r w:rsidR="00A27CDD" w:rsidRPr="009B258A">
              <w:rPr>
                <w:rFonts w:cs="Times New Roman"/>
                <w:b/>
              </w:rPr>
              <w:t>Шрифт и писменост.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D6561" w:rsidRPr="00963B15" w:rsidRDefault="003703C7" w:rsidP="00B207B0">
            <w:pPr>
              <w:jc w:val="center"/>
            </w:pPr>
            <w:r>
              <w:t>12</w:t>
            </w:r>
          </w:p>
        </w:tc>
      </w:tr>
      <w:tr w:rsidR="00A27CDD" w:rsidRPr="003B4B72" w:rsidTr="00B207B0">
        <w:trPr>
          <w:trHeight w:val="336"/>
        </w:trPr>
        <w:tc>
          <w:tcPr>
            <w:tcW w:w="675" w:type="dxa"/>
            <w:shd w:val="clear" w:color="auto" w:fill="auto"/>
            <w:vAlign w:val="center"/>
          </w:tcPr>
          <w:p w:rsidR="00A27CDD" w:rsidRPr="003B4B72" w:rsidRDefault="002828EC" w:rsidP="00B207B0">
            <w:pPr>
              <w:jc w:val="center"/>
            </w:pPr>
            <w:r>
              <w:t>3</w:t>
            </w:r>
            <w:r w:rsidR="00A27CDD">
              <w:t>.1</w:t>
            </w:r>
            <w:r w:rsidR="00A27CDD" w:rsidRPr="003B4B72">
              <w:t>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A27CDD" w:rsidRDefault="00A27CDD" w:rsidP="00B207B0">
            <w:pPr>
              <w:rPr>
                <w:rFonts w:cs="Times New Roman"/>
                <w:b/>
                <w:bCs/>
              </w:rPr>
            </w:pPr>
            <w:r w:rsidRPr="00845704">
              <w:rPr>
                <w:rFonts w:cs="Times New Roman"/>
              </w:rPr>
              <w:t>Общи сведения за шрифта.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7CDD" w:rsidRPr="00963B15" w:rsidRDefault="00A27CDD" w:rsidP="00B207B0">
            <w:pPr>
              <w:jc w:val="center"/>
            </w:pPr>
          </w:p>
        </w:tc>
      </w:tr>
      <w:tr w:rsidR="00A27CDD" w:rsidRPr="003B4B72" w:rsidTr="00B207B0">
        <w:trPr>
          <w:trHeight w:val="327"/>
        </w:trPr>
        <w:tc>
          <w:tcPr>
            <w:tcW w:w="675" w:type="dxa"/>
            <w:shd w:val="clear" w:color="auto" w:fill="auto"/>
            <w:vAlign w:val="center"/>
          </w:tcPr>
          <w:p w:rsidR="00A27CDD" w:rsidRDefault="002828EC" w:rsidP="00B207B0">
            <w:pPr>
              <w:jc w:val="center"/>
            </w:pPr>
            <w:r>
              <w:t>3</w:t>
            </w:r>
            <w:r w:rsidR="00A27CDD">
              <w:t>.2.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A27CDD" w:rsidRDefault="00A27CDD" w:rsidP="00B207B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</w:rPr>
              <w:t>Видове шрифт – приложение</w:t>
            </w:r>
            <w:r w:rsidR="004E7AC6">
              <w:rPr>
                <w:rFonts w:cs="Times New Roman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7CDD" w:rsidRPr="00963B15" w:rsidRDefault="00A27CDD" w:rsidP="00B207B0">
            <w:pPr>
              <w:jc w:val="center"/>
            </w:pPr>
          </w:p>
        </w:tc>
      </w:tr>
      <w:tr w:rsidR="00A27CDD" w:rsidRPr="003B4B72" w:rsidTr="00B207B0">
        <w:trPr>
          <w:trHeight w:val="330"/>
        </w:trPr>
        <w:tc>
          <w:tcPr>
            <w:tcW w:w="675" w:type="dxa"/>
            <w:shd w:val="clear" w:color="auto" w:fill="auto"/>
            <w:vAlign w:val="center"/>
          </w:tcPr>
          <w:p w:rsidR="00A27CDD" w:rsidRDefault="002828EC" w:rsidP="00B207B0">
            <w:pPr>
              <w:jc w:val="center"/>
            </w:pPr>
            <w:r>
              <w:t>3</w:t>
            </w:r>
            <w:r w:rsidR="00A27CDD">
              <w:t>.3.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A27CDD" w:rsidRDefault="00A27CDD" w:rsidP="00B207B0">
            <w:pPr>
              <w:rPr>
                <w:rFonts w:cs="Times New Roman"/>
              </w:rPr>
            </w:pPr>
            <w:r>
              <w:rPr>
                <w:rFonts w:cs="Times New Roman"/>
              </w:rPr>
              <w:t>Калиграфско изпълнение в графичен материал.</w:t>
            </w:r>
            <w:r w:rsidRPr="00625BD7">
              <w:rPr>
                <w:rFonts w:eastAsia="Arial-BoldMT"/>
                <w:bCs/>
              </w:rPr>
              <w:t xml:space="preserve"> Практическа задача.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7CDD" w:rsidRPr="00963B15" w:rsidRDefault="00A27CDD" w:rsidP="00B207B0">
            <w:pPr>
              <w:jc w:val="center"/>
            </w:pPr>
          </w:p>
        </w:tc>
      </w:tr>
      <w:tr w:rsidR="00DD6561" w:rsidRPr="003B4B72" w:rsidTr="00B207B0">
        <w:tc>
          <w:tcPr>
            <w:tcW w:w="675" w:type="dxa"/>
            <w:shd w:val="clear" w:color="auto" w:fill="auto"/>
            <w:vAlign w:val="center"/>
          </w:tcPr>
          <w:p w:rsidR="00DD6561" w:rsidRDefault="00DD6561" w:rsidP="00B207B0">
            <w:pPr>
              <w:jc w:val="center"/>
            </w:pPr>
          </w:p>
        </w:tc>
        <w:tc>
          <w:tcPr>
            <w:tcW w:w="7230" w:type="dxa"/>
            <w:shd w:val="clear" w:color="auto" w:fill="auto"/>
            <w:vAlign w:val="center"/>
          </w:tcPr>
          <w:p w:rsidR="00DD6561" w:rsidRDefault="00DD6561" w:rsidP="00B207B0">
            <w:pPr>
              <w:rPr>
                <w:rFonts w:cs="Times New Roman"/>
                <w:bCs/>
              </w:rPr>
            </w:pPr>
            <w:r>
              <w:rPr>
                <w:rFonts w:cs="Times New Roman"/>
                <w:b/>
                <w:bCs/>
              </w:rPr>
              <w:t xml:space="preserve">Раздел </w:t>
            </w:r>
            <w:r w:rsidR="002828EC">
              <w:rPr>
                <w:rFonts w:cs="Times New Roman"/>
                <w:b/>
                <w:bCs/>
              </w:rPr>
              <w:t>4</w:t>
            </w:r>
            <w:r>
              <w:rPr>
                <w:rFonts w:cs="Times New Roman"/>
                <w:b/>
                <w:bCs/>
              </w:rPr>
              <w:t xml:space="preserve">. </w:t>
            </w:r>
            <w:r w:rsidR="00EC4A9F">
              <w:rPr>
                <w:rFonts w:cs="Times New Roman"/>
                <w:b/>
                <w:bCs/>
              </w:rPr>
              <w:t>Печатни издания и рекламни материали.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D6561" w:rsidRPr="004D6D5E" w:rsidRDefault="003703C7" w:rsidP="00B207B0">
            <w:pPr>
              <w:jc w:val="center"/>
            </w:pPr>
            <w:r>
              <w:t>1</w:t>
            </w:r>
            <w:r w:rsidR="00B207B0">
              <w:t>4</w:t>
            </w:r>
          </w:p>
        </w:tc>
      </w:tr>
      <w:tr w:rsidR="00DD6561" w:rsidRPr="003B4B72" w:rsidTr="00B207B0">
        <w:trPr>
          <w:trHeight w:val="324"/>
        </w:trPr>
        <w:tc>
          <w:tcPr>
            <w:tcW w:w="675" w:type="dxa"/>
            <w:shd w:val="clear" w:color="auto" w:fill="auto"/>
            <w:vAlign w:val="center"/>
          </w:tcPr>
          <w:p w:rsidR="00DD6561" w:rsidRDefault="002828EC" w:rsidP="00B207B0">
            <w:pPr>
              <w:jc w:val="center"/>
            </w:pPr>
            <w:r>
              <w:t>4</w:t>
            </w:r>
            <w:r w:rsidR="00DD6561">
              <w:t>.1.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DD6561" w:rsidRDefault="002828EC" w:rsidP="00B207B0">
            <w:pPr>
              <w:rPr>
                <w:rFonts w:cs="Times New Roman"/>
                <w:b/>
                <w:bCs/>
              </w:rPr>
            </w:pPr>
            <w:r w:rsidRPr="002828EC">
              <w:rPr>
                <w:rFonts w:cs="Times New Roman"/>
                <w:bCs/>
              </w:rPr>
              <w:t>Съв</w:t>
            </w:r>
            <w:r>
              <w:rPr>
                <w:rFonts w:cs="Times New Roman"/>
                <w:bCs/>
              </w:rPr>
              <w:t>ременната книга и нейния строеж.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D6561" w:rsidRPr="00963B15" w:rsidRDefault="00DD6561" w:rsidP="00B207B0">
            <w:pPr>
              <w:jc w:val="center"/>
            </w:pPr>
          </w:p>
        </w:tc>
      </w:tr>
      <w:tr w:rsidR="00DD6561" w:rsidRPr="003B4B72" w:rsidTr="00B207B0">
        <w:trPr>
          <w:trHeight w:val="415"/>
        </w:trPr>
        <w:tc>
          <w:tcPr>
            <w:tcW w:w="675" w:type="dxa"/>
            <w:shd w:val="clear" w:color="auto" w:fill="auto"/>
            <w:vAlign w:val="center"/>
          </w:tcPr>
          <w:p w:rsidR="00DD6561" w:rsidRPr="003B4B72" w:rsidRDefault="002828EC" w:rsidP="00B207B0">
            <w:pPr>
              <w:jc w:val="center"/>
            </w:pPr>
            <w:r>
              <w:t>4</w:t>
            </w:r>
            <w:r w:rsidR="00DD6561">
              <w:t>.2</w:t>
            </w:r>
            <w:r w:rsidR="00DD6561" w:rsidRPr="003B4B72">
              <w:t>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DD6561" w:rsidRPr="003B4B72" w:rsidRDefault="002828EC" w:rsidP="00B207B0">
            <w:r w:rsidRPr="002828EC">
              <w:rPr>
                <w:rFonts w:cs="Times New Roman"/>
                <w:bCs/>
              </w:rPr>
              <w:t>Мястото на илюстрацията в графичния дизайн</w:t>
            </w:r>
            <w:r w:rsidR="003960C0">
              <w:rPr>
                <w:rFonts w:eastAsia="Arial-BoldMT"/>
                <w:bCs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D6561" w:rsidRPr="00963B15" w:rsidRDefault="00DD6561" w:rsidP="00B207B0">
            <w:pPr>
              <w:jc w:val="center"/>
            </w:pPr>
          </w:p>
        </w:tc>
      </w:tr>
      <w:tr w:rsidR="00DD6561" w:rsidRPr="003B4B72" w:rsidTr="00B207B0">
        <w:trPr>
          <w:trHeight w:val="418"/>
        </w:trPr>
        <w:tc>
          <w:tcPr>
            <w:tcW w:w="675" w:type="dxa"/>
            <w:shd w:val="clear" w:color="auto" w:fill="auto"/>
            <w:vAlign w:val="center"/>
          </w:tcPr>
          <w:p w:rsidR="00DD6561" w:rsidRPr="003B4B72" w:rsidRDefault="002828EC" w:rsidP="00B207B0">
            <w:pPr>
              <w:jc w:val="center"/>
            </w:pPr>
            <w:r>
              <w:t>4</w:t>
            </w:r>
            <w:r w:rsidR="00DD6561">
              <w:t>.3.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DD6561" w:rsidRPr="003B4B72" w:rsidRDefault="002828EC" w:rsidP="00B207B0">
            <w:pPr>
              <w:rPr>
                <w:b/>
                <w:bCs/>
              </w:rPr>
            </w:pPr>
            <w:r w:rsidRPr="002828EC">
              <w:rPr>
                <w:rFonts w:cs="Times New Roman"/>
                <w:bCs/>
              </w:rPr>
              <w:t>Мястото на фотографията в графичния дизайн</w:t>
            </w:r>
            <w:r w:rsidR="003960C0">
              <w:rPr>
                <w:rFonts w:eastAsia="Arial-BoldMT"/>
                <w:bCs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D6561" w:rsidRPr="00963B15" w:rsidRDefault="00DD6561" w:rsidP="00B207B0">
            <w:pPr>
              <w:jc w:val="center"/>
              <w:rPr>
                <w:bCs/>
              </w:rPr>
            </w:pPr>
          </w:p>
        </w:tc>
      </w:tr>
      <w:tr w:rsidR="00DD6561" w:rsidRPr="003B4B72" w:rsidTr="00B207B0">
        <w:trPr>
          <w:trHeight w:val="334"/>
        </w:trPr>
        <w:tc>
          <w:tcPr>
            <w:tcW w:w="675" w:type="dxa"/>
            <w:shd w:val="clear" w:color="auto" w:fill="auto"/>
            <w:vAlign w:val="center"/>
          </w:tcPr>
          <w:p w:rsidR="00DD6561" w:rsidRPr="003B4B72" w:rsidRDefault="002828EC" w:rsidP="00B207B0">
            <w:pPr>
              <w:jc w:val="center"/>
            </w:pPr>
            <w:r>
              <w:t>4</w:t>
            </w:r>
            <w:r w:rsidR="00DD6561">
              <w:t>.4</w:t>
            </w:r>
            <w:r w:rsidR="00DD6561" w:rsidRPr="003B4B72">
              <w:t>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DD6561" w:rsidRPr="003B4B72" w:rsidRDefault="002828EC" w:rsidP="00B207B0">
            <w:r w:rsidRPr="002828EC">
              <w:rPr>
                <w:rFonts w:cs="Times New Roman"/>
                <w:bCs/>
              </w:rPr>
              <w:t>Илюстрация и текст</w:t>
            </w:r>
            <w:r>
              <w:rPr>
                <w:rFonts w:cs="Times New Roman"/>
                <w:bCs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D6561" w:rsidRPr="00963B15" w:rsidRDefault="00DD6561" w:rsidP="00B207B0">
            <w:pPr>
              <w:jc w:val="center"/>
            </w:pPr>
          </w:p>
        </w:tc>
      </w:tr>
      <w:tr w:rsidR="00DD6561" w:rsidRPr="003B4B72" w:rsidTr="00B207B0">
        <w:trPr>
          <w:trHeight w:val="432"/>
        </w:trPr>
        <w:tc>
          <w:tcPr>
            <w:tcW w:w="675" w:type="dxa"/>
            <w:shd w:val="clear" w:color="auto" w:fill="auto"/>
            <w:vAlign w:val="center"/>
          </w:tcPr>
          <w:p w:rsidR="00DD6561" w:rsidRPr="003B4B72" w:rsidRDefault="002828EC" w:rsidP="00B207B0">
            <w:pPr>
              <w:jc w:val="center"/>
            </w:pPr>
            <w:r>
              <w:t>4</w:t>
            </w:r>
            <w:r w:rsidR="00DD6561">
              <w:t>.5</w:t>
            </w:r>
            <w:r w:rsidR="00DD6561" w:rsidRPr="003B4B72">
              <w:t>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DD6561" w:rsidRPr="003B4B72" w:rsidRDefault="002828EC" w:rsidP="00B207B0">
            <w:r w:rsidRPr="002828EC">
              <w:rPr>
                <w:rFonts w:cs="Times New Roman"/>
                <w:bCs/>
              </w:rPr>
              <w:t>Книга и корица</w:t>
            </w:r>
            <w:r>
              <w:rPr>
                <w:rFonts w:cs="Times New Roman"/>
                <w:bCs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D6561" w:rsidRPr="00963B15" w:rsidRDefault="00DD6561" w:rsidP="00B207B0">
            <w:pPr>
              <w:jc w:val="center"/>
            </w:pPr>
          </w:p>
        </w:tc>
      </w:tr>
      <w:tr w:rsidR="002828EC" w:rsidRPr="003B4B72" w:rsidTr="00B207B0">
        <w:trPr>
          <w:trHeight w:val="435"/>
        </w:trPr>
        <w:tc>
          <w:tcPr>
            <w:tcW w:w="675" w:type="dxa"/>
            <w:shd w:val="clear" w:color="auto" w:fill="auto"/>
            <w:vAlign w:val="center"/>
          </w:tcPr>
          <w:p w:rsidR="002828EC" w:rsidRPr="003B4B72" w:rsidRDefault="002828EC" w:rsidP="00B207B0">
            <w:pPr>
              <w:jc w:val="center"/>
            </w:pPr>
          </w:p>
        </w:tc>
        <w:tc>
          <w:tcPr>
            <w:tcW w:w="7230" w:type="dxa"/>
            <w:shd w:val="clear" w:color="auto" w:fill="auto"/>
            <w:vAlign w:val="center"/>
          </w:tcPr>
          <w:p w:rsidR="002828EC" w:rsidRDefault="002828EC" w:rsidP="00B207B0">
            <w:pPr>
              <w:rPr>
                <w:rFonts w:cs="Times New Roman"/>
                <w:bCs/>
              </w:rPr>
            </w:pPr>
            <w:r>
              <w:rPr>
                <w:rFonts w:cs="Times New Roman"/>
                <w:b/>
                <w:bCs/>
              </w:rPr>
              <w:t>Раздел 5. Визуална к</w:t>
            </w:r>
            <w:r w:rsidR="00A672D4">
              <w:rPr>
                <w:rFonts w:cs="Times New Roman"/>
                <w:b/>
                <w:bCs/>
              </w:rPr>
              <w:t>о</w:t>
            </w:r>
            <w:r>
              <w:rPr>
                <w:rFonts w:cs="Times New Roman"/>
                <w:b/>
                <w:bCs/>
              </w:rPr>
              <w:t>муникация. Графични символи и стилизации /пиктограми, идеограми, логотип/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28EC" w:rsidRPr="00963B15" w:rsidRDefault="003703C7" w:rsidP="00B207B0">
            <w:pPr>
              <w:jc w:val="center"/>
            </w:pPr>
            <w:r>
              <w:t>18</w:t>
            </w:r>
          </w:p>
        </w:tc>
      </w:tr>
      <w:tr w:rsidR="00B44390" w:rsidRPr="003B4B72" w:rsidTr="00B207B0">
        <w:tc>
          <w:tcPr>
            <w:tcW w:w="675" w:type="dxa"/>
            <w:shd w:val="clear" w:color="auto" w:fill="auto"/>
            <w:vAlign w:val="center"/>
          </w:tcPr>
          <w:p w:rsidR="00B44390" w:rsidRDefault="002828EC" w:rsidP="00B207B0">
            <w:pPr>
              <w:jc w:val="center"/>
            </w:pPr>
            <w:r>
              <w:t>5.1.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B44390" w:rsidRPr="00182CD7" w:rsidRDefault="002828EC" w:rsidP="00B207B0">
            <w:pPr>
              <w:tabs>
                <w:tab w:val="left" w:pos="709"/>
              </w:tabs>
              <w:spacing w:line="276" w:lineRule="auto"/>
              <w:ind w:right="142"/>
              <w:rPr>
                <w:bCs/>
              </w:rPr>
            </w:pPr>
            <w:r w:rsidRPr="00E10321">
              <w:rPr>
                <w:rFonts w:cs="Times New Roman"/>
              </w:rPr>
              <w:t>Семиотика. Символи и знакови системи.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4390" w:rsidRPr="00963B15" w:rsidRDefault="00B44390" w:rsidP="00B207B0">
            <w:pPr>
              <w:jc w:val="center"/>
            </w:pPr>
          </w:p>
        </w:tc>
      </w:tr>
      <w:tr w:rsidR="00B44390" w:rsidRPr="003B4B72" w:rsidTr="00B207B0">
        <w:tc>
          <w:tcPr>
            <w:tcW w:w="675" w:type="dxa"/>
            <w:shd w:val="clear" w:color="auto" w:fill="auto"/>
            <w:vAlign w:val="center"/>
          </w:tcPr>
          <w:p w:rsidR="00B44390" w:rsidRDefault="002828EC" w:rsidP="00B207B0">
            <w:pPr>
              <w:jc w:val="center"/>
            </w:pPr>
            <w:r>
              <w:t>5.2.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B44390" w:rsidRPr="00625BD7" w:rsidRDefault="00D71120" w:rsidP="00B207B0">
            <w:pPr>
              <w:pStyle w:val="TableContents"/>
              <w:snapToGrid w:val="0"/>
              <w:rPr>
                <w:rFonts w:cs="Times New Roman"/>
                <w:b/>
                <w:bCs/>
              </w:rPr>
            </w:pPr>
            <w:r w:rsidRPr="00E10321">
              <w:rPr>
                <w:rFonts w:cs="Times New Roman"/>
                <w:bCs/>
              </w:rPr>
              <w:t>Визуалния език на рекламата, метафората и вица във формирането на посланието.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4390" w:rsidRPr="00963B15" w:rsidRDefault="00B44390" w:rsidP="00B207B0">
            <w:pPr>
              <w:jc w:val="center"/>
            </w:pPr>
          </w:p>
        </w:tc>
      </w:tr>
      <w:tr w:rsidR="00D71120" w:rsidRPr="003B4B72" w:rsidTr="00B207B0">
        <w:trPr>
          <w:trHeight w:val="399"/>
        </w:trPr>
        <w:tc>
          <w:tcPr>
            <w:tcW w:w="675" w:type="dxa"/>
            <w:shd w:val="clear" w:color="auto" w:fill="auto"/>
            <w:vAlign w:val="center"/>
          </w:tcPr>
          <w:p w:rsidR="00D71120" w:rsidRDefault="00D71120" w:rsidP="00B207B0">
            <w:pPr>
              <w:jc w:val="center"/>
            </w:pPr>
            <w:r>
              <w:t>5.3.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D71120" w:rsidRPr="00E10321" w:rsidRDefault="00D71120" w:rsidP="00B207B0">
            <w:pPr>
              <w:pStyle w:val="TableContents"/>
              <w:snapToGrid w:val="0"/>
              <w:rPr>
                <w:rFonts w:cs="Times New Roman"/>
                <w:bCs/>
              </w:rPr>
            </w:pPr>
            <w:r w:rsidRPr="00E10321">
              <w:rPr>
                <w:rFonts w:cs="Times New Roman"/>
              </w:rPr>
              <w:t>Структура на рекламното послание.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1120" w:rsidRPr="00963B15" w:rsidRDefault="00D71120" w:rsidP="00B44390">
            <w:pPr>
              <w:jc w:val="center"/>
            </w:pPr>
          </w:p>
        </w:tc>
      </w:tr>
      <w:tr w:rsidR="00D71120" w:rsidRPr="003B4B72" w:rsidTr="00B207B0">
        <w:tc>
          <w:tcPr>
            <w:tcW w:w="675" w:type="dxa"/>
            <w:shd w:val="clear" w:color="auto" w:fill="auto"/>
            <w:vAlign w:val="center"/>
          </w:tcPr>
          <w:p w:rsidR="00D71120" w:rsidRDefault="00D71120" w:rsidP="00B207B0">
            <w:pPr>
              <w:jc w:val="center"/>
            </w:pPr>
            <w:r>
              <w:t>5.4.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D71120" w:rsidRPr="00E10321" w:rsidRDefault="00D71120" w:rsidP="00B207B0">
            <w:pPr>
              <w:pStyle w:val="TableContents"/>
              <w:snapToGrid w:val="0"/>
              <w:rPr>
                <w:rFonts w:cs="Times New Roman"/>
              </w:rPr>
            </w:pPr>
            <w:r w:rsidRPr="00E10321">
              <w:rPr>
                <w:rFonts w:cs="Times New Roman"/>
                <w:bCs/>
              </w:rPr>
              <w:t>Йерархично изграждане на послание чрез Мондрианов дизайн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1120" w:rsidRPr="00963B15" w:rsidRDefault="00D71120" w:rsidP="00B44390">
            <w:pPr>
              <w:jc w:val="center"/>
            </w:pPr>
          </w:p>
        </w:tc>
      </w:tr>
      <w:tr w:rsidR="00D71120" w:rsidRPr="003B4B72" w:rsidTr="00B207B0">
        <w:trPr>
          <w:trHeight w:val="507"/>
        </w:trPr>
        <w:tc>
          <w:tcPr>
            <w:tcW w:w="675" w:type="dxa"/>
            <w:shd w:val="clear" w:color="auto" w:fill="auto"/>
            <w:vAlign w:val="center"/>
          </w:tcPr>
          <w:p w:rsidR="00D71120" w:rsidRPr="003B4B72" w:rsidRDefault="00D71120" w:rsidP="00D71120">
            <w:pPr>
              <w:jc w:val="center"/>
            </w:pPr>
          </w:p>
        </w:tc>
        <w:tc>
          <w:tcPr>
            <w:tcW w:w="7230" w:type="dxa"/>
            <w:shd w:val="clear" w:color="auto" w:fill="auto"/>
            <w:vAlign w:val="center"/>
          </w:tcPr>
          <w:p w:rsidR="00D71120" w:rsidRPr="00B144E7" w:rsidRDefault="00D71120" w:rsidP="00FD2A91">
            <w:pPr>
              <w:jc w:val="right"/>
              <w:rPr>
                <w:b/>
              </w:rPr>
            </w:pPr>
            <w:r w:rsidRPr="00B144E7">
              <w:rPr>
                <w:b/>
              </w:rPr>
              <w:t>Общ брой часове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1120" w:rsidRPr="00D71120" w:rsidRDefault="00D71120" w:rsidP="00B207B0">
            <w:pPr>
              <w:spacing w:line="360" w:lineRule="auto"/>
              <w:jc w:val="center"/>
              <w:rPr>
                <w:b/>
              </w:rPr>
            </w:pPr>
            <w:r w:rsidRPr="00D71120">
              <w:rPr>
                <w:b/>
              </w:rPr>
              <w:t>72</w:t>
            </w:r>
          </w:p>
        </w:tc>
      </w:tr>
    </w:tbl>
    <w:p w:rsidR="00F24C8E" w:rsidRDefault="00F24C8E" w:rsidP="00FE7D3A">
      <w:pPr>
        <w:spacing w:line="360" w:lineRule="auto"/>
        <w:jc w:val="both"/>
        <w:rPr>
          <w:rFonts w:cs="Times New Roman"/>
          <w:b/>
        </w:rPr>
      </w:pPr>
    </w:p>
    <w:p w:rsidR="009115C4" w:rsidRDefault="009115C4" w:rsidP="00FE7D3A">
      <w:pPr>
        <w:spacing w:line="360" w:lineRule="auto"/>
        <w:jc w:val="both"/>
        <w:rPr>
          <w:rFonts w:cs="Times New Roman"/>
          <w:b/>
        </w:rPr>
      </w:pPr>
    </w:p>
    <w:p w:rsidR="00FB1FD9" w:rsidRPr="00FE7D3A" w:rsidRDefault="00FB1FD9" w:rsidP="00FE7D3A">
      <w:pPr>
        <w:spacing w:line="360" w:lineRule="auto"/>
        <w:jc w:val="both"/>
        <w:rPr>
          <w:rFonts w:cs="Times New Roman"/>
          <w:b/>
          <w:kern w:val="2"/>
        </w:rPr>
      </w:pPr>
      <w:r>
        <w:rPr>
          <w:rFonts w:cs="Times New Roman"/>
          <w:b/>
          <w:bCs/>
        </w:rPr>
        <w:t>Раздел 1. Основни понятия в графичния дизайн:</w:t>
      </w:r>
    </w:p>
    <w:p w:rsidR="00FB1FD9" w:rsidRDefault="00FB1FD9" w:rsidP="00687141">
      <w:pPr>
        <w:numPr>
          <w:ilvl w:val="1"/>
          <w:numId w:val="31"/>
        </w:num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Общи сведения за предмета на графичния дизайн</w:t>
      </w:r>
    </w:p>
    <w:p w:rsidR="00687141" w:rsidRPr="00687141" w:rsidRDefault="00687141" w:rsidP="00687141">
      <w:pPr>
        <w:numPr>
          <w:ilvl w:val="1"/>
          <w:numId w:val="31"/>
        </w:num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Характеристика, с</w:t>
      </w:r>
      <w:r w:rsidRPr="00DD6561">
        <w:rPr>
          <w:rFonts w:cs="Times New Roman"/>
        </w:rPr>
        <w:t>тилове, направления и течения</w:t>
      </w:r>
      <w:r>
        <w:rPr>
          <w:rFonts w:cs="Times New Roman"/>
        </w:rPr>
        <w:t xml:space="preserve">. </w:t>
      </w:r>
    </w:p>
    <w:p w:rsidR="00687141" w:rsidRDefault="00687141" w:rsidP="009D4621">
      <w:pPr>
        <w:autoSpaceDE w:val="0"/>
        <w:spacing w:line="360" w:lineRule="auto"/>
        <w:jc w:val="both"/>
        <w:rPr>
          <w:rFonts w:cs="Times New Roman"/>
        </w:rPr>
      </w:pPr>
      <w:r w:rsidRPr="00625BD7">
        <w:rPr>
          <w:rFonts w:cs="Times New Roman"/>
          <w:bCs/>
        </w:rPr>
        <w:t>Съпътстваща тема</w:t>
      </w:r>
      <w:r>
        <w:rPr>
          <w:rFonts w:cs="Times New Roman"/>
          <w:bCs/>
        </w:rPr>
        <w:t>:</w:t>
      </w:r>
      <w:r w:rsidRPr="00625BD7">
        <w:rPr>
          <w:rFonts w:cs="Times New Roman"/>
        </w:rPr>
        <w:t xml:space="preserve"> *</w:t>
      </w:r>
      <w:r>
        <w:rPr>
          <w:rFonts w:cs="Times New Roman"/>
        </w:rPr>
        <w:t>И</w:t>
      </w:r>
      <w:r w:rsidRPr="00A21C3B">
        <w:rPr>
          <w:rFonts w:cs="Times New Roman"/>
        </w:rPr>
        <w:t>стори</w:t>
      </w:r>
      <w:r>
        <w:rPr>
          <w:rFonts w:cs="Times New Roman"/>
        </w:rPr>
        <w:t>я на изкуството:</w:t>
      </w:r>
      <w:r w:rsidRPr="00A21C3B">
        <w:rPr>
          <w:rFonts w:cs="Times New Roman"/>
        </w:rPr>
        <w:t xml:space="preserve"> </w:t>
      </w:r>
      <w:r>
        <w:rPr>
          <w:rFonts w:cs="Times New Roman"/>
        </w:rPr>
        <w:t>Р</w:t>
      </w:r>
      <w:r w:rsidRPr="00A21C3B">
        <w:rPr>
          <w:rFonts w:cs="Times New Roman"/>
        </w:rPr>
        <w:t xml:space="preserve">азвитие на графичния дизайн в Америка, Европа и България през втората половина на XIX и зората на XX век, </w:t>
      </w:r>
      <w:r>
        <w:rPr>
          <w:rFonts w:cs="Times New Roman"/>
        </w:rPr>
        <w:t>най-ярките</w:t>
      </w:r>
      <w:r w:rsidRPr="00A21C3B">
        <w:rPr>
          <w:rFonts w:cs="Times New Roman"/>
        </w:rPr>
        <w:t xml:space="preserve"> стилове</w:t>
      </w:r>
      <w:r>
        <w:rPr>
          <w:rFonts w:cs="Times New Roman"/>
        </w:rPr>
        <w:t>,</w:t>
      </w:r>
      <w:r w:rsidRPr="00A21C3B">
        <w:rPr>
          <w:rFonts w:cs="Times New Roman"/>
        </w:rPr>
        <w:t xml:space="preserve"> представители и характеристики (сецесион, абстрактен ек</w:t>
      </w:r>
      <w:r>
        <w:rPr>
          <w:rFonts w:cs="Times New Roman"/>
        </w:rPr>
        <w:t>спресионизъм, оп арт и поп арт)</w:t>
      </w:r>
      <w:r w:rsidRPr="00A21C3B">
        <w:rPr>
          <w:rFonts w:cs="Times New Roman"/>
        </w:rPr>
        <w:t>.</w:t>
      </w:r>
    </w:p>
    <w:p w:rsidR="00FB1FD9" w:rsidRPr="00B9435D" w:rsidRDefault="00C24AED" w:rsidP="00343104">
      <w:pPr>
        <w:autoSpaceDE w:val="0"/>
        <w:spacing w:line="360" w:lineRule="auto"/>
        <w:jc w:val="both"/>
        <w:rPr>
          <w:rFonts w:cs="Times New Roman"/>
          <w:i/>
        </w:rPr>
      </w:pPr>
      <w:r>
        <w:rPr>
          <w:rFonts w:cs="Times New Roman"/>
        </w:rPr>
        <w:tab/>
      </w:r>
      <w:r w:rsidR="004F1DCD" w:rsidRPr="00625BD7">
        <w:rPr>
          <w:i/>
        </w:rPr>
        <w:t>Цели:</w:t>
      </w:r>
      <w:r w:rsidR="004F1DCD" w:rsidRPr="0058721E">
        <w:rPr>
          <w:rFonts w:cs="Times New Roman"/>
          <w:i/>
        </w:rPr>
        <w:t xml:space="preserve"> </w:t>
      </w:r>
      <w:r w:rsidR="004F1DCD">
        <w:rPr>
          <w:rFonts w:cs="Times New Roman"/>
          <w:i/>
        </w:rPr>
        <w:t>Въведение на</w:t>
      </w:r>
      <w:r w:rsidR="0091551C" w:rsidRPr="0058721E">
        <w:rPr>
          <w:rFonts w:cs="Times New Roman"/>
          <w:i/>
        </w:rPr>
        <w:t xml:space="preserve"> у</w:t>
      </w:r>
      <w:r w:rsidR="006841C2" w:rsidRPr="0058721E">
        <w:rPr>
          <w:rFonts w:cs="Times New Roman"/>
          <w:i/>
        </w:rPr>
        <w:t xml:space="preserve">чениците </w:t>
      </w:r>
      <w:r w:rsidR="004F1DCD">
        <w:rPr>
          <w:rFonts w:cs="Times New Roman"/>
          <w:i/>
        </w:rPr>
        <w:t>в предмета графичен</w:t>
      </w:r>
      <w:r w:rsidR="006841C2" w:rsidRPr="0058721E">
        <w:rPr>
          <w:rFonts w:cs="Times New Roman"/>
          <w:i/>
        </w:rPr>
        <w:t xml:space="preserve"> дизайн</w:t>
      </w:r>
      <w:r w:rsidR="004F1DCD">
        <w:rPr>
          <w:rFonts w:cs="Times New Roman"/>
          <w:i/>
        </w:rPr>
        <w:t xml:space="preserve"> и </w:t>
      </w:r>
      <w:r w:rsidR="00CF2BF1" w:rsidRPr="0058721E">
        <w:rPr>
          <w:rFonts w:cs="Times New Roman"/>
          <w:i/>
        </w:rPr>
        <w:t xml:space="preserve">спецификата на отделните му направления. </w:t>
      </w:r>
      <w:r w:rsidR="004F1DCD">
        <w:rPr>
          <w:rFonts w:cs="Times New Roman"/>
          <w:i/>
        </w:rPr>
        <w:t>П</w:t>
      </w:r>
      <w:r w:rsidR="00CF2BF1" w:rsidRPr="0058721E">
        <w:rPr>
          <w:rFonts w:cs="Times New Roman"/>
          <w:i/>
        </w:rPr>
        <w:t>олуча</w:t>
      </w:r>
      <w:r w:rsidR="004F1DCD">
        <w:rPr>
          <w:rFonts w:cs="Times New Roman"/>
          <w:i/>
        </w:rPr>
        <w:t>ване на</w:t>
      </w:r>
      <w:r w:rsidR="00CF2BF1" w:rsidRPr="0058721E">
        <w:rPr>
          <w:rFonts w:cs="Times New Roman"/>
          <w:i/>
        </w:rPr>
        <w:t xml:space="preserve"> нови</w:t>
      </w:r>
      <w:r w:rsidR="0091551C" w:rsidRPr="0058721E">
        <w:rPr>
          <w:rFonts w:cs="Times New Roman"/>
          <w:i/>
        </w:rPr>
        <w:t xml:space="preserve"> знания за основните елементи и понятия в графичния дизайн</w:t>
      </w:r>
      <w:r w:rsidR="00D50A21">
        <w:rPr>
          <w:rFonts w:cs="Times New Roman"/>
          <w:i/>
        </w:rPr>
        <w:t xml:space="preserve">, </w:t>
      </w:r>
      <w:r w:rsidR="0091551C" w:rsidRPr="0058721E">
        <w:rPr>
          <w:rFonts w:cs="Times New Roman"/>
          <w:i/>
        </w:rPr>
        <w:t xml:space="preserve">умения </w:t>
      </w:r>
      <w:r w:rsidR="004F1DCD">
        <w:rPr>
          <w:rFonts w:cs="Times New Roman"/>
          <w:i/>
        </w:rPr>
        <w:t>за</w:t>
      </w:r>
      <w:r w:rsidR="00CF2BF1" w:rsidRPr="0058721E">
        <w:rPr>
          <w:rFonts w:cs="Times New Roman"/>
          <w:i/>
        </w:rPr>
        <w:t xml:space="preserve"> </w:t>
      </w:r>
      <w:r w:rsidR="0058721E" w:rsidRPr="0058721E">
        <w:rPr>
          <w:rFonts w:cs="Times New Roman"/>
          <w:i/>
        </w:rPr>
        <w:t>систематизира</w:t>
      </w:r>
      <w:r w:rsidR="004F1DCD">
        <w:rPr>
          <w:rFonts w:cs="Times New Roman"/>
          <w:i/>
        </w:rPr>
        <w:t>не</w:t>
      </w:r>
      <w:r w:rsidR="00D50A21">
        <w:rPr>
          <w:rFonts w:cs="Times New Roman"/>
          <w:i/>
        </w:rPr>
        <w:t xml:space="preserve"> на информацията и умения </w:t>
      </w:r>
      <w:r w:rsidR="00D50A21" w:rsidRPr="0058721E">
        <w:rPr>
          <w:rFonts w:cs="Times New Roman"/>
          <w:i/>
        </w:rPr>
        <w:t xml:space="preserve">за </w:t>
      </w:r>
      <w:r w:rsidR="00D50A21">
        <w:rPr>
          <w:rFonts w:cs="Times New Roman"/>
          <w:i/>
        </w:rPr>
        <w:t>аналитично мислене</w:t>
      </w:r>
      <w:r w:rsidR="004F1DCD">
        <w:rPr>
          <w:rFonts w:cs="Times New Roman"/>
          <w:i/>
        </w:rPr>
        <w:t>.</w:t>
      </w:r>
      <w:r w:rsidR="00687141" w:rsidRPr="00687141">
        <w:rPr>
          <w:rFonts w:cs="Times New Roman"/>
          <w:i/>
        </w:rPr>
        <w:t xml:space="preserve"> </w:t>
      </w:r>
      <w:r w:rsidR="00687141">
        <w:rPr>
          <w:rFonts w:cs="Times New Roman"/>
          <w:i/>
        </w:rPr>
        <w:t xml:space="preserve">Съпътстващата тема </w:t>
      </w:r>
      <w:r w:rsidR="00D50A21">
        <w:rPr>
          <w:rFonts w:cs="Times New Roman"/>
          <w:i/>
        </w:rPr>
        <w:t xml:space="preserve">по история на изкуството, представя най-ярките примери, стилове и представители на графичния дизайн, като </w:t>
      </w:r>
      <w:r w:rsidR="00E90932">
        <w:rPr>
          <w:rFonts w:cs="Times New Roman"/>
          <w:i/>
        </w:rPr>
        <w:t>дава възможност на учениците да се запознаят</w:t>
      </w:r>
      <w:r w:rsidR="00687141">
        <w:rPr>
          <w:rFonts w:cs="Times New Roman"/>
          <w:i/>
        </w:rPr>
        <w:t xml:space="preserve"> </w:t>
      </w:r>
      <w:r w:rsidR="00E90932">
        <w:rPr>
          <w:rFonts w:cs="Times New Roman"/>
          <w:i/>
        </w:rPr>
        <w:t xml:space="preserve">с историческото му развитие и умения </w:t>
      </w:r>
      <w:r w:rsidR="00D50A21">
        <w:rPr>
          <w:rFonts w:cs="Times New Roman"/>
          <w:i/>
        </w:rPr>
        <w:t>з</w:t>
      </w:r>
      <w:r w:rsidR="00687141">
        <w:rPr>
          <w:rFonts w:cs="Times New Roman"/>
          <w:i/>
        </w:rPr>
        <w:t>а разграничава</w:t>
      </w:r>
      <w:r w:rsidR="00D50A21">
        <w:rPr>
          <w:rFonts w:cs="Times New Roman"/>
          <w:i/>
        </w:rPr>
        <w:t>не</w:t>
      </w:r>
      <w:r w:rsidR="00687141">
        <w:rPr>
          <w:rFonts w:cs="Times New Roman"/>
          <w:i/>
        </w:rPr>
        <w:t xml:space="preserve"> </w:t>
      </w:r>
      <w:r w:rsidR="00D50A21">
        <w:rPr>
          <w:rFonts w:cs="Times New Roman"/>
          <w:i/>
        </w:rPr>
        <w:t xml:space="preserve">на </w:t>
      </w:r>
      <w:r w:rsidR="00687141">
        <w:rPr>
          <w:rFonts w:cs="Times New Roman"/>
          <w:i/>
        </w:rPr>
        <w:t>отделните стилове и направления</w:t>
      </w:r>
      <w:r w:rsidR="00687141" w:rsidRPr="0058721E">
        <w:rPr>
          <w:rFonts w:cs="Times New Roman"/>
          <w:i/>
        </w:rPr>
        <w:t>.</w:t>
      </w:r>
    </w:p>
    <w:p w:rsidR="006D5682" w:rsidRDefault="006D5682" w:rsidP="00343104">
      <w:pPr>
        <w:autoSpaceDE w:val="0"/>
        <w:spacing w:line="360" w:lineRule="auto"/>
        <w:jc w:val="both"/>
        <w:rPr>
          <w:rFonts w:cs="Times New Roman"/>
          <w:b/>
          <w:bCs/>
        </w:rPr>
      </w:pPr>
      <w:r w:rsidRPr="0072368F">
        <w:rPr>
          <w:rFonts w:cs="Times New Roman"/>
          <w:b/>
          <w:bCs/>
        </w:rPr>
        <w:t xml:space="preserve">Раздел </w:t>
      </w:r>
      <w:r w:rsidR="009D4621">
        <w:rPr>
          <w:rFonts w:cs="Times New Roman"/>
          <w:b/>
          <w:bCs/>
        </w:rPr>
        <w:t>2</w:t>
      </w:r>
      <w:r w:rsidRPr="0072368F">
        <w:rPr>
          <w:rFonts w:cs="Times New Roman"/>
          <w:b/>
          <w:bCs/>
        </w:rPr>
        <w:t xml:space="preserve">. </w:t>
      </w:r>
      <w:r w:rsidR="009D4621" w:rsidRPr="009D4621">
        <w:rPr>
          <w:rFonts w:cs="Times New Roman"/>
          <w:b/>
          <w:bCs/>
        </w:rPr>
        <w:t>Проектирането в графичния дизайн. Принципи на графичната композиция</w:t>
      </w:r>
      <w:r>
        <w:rPr>
          <w:rFonts w:cs="Times New Roman"/>
          <w:b/>
          <w:bCs/>
        </w:rPr>
        <w:t>:</w:t>
      </w:r>
    </w:p>
    <w:p w:rsidR="009D4621" w:rsidRPr="009D4621" w:rsidRDefault="009D4621" w:rsidP="009D4621">
      <w:pPr>
        <w:autoSpaceDE w:val="0"/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</w:rPr>
        <w:t>2</w:t>
      </w:r>
      <w:r w:rsidR="00691C77">
        <w:rPr>
          <w:rFonts w:cs="Times New Roman"/>
        </w:rPr>
        <w:t xml:space="preserve">.1. </w:t>
      </w:r>
      <w:r>
        <w:rPr>
          <w:rFonts w:cs="Times New Roman"/>
        </w:rPr>
        <w:t xml:space="preserve">Етапи на проектиране. </w:t>
      </w:r>
      <w:r w:rsidRPr="00281529">
        <w:rPr>
          <w:rFonts w:cs="Times New Roman"/>
        </w:rPr>
        <w:t>Тема, идеи, асоциация</w:t>
      </w:r>
      <w:r>
        <w:rPr>
          <w:rFonts w:cs="Times New Roman"/>
        </w:rPr>
        <w:t>.</w:t>
      </w:r>
      <w:r>
        <w:rPr>
          <w:rFonts w:cs="Times New Roman"/>
          <w:b/>
          <w:bCs/>
        </w:rPr>
        <w:t xml:space="preserve"> </w:t>
      </w:r>
      <w:r>
        <w:rPr>
          <w:rFonts w:cs="Times New Roman"/>
        </w:rPr>
        <w:t>Планиране и експерименти.</w:t>
      </w:r>
      <w:r w:rsidRPr="00281529">
        <w:t xml:space="preserve"> </w:t>
      </w:r>
      <w:r w:rsidRPr="00281529">
        <w:rPr>
          <w:rFonts w:cs="Times New Roman"/>
        </w:rPr>
        <w:t>Проучване предмета на дейност</w:t>
      </w:r>
      <w:r w:rsidR="002A291D">
        <w:rPr>
          <w:rFonts w:cs="Times New Roman"/>
        </w:rPr>
        <w:t>.</w:t>
      </w:r>
    </w:p>
    <w:p w:rsidR="009D4621" w:rsidRDefault="009D4621" w:rsidP="00691C77">
      <w:p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2.2. </w:t>
      </w:r>
      <w:r w:rsidRPr="00972EB6">
        <w:rPr>
          <w:rFonts w:cs="Times New Roman"/>
        </w:rPr>
        <w:t>Изобразителният език на графичните материали.</w:t>
      </w:r>
    </w:p>
    <w:p w:rsidR="002A291D" w:rsidRDefault="002A291D" w:rsidP="00691C77">
      <w:pPr>
        <w:autoSpaceDE w:val="0"/>
        <w:spacing w:line="360" w:lineRule="auto"/>
        <w:jc w:val="both"/>
        <w:rPr>
          <w:rFonts w:eastAsia="Arial-BoldMT"/>
          <w:bCs/>
        </w:rPr>
      </w:pPr>
      <w:r>
        <w:rPr>
          <w:rFonts w:eastAsia="Arial-BoldMT"/>
          <w:bCs/>
        </w:rPr>
        <w:t>Практически задачи:</w:t>
      </w:r>
    </w:p>
    <w:p w:rsidR="002A291D" w:rsidRDefault="002A291D" w:rsidP="002A291D">
      <w:pPr>
        <w:autoSpaceDE w:val="0"/>
        <w:spacing w:line="360" w:lineRule="auto"/>
        <w:ind w:firstLine="709"/>
        <w:jc w:val="both"/>
        <w:rPr>
          <w:rFonts w:cs="Times New Roman"/>
          <w:bCs/>
        </w:rPr>
      </w:pPr>
      <w:r>
        <w:rPr>
          <w:rFonts w:cs="Times New Roman"/>
          <w:bCs/>
        </w:rPr>
        <w:t>Рисунката с молив, въглен, креда;</w:t>
      </w:r>
    </w:p>
    <w:p w:rsidR="002A291D" w:rsidRDefault="002A291D" w:rsidP="002A291D">
      <w:pPr>
        <w:autoSpaceDE w:val="0"/>
        <w:spacing w:line="360" w:lineRule="auto"/>
        <w:ind w:firstLine="709"/>
        <w:jc w:val="both"/>
        <w:rPr>
          <w:rFonts w:cs="Times New Roman"/>
          <w:bCs/>
        </w:rPr>
      </w:pPr>
      <w:r>
        <w:rPr>
          <w:rFonts w:cs="Times New Roman"/>
          <w:bCs/>
        </w:rPr>
        <w:t>Рисунката с пастел, акварелни моливи;</w:t>
      </w:r>
    </w:p>
    <w:p w:rsidR="002A291D" w:rsidRDefault="002A291D" w:rsidP="002A291D">
      <w:pPr>
        <w:autoSpaceDE w:val="0"/>
        <w:spacing w:line="360" w:lineRule="auto"/>
        <w:ind w:firstLine="709"/>
        <w:jc w:val="both"/>
        <w:rPr>
          <w:rFonts w:cs="Times New Roman"/>
          <w:bCs/>
        </w:rPr>
      </w:pPr>
      <w:r>
        <w:rPr>
          <w:rFonts w:cs="Times New Roman"/>
          <w:bCs/>
        </w:rPr>
        <w:t>Рисунката с туш, мастило;</w:t>
      </w:r>
    </w:p>
    <w:p w:rsidR="002A291D" w:rsidRDefault="002A291D" w:rsidP="002A291D">
      <w:pPr>
        <w:autoSpaceDE w:val="0"/>
        <w:spacing w:line="360" w:lineRule="auto"/>
        <w:ind w:firstLine="709"/>
        <w:jc w:val="both"/>
        <w:rPr>
          <w:rFonts w:cs="Times New Roman"/>
          <w:bCs/>
        </w:rPr>
      </w:pPr>
      <w:r>
        <w:rPr>
          <w:rFonts w:cs="Times New Roman"/>
          <w:bCs/>
        </w:rPr>
        <w:t>Рисунката с темпера, гваш;</w:t>
      </w:r>
    </w:p>
    <w:p w:rsidR="002A291D" w:rsidRDefault="002A291D" w:rsidP="002A291D">
      <w:pPr>
        <w:autoSpaceDE w:val="0"/>
        <w:spacing w:line="360" w:lineRule="auto"/>
        <w:ind w:firstLine="709"/>
        <w:jc w:val="both"/>
        <w:rPr>
          <w:rFonts w:cs="Times New Roman"/>
        </w:rPr>
      </w:pPr>
      <w:r>
        <w:rPr>
          <w:rFonts w:cs="Times New Roman"/>
          <w:bCs/>
        </w:rPr>
        <w:t>Рисунката с комбиниране на графични материали.</w:t>
      </w:r>
    </w:p>
    <w:p w:rsidR="0073624B" w:rsidRDefault="009D4621" w:rsidP="0073624B">
      <w:p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2.3.</w:t>
      </w:r>
      <w:r w:rsidR="002A291D">
        <w:rPr>
          <w:rFonts w:cs="Times New Roman"/>
        </w:rPr>
        <w:t xml:space="preserve"> </w:t>
      </w:r>
      <w:r w:rsidR="002A291D" w:rsidRPr="00972EB6">
        <w:rPr>
          <w:rFonts w:cs="Times New Roman"/>
        </w:rPr>
        <w:t>Видове графични техники</w:t>
      </w:r>
      <w:r w:rsidR="0073624B">
        <w:rPr>
          <w:rFonts w:cs="Times New Roman"/>
        </w:rPr>
        <w:t xml:space="preserve">: </w:t>
      </w:r>
    </w:p>
    <w:p w:rsidR="0073624B" w:rsidRDefault="0073624B" w:rsidP="0073624B">
      <w:pPr>
        <w:autoSpaceDE w:val="0"/>
        <w:spacing w:line="360" w:lineRule="auto"/>
        <w:jc w:val="both"/>
        <w:rPr>
          <w:rFonts w:cs="Times New Roman"/>
          <w:bCs/>
        </w:rPr>
      </w:pPr>
      <w:r w:rsidRPr="00251E46">
        <w:rPr>
          <w:rFonts w:cs="Times New Roman"/>
          <w:bCs/>
        </w:rPr>
        <w:t>Графиката ка</w:t>
      </w:r>
      <w:r>
        <w:rPr>
          <w:rFonts w:cs="Times New Roman"/>
          <w:bCs/>
        </w:rPr>
        <w:t>то рисунка – линия, щрих, петно;</w:t>
      </w:r>
      <w:r w:rsidRPr="00251E46">
        <w:rPr>
          <w:rFonts w:cs="Times New Roman"/>
          <w:bCs/>
        </w:rPr>
        <w:t xml:space="preserve"> </w:t>
      </w:r>
      <w:r>
        <w:rPr>
          <w:rFonts w:cs="Times New Roman"/>
          <w:bCs/>
        </w:rPr>
        <w:t xml:space="preserve">Високопечатни техники: </w:t>
      </w:r>
      <w:r w:rsidRPr="00B374E4">
        <w:rPr>
          <w:rFonts w:cs="Times New Roman"/>
          <w:bCs/>
        </w:rPr>
        <w:t>ксилография (дъ</w:t>
      </w:r>
      <w:r>
        <w:rPr>
          <w:rFonts w:cs="Times New Roman"/>
          <w:bCs/>
        </w:rPr>
        <w:t xml:space="preserve">рворез), линогравюра (линорез), </w:t>
      </w:r>
      <w:r w:rsidRPr="00B374E4">
        <w:rPr>
          <w:rFonts w:cs="Times New Roman"/>
          <w:bCs/>
        </w:rPr>
        <w:t>осцилография (на кост), металорез и др</w:t>
      </w:r>
      <w:r>
        <w:rPr>
          <w:rFonts w:cs="Times New Roman"/>
          <w:bCs/>
        </w:rPr>
        <w:t>.</w:t>
      </w:r>
      <w:r>
        <w:rPr>
          <w:rFonts w:eastAsia="Arial-BoldMT"/>
          <w:bCs/>
        </w:rPr>
        <w:t>;</w:t>
      </w:r>
      <w:r>
        <w:rPr>
          <w:rFonts w:cs="Times New Roman"/>
          <w:bCs/>
        </w:rPr>
        <w:t xml:space="preserve"> Дълбокопечатни техники</w:t>
      </w:r>
      <w:r w:rsidRPr="0072368F">
        <w:rPr>
          <w:rFonts w:cs="Times New Roman"/>
          <w:bCs/>
        </w:rPr>
        <w:t>.</w:t>
      </w:r>
      <w:r>
        <w:rPr>
          <w:rFonts w:cs="Times New Roman"/>
          <w:bCs/>
        </w:rPr>
        <w:t xml:space="preserve"> Механични – суха игла, мецотинто.</w:t>
      </w:r>
    </w:p>
    <w:p w:rsidR="009D4621" w:rsidRDefault="0073624B" w:rsidP="0073624B">
      <w:p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  <w:bCs/>
        </w:rPr>
        <w:lastRenderedPageBreak/>
        <w:t>Химически – офорт, мек лак, акватинта</w:t>
      </w:r>
      <w:r>
        <w:rPr>
          <w:rFonts w:eastAsia="Arial-BoldMT"/>
          <w:bCs/>
        </w:rPr>
        <w:t>;</w:t>
      </w:r>
      <w:r w:rsidRPr="0072368F">
        <w:rPr>
          <w:rFonts w:cs="Times New Roman"/>
          <w:bCs/>
        </w:rPr>
        <w:t xml:space="preserve"> </w:t>
      </w:r>
      <w:r>
        <w:rPr>
          <w:rFonts w:cs="Times New Roman"/>
          <w:bCs/>
        </w:rPr>
        <w:t>Повърхностен печат</w:t>
      </w:r>
      <w:r w:rsidRPr="0072368F">
        <w:rPr>
          <w:rFonts w:cs="Times New Roman"/>
          <w:bCs/>
        </w:rPr>
        <w:t>.</w:t>
      </w:r>
      <w:r>
        <w:rPr>
          <w:rFonts w:cs="Times New Roman"/>
          <w:bCs/>
        </w:rPr>
        <w:t xml:space="preserve"> Литография; Други техники: м</w:t>
      </w:r>
      <w:r w:rsidRPr="0072368F">
        <w:rPr>
          <w:rFonts w:cs="Times New Roman"/>
          <w:bCs/>
        </w:rPr>
        <w:t>онотипия</w:t>
      </w:r>
      <w:r>
        <w:rPr>
          <w:rFonts w:cs="Times New Roman"/>
          <w:bCs/>
        </w:rPr>
        <w:t>, колаж, шаблон</w:t>
      </w:r>
      <w:r>
        <w:rPr>
          <w:rFonts w:eastAsia="Arial-BoldMT"/>
          <w:bCs/>
        </w:rPr>
        <w:t>;</w:t>
      </w:r>
      <w:r w:rsidRPr="0072368F">
        <w:rPr>
          <w:rFonts w:cs="Times New Roman"/>
          <w:bCs/>
        </w:rPr>
        <w:t xml:space="preserve"> </w:t>
      </w:r>
      <w:r>
        <w:rPr>
          <w:rFonts w:cs="Times New Roman"/>
          <w:bCs/>
        </w:rPr>
        <w:t>Компютърна графика.</w:t>
      </w:r>
    </w:p>
    <w:p w:rsidR="00691C77" w:rsidRDefault="002A291D" w:rsidP="00691C77">
      <w:p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2.4. О</w:t>
      </w:r>
      <w:r w:rsidRPr="001208BE">
        <w:rPr>
          <w:rFonts w:cs="Times New Roman"/>
        </w:rPr>
        <w:t xml:space="preserve">сновни </w:t>
      </w:r>
      <w:r>
        <w:rPr>
          <w:rFonts w:cs="Times New Roman"/>
        </w:rPr>
        <w:t>понятия на композицията. Закони, принципи и правила на композицията.</w:t>
      </w:r>
      <w:r w:rsidR="00691C77">
        <w:rPr>
          <w:rFonts w:cs="Times New Roman"/>
        </w:rPr>
        <w:t>.</w:t>
      </w:r>
      <w:r w:rsidR="00691C77" w:rsidRPr="001208BE">
        <w:rPr>
          <w:rFonts w:cs="Times New Roman"/>
        </w:rPr>
        <w:t xml:space="preserve"> </w:t>
      </w:r>
    </w:p>
    <w:p w:rsidR="00595D2B" w:rsidRDefault="002A291D" w:rsidP="00B667C3">
      <w:p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2</w:t>
      </w:r>
      <w:r w:rsidR="00595D2B">
        <w:rPr>
          <w:rFonts w:cs="Times New Roman"/>
        </w:rPr>
        <w:t>.</w:t>
      </w:r>
      <w:r>
        <w:rPr>
          <w:rFonts w:cs="Times New Roman"/>
        </w:rPr>
        <w:t>5</w:t>
      </w:r>
      <w:r w:rsidR="00595D2B">
        <w:rPr>
          <w:rFonts w:cs="Times New Roman"/>
        </w:rPr>
        <w:t xml:space="preserve">. </w:t>
      </w:r>
      <w:r>
        <w:rPr>
          <w:rFonts w:cs="Times New Roman"/>
        </w:rPr>
        <w:t>Е</w:t>
      </w:r>
      <w:r w:rsidRPr="001208BE">
        <w:rPr>
          <w:rFonts w:cs="Times New Roman"/>
        </w:rPr>
        <w:t>лементи</w:t>
      </w:r>
      <w:r>
        <w:rPr>
          <w:rFonts w:cs="Times New Roman"/>
        </w:rPr>
        <w:t xml:space="preserve"> на графичната композиция (образни, документални)</w:t>
      </w:r>
      <w:r w:rsidRPr="001208BE">
        <w:rPr>
          <w:rFonts w:cs="Times New Roman"/>
        </w:rPr>
        <w:t>. Художествен образ в хармония с цвет</w:t>
      </w:r>
      <w:r>
        <w:rPr>
          <w:rFonts w:cs="Times New Roman"/>
        </w:rPr>
        <w:t>а</w:t>
      </w:r>
      <w:r w:rsidRPr="001208BE">
        <w:rPr>
          <w:rFonts w:cs="Times New Roman"/>
        </w:rPr>
        <w:t xml:space="preserve"> и шрифта</w:t>
      </w:r>
      <w:r w:rsidR="00B667C3">
        <w:rPr>
          <w:rFonts w:cs="Times New Roman"/>
        </w:rPr>
        <w:t>.</w:t>
      </w:r>
    </w:p>
    <w:p w:rsidR="00691C77" w:rsidRDefault="002A291D" w:rsidP="00B667C3">
      <w:pPr>
        <w:autoSpaceDE w:val="0"/>
        <w:spacing w:line="360" w:lineRule="auto"/>
        <w:jc w:val="both"/>
        <w:rPr>
          <w:rFonts w:eastAsia="Arial-BoldMT"/>
          <w:bCs/>
        </w:rPr>
      </w:pPr>
      <w:r>
        <w:rPr>
          <w:rFonts w:cs="Times New Roman"/>
        </w:rPr>
        <w:t>2</w:t>
      </w:r>
      <w:r w:rsidR="00691C77">
        <w:rPr>
          <w:rFonts w:cs="Times New Roman"/>
        </w:rPr>
        <w:t>.</w:t>
      </w:r>
      <w:r>
        <w:rPr>
          <w:rFonts w:cs="Times New Roman"/>
        </w:rPr>
        <w:t>6</w:t>
      </w:r>
      <w:r w:rsidR="00691C77">
        <w:rPr>
          <w:rFonts w:cs="Times New Roman"/>
        </w:rPr>
        <w:t xml:space="preserve">. </w:t>
      </w:r>
      <w:r w:rsidR="00687141" w:rsidRPr="001208BE">
        <w:rPr>
          <w:rFonts w:cs="Times New Roman"/>
        </w:rPr>
        <w:t xml:space="preserve">Равновесието </w:t>
      </w:r>
      <w:r w:rsidR="00687141">
        <w:rPr>
          <w:rFonts w:cs="Times New Roman"/>
        </w:rPr>
        <w:t>–</w:t>
      </w:r>
      <w:r w:rsidR="00687141" w:rsidRPr="001208BE">
        <w:rPr>
          <w:rFonts w:cs="Times New Roman"/>
        </w:rPr>
        <w:t xml:space="preserve"> основен закон в приложната графика и нейната композиция</w:t>
      </w:r>
      <w:r w:rsidR="00687141">
        <w:rPr>
          <w:rFonts w:cs="Times New Roman"/>
        </w:rPr>
        <w:t>. Статичен баланс – симетрия, и динамичен баланс – асиметрия.</w:t>
      </w:r>
      <w:r w:rsidR="00687141" w:rsidRPr="00625BD7">
        <w:rPr>
          <w:rFonts w:eastAsia="Arial-BoldMT"/>
          <w:bCs/>
        </w:rPr>
        <w:t xml:space="preserve"> Практическа задача.</w:t>
      </w:r>
    </w:p>
    <w:p w:rsidR="00691C77" w:rsidRDefault="002A291D" w:rsidP="002A291D">
      <w:p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2</w:t>
      </w:r>
      <w:r w:rsidR="00691C77">
        <w:rPr>
          <w:rFonts w:cs="Times New Roman"/>
        </w:rPr>
        <w:t>.</w:t>
      </w:r>
      <w:r w:rsidR="00595D2B">
        <w:rPr>
          <w:rFonts w:cs="Times New Roman"/>
        </w:rPr>
        <w:t>7</w:t>
      </w:r>
      <w:r w:rsidR="00691C77">
        <w:rPr>
          <w:rFonts w:cs="Times New Roman"/>
        </w:rPr>
        <w:t xml:space="preserve">. </w:t>
      </w:r>
      <w:r w:rsidRPr="002A291D">
        <w:rPr>
          <w:rFonts w:cs="Times New Roman"/>
        </w:rPr>
        <w:t>Авторски изобразителни елементи</w:t>
      </w:r>
      <w:r>
        <w:rPr>
          <w:rFonts w:cs="Times New Roman"/>
        </w:rPr>
        <w:t xml:space="preserve"> - н</w:t>
      </w:r>
      <w:r w:rsidRPr="002A291D">
        <w:rPr>
          <w:rFonts w:cs="Times New Roman"/>
        </w:rPr>
        <w:t>атуралистични изобразителни елементи</w:t>
      </w:r>
      <w:r>
        <w:rPr>
          <w:rFonts w:cs="Times New Roman"/>
        </w:rPr>
        <w:t>, е</w:t>
      </w:r>
      <w:r w:rsidRPr="002A291D">
        <w:rPr>
          <w:rFonts w:cs="Times New Roman"/>
        </w:rPr>
        <w:t>кспресивни изобразителни елементи</w:t>
      </w:r>
      <w:r>
        <w:rPr>
          <w:rFonts w:cs="Times New Roman"/>
        </w:rPr>
        <w:t>, с</w:t>
      </w:r>
      <w:r w:rsidRPr="002A291D">
        <w:rPr>
          <w:rFonts w:cs="Times New Roman"/>
        </w:rPr>
        <w:t>юрреалистични изобразителни елементи</w:t>
      </w:r>
      <w:r w:rsidR="0073624B">
        <w:rPr>
          <w:rFonts w:cs="Times New Roman"/>
        </w:rPr>
        <w:t>, ш</w:t>
      </w:r>
      <w:r w:rsidRPr="002A291D">
        <w:rPr>
          <w:rFonts w:cs="Times New Roman"/>
        </w:rPr>
        <w:t>аржови изобразителни елементи</w:t>
      </w:r>
    </w:p>
    <w:p w:rsidR="00B9435D" w:rsidRPr="00520270" w:rsidRDefault="006E7F9B" w:rsidP="00520270">
      <w:pPr>
        <w:autoSpaceDE w:val="0"/>
        <w:spacing w:line="360" w:lineRule="auto"/>
        <w:ind w:firstLine="709"/>
        <w:jc w:val="both"/>
        <w:rPr>
          <w:i/>
        </w:rPr>
      </w:pPr>
      <w:r w:rsidRPr="00625BD7">
        <w:rPr>
          <w:i/>
        </w:rPr>
        <w:t>Цели:</w:t>
      </w:r>
      <w:r>
        <w:rPr>
          <w:i/>
        </w:rPr>
        <w:t xml:space="preserve"> </w:t>
      </w:r>
      <w:r w:rsidR="009D4621" w:rsidRPr="009D4621">
        <w:rPr>
          <w:i/>
        </w:rPr>
        <w:t>Въвеждане на учениците в графичното проектиране, целите му и неговите етапипри при създаването на графичен проект. Етапите на проектиране и реализация възпитават в професионално отношение към работния процес.</w:t>
      </w:r>
      <w:r w:rsidR="009D4621">
        <w:rPr>
          <w:i/>
        </w:rPr>
        <w:t xml:space="preserve"> </w:t>
      </w:r>
      <w:r w:rsidR="0073624B" w:rsidRPr="0073624B">
        <w:rPr>
          <w:i/>
        </w:rPr>
        <w:t>Запознаване на учениците с различните изобразителни възможности на графичните материали за свободно рисуване. Практическите задачи затвърждават получените знания по съответните теми и развиват практическите им умения за работа и колоритно организиране на графичната композиция, като ги запознават и с изразителните им възможности.</w:t>
      </w:r>
      <w:r w:rsidR="0073624B">
        <w:rPr>
          <w:i/>
        </w:rPr>
        <w:t xml:space="preserve"> </w:t>
      </w:r>
      <w:r w:rsidR="00CF2081">
        <w:rPr>
          <w:rFonts w:cs="Times New Roman"/>
          <w:i/>
        </w:rPr>
        <w:t xml:space="preserve">Представяне на учениците </w:t>
      </w:r>
      <w:r w:rsidR="00CF2081" w:rsidRPr="005E19CE">
        <w:rPr>
          <w:rFonts w:cs="Times New Roman"/>
          <w:i/>
        </w:rPr>
        <w:t>същността на графиката като изкуство, с различните видове графични техники, тяхната специфика, технологични и експресивни параметри.</w:t>
      </w:r>
      <w:r w:rsidR="00CF2081">
        <w:rPr>
          <w:rFonts w:cs="Times New Roman"/>
          <w:i/>
        </w:rPr>
        <w:t xml:space="preserve"> Запознаването с възможностите на графиката предлага р</w:t>
      </w:r>
      <w:r w:rsidR="00CF2081" w:rsidRPr="005E19CE">
        <w:rPr>
          <w:rFonts w:cs="Times New Roman"/>
          <w:i/>
        </w:rPr>
        <w:t>азвитие на пространственообразното мислене и интерпретиране на формата чрез различните графични средства, материали и техники</w:t>
      </w:r>
      <w:r w:rsidR="00CF2081">
        <w:rPr>
          <w:rFonts w:cs="Times New Roman"/>
          <w:i/>
        </w:rPr>
        <w:t>.</w:t>
      </w:r>
      <w:r w:rsidR="00691C77">
        <w:rPr>
          <w:rFonts w:cs="Times New Roman"/>
          <w:i/>
        </w:rPr>
        <w:t xml:space="preserve">Темите в раздела запознават учениците </w:t>
      </w:r>
      <w:r w:rsidR="00691C77" w:rsidRPr="005E19CE">
        <w:rPr>
          <w:rFonts w:cs="Times New Roman"/>
          <w:i/>
        </w:rPr>
        <w:t>със</w:t>
      </w:r>
      <w:r w:rsidR="00691C77">
        <w:rPr>
          <w:rFonts w:cs="Times New Roman"/>
          <w:i/>
        </w:rPr>
        <w:t xml:space="preserve"> законите, принципите и правилата на композицията, </w:t>
      </w:r>
      <w:r w:rsidR="00691C77" w:rsidRPr="005E19CE">
        <w:rPr>
          <w:rFonts w:cs="Times New Roman"/>
          <w:i/>
        </w:rPr>
        <w:t>със с</w:t>
      </w:r>
      <w:r w:rsidR="00691C77">
        <w:rPr>
          <w:rFonts w:cs="Times New Roman"/>
          <w:i/>
        </w:rPr>
        <w:t xml:space="preserve">пецификата </w:t>
      </w:r>
      <w:r w:rsidR="00691C77" w:rsidRPr="005E19CE">
        <w:rPr>
          <w:rFonts w:cs="Times New Roman"/>
          <w:i/>
        </w:rPr>
        <w:t>на графи</w:t>
      </w:r>
      <w:r w:rsidR="00691C77">
        <w:rPr>
          <w:rFonts w:cs="Times New Roman"/>
          <w:i/>
        </w:rPr>
        <w:t>чна</w:t>
      </w:r>
      <w:r w:rsidR="00691C77" w:rsidRPr="005E19CE">
        <w:rPr>
          <w:rFonts w:cs="Times New Roman"/>
          <w:i/>
        </w:rPr>
        <w:t xml:space="preserve">та </w:t>
      </w:r>
      <w:r w:rsidR="00691C77">
        <w:rPr>
          <w:rFonts w:cs="Times New Roman"/>
          <w:i/>
        </w:rPr>
        <w:t>композиция</w:t>
      </w:r>
      <w:r w:rsidR="00691C77" w:rsidRPr="005E19CE">
        <w:rPr>
          <w:rFonts w:cs="Times New Roman"/>
          <w:i/>
        </w:rPr>
        <w:t xml:space="preserve">, с </w:t>
      </w:r>
      <w:r w:rsidR="00691C77">
        <w:rPr>
          <w:rFonts w:cs="Times New Roman"/>
          <w:i/>
        </w:rPr>
        <w:t>нейните елементи и изобразителни възможности.</w:t>
      </w:r>
      <w:r w:rsidR="00691C77" w:rsidRPr="005E19CE">
        <w:rPr>
          <w:rFonts w:cs="Times New Roman"/>
          <w:i/>
        </w:rPr>
        <w:t xml:space="preserve"> </w:t>
      </w:r>
      <w:r w:rsidR="00691C77">
        <w:rPr>
          <w:rFonts w:cs="Times New Roman"/>
          <w:i/>
        </w:rPr>
        <w:t>Новите знания развиват</w:t>
      </w:r>
      <w:r w:rsidR="00691C77" w:rsidRPr="005E19CE">
        <w:rPr>
          <w:rFonts w:cs="Times New Roman"/>
          <w:i/>
        </w:rPr>
        <w:t xml:space="preserve"> пространственообразното мислене и </w:t>
      </w:r>
      <w:r w:rsidR="00691C77">
        <w:rPr>
          <w:rFonts w:cs="Times New Roman"/>
          <w:i/>
        </w:rPr>
        <w:t>хармоничното организиране</w:t>
      </w:r>
      <w:r w:rsidR="00691C77" w:rsidRPr="005E19CE">
        <w:rPr>
          <w:rFonts w:cs="Times New Roman"/>
          <w:i/>
        </w:rPr>
        <w:t xml:space="preserve"> на формата чрез различните графични средства</w:t>
      </w:r>
      <w:r w:rsidR="00691C77" w:rsidRPr="00832750">
        <w:rPr>
          <w:rFonts w:cs="Times New Roman"/>
        </w:rPr>
        <w:t>.</w:t>
      </w:r>
      <w:r w:rsidR="00691C77">
        <w:rPr>
          <w:rFonts w:cs="Times New Roman"/>
        </w:rPr>
        <w:t xml:space="preserve"> </w:t>
      </w:r>
      <w:r w:rsidR="00691C77" w:rsidRPr="00832750">
        <w:rPr>
          <w:rFonts w:cs="Times New Roman"/>
          <w:i/>
        </w:rPr>
        <w:t>Учениците</w:t>
      </w:r>
      <w:r w:rsidR="00691C77">
        <w:rPr>
          <w:rFonts w:cs="Times New Roman"/>
          <w:i/>
        </w:rPr>
        <w:t xml:space="preserve"> получават знания за основните понятия и закономерности на композицията, умения за сравнителен анализ и избор на най-адекватно решение.</w:t>
      </w:r>
      <w:r w:rsidR="0073624B" w:rsidRPr="0073624B">
        <w:rPr>
          <w:rFonts w:cs="Times New Roman"/>
          <w:i/>
        </w:rPr>
        <w:t xml:space="preserve"> </w:t>
      </w:r>
      <w:r w:rsidR="0073624B">
        <w:rPr>
          <w:rFonts w:cs="Times New Roman"/>
          <w:i/>
        </w:rPr>
        <w:t>Запознаване на учениците с възможностите за въздействие на графичните елементи в зависимост от поставената тема.</w:t>
      </w:r>
    </w:p>
    <w:p w:rsidR="00CF2081" w:rsidRDefault="00CF2081" w:rsidP="00343104">
      <w:pPr>
        <w:autoSpaceDE w:val="0"/>
        <w:spacing w:line="360" w:lineRule="auto"/>
        <w:jc w:val="both"/>
        <w:rPr>
          <w:rFonts w:cs="Times New Roman"/>
          <w:b/>
        </w:rPr>
      </w:pPr>
      <w:r w:rsidRPr="0072368F">
        <w:rPr>
          <w:rFonts w:cs="Times New Roman"/>
          <w:b/>
          <w:bCs/>
        </w:rPr>
        <w:t>Раздел</w:t>
      </w:r>
      <w:r>
        <w:rPr>
          <w:rFonts w:cs="Times New Roman"/>
          <w:b/>
          <w:bCs/>
        </w:rPr>
        <w:t xml:space="preserve"> 3</w:t>
      </w:r>
      <w:r w:rsidRPr="0072368F">
        <w:rPr>
          <w:rFonts w:cs="Times New Roman"/>
          <w:b/>
          <w:bCs/>
        </w:rPr>
        <w:t xml:space="preserve">. </w:t>
      </w:r>
      <w:r>
        <w:rPr>
          <w:rFonts w:cs="Times New Roman"/>
          <w:b/>
        </w:rPr>
        <w:t>Основи на типографията.</w:t>
      </w:r>
      <w:r>
        <w:t xml:space="preserve"> </w:t>
      </w:r>
      <w:r w:rsidRPr="009B258A">
        <w:rPr>
          <w:rFonts w:cs="Times New Roman"/>
          <w:b/>
        </w:rPr>
        <w:t>Шрифт и писменост.</w:t>
      </w:r>
    </w:p>
    <w:p w:rsidR="00CF2081" w:rsidRDefault="00CF2081" w:rsidP="00CF2081">
      <w:p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3.1. </w:t>
      </w:r>
      <w:r w:rsidRPr="00845704">
        <w:rPr>
          <w:rFonts w:cs="Times New Roman"/>
        </w:rPr>
        <w:t>Общи сведения за шрифта.</w:t>
      </w:r>
    </w:p>
    <w:p w:rsidR="00CF2081" w:rsidRDefault="00CF2081" w:rsidP="00CF2081">
      <w:p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3.2. Видове шрифт – приложение</w:t>
      </w:r>
    </w:p>
    <w:p w:rsidR="00CF2081" w:rsidRDefault="00CF2081" w:rsidP="00CF2081">
      <w:pPr>
        <w:autoSpaceDE w:val="0"/>
        <w:spacing w:line="360" w:lineRule="auto"/>
        <w:jc w:val="both"/>
        <w:rPr>
          <w:rFonts w:eastAsia="Arial-BoldMT"/>
          <w:bCs/>
        </w:rPr>
      </w:pPr>
      <w:r>
        <w:rPr>
          <w:rFonts w:cs="Times New Roman"/>
        </w:rPr>
        <w:t>3.3. Калиграфско изпълнение в графичен материал.</w:t>
      </w:r>
      <w:r w:rsidRPr="00625BD7">
        <w:rPr>
          <w:rFonts w:eastAsia="Arial-BoldMT"/>
          <w:bCs/>
        </w:rPr>
        <w:t xml:space="preserve"> Практическа задача.</w:t>
      </w:r>
    </w:p>
    <w:p w:rsidR="00CF2081" w:rsidRPr="00B9435D" w:rsidRDefault="00CF2081" w:rsidP="00CF2081">
      <w:pPr>
        <w:autoSpaceDE w:val="0"/>
        <w:spacing w:line="360" w:lineRule="auto"/>
        <w:ind w:firstLine="709"/>
        <w:jc w:val="both"/>
        <w:rPr>
          <w:rFonts w:cs="Times New Roman"/>
          <w:i/>
        </w:rPr>
      </w:pPr>
      <w:r w:rsidRPr="00625BD7">
        <w:rPr>
          <w:i/>
        </w:rPr>
        <w:t xml:space="preserve">Цели: </w:t>
      </w:r>
      <w:r>
        <w:rPr>
          <w:rFonts w:cs="Times New Roman"/>
          <w:i/>
        </w:rPr>
        <w:t xml:space="preserve"> Въвеждане на учениците в</w:t>
      </w:r>
      <w:r w:rsidRPr="00857080">
        <w:rPr>
          <w:rFonts w:cs="Times New Roman"/>
          <w:i/>
        </w:rPr>
        <w:t xml:space="preserve"> </w:t>
      </w:r>
      <w:r>
        <w:rPr>
          <w:rFonts w:cs="Times New Roman"/>
          <w:i/>
        </w:rPr>
        <w:t xml:space="preserve">типографията. Да се запознаят </w:t>
      </w:r>
      <w:r w:rsidRPr="005E19CE">
        <w:rPr>
          <w:rFonts w:cs="Times New Roman"/>
          <w:i/>
        </w:rPr>
        <w:t>със с</w:t>
      </w:r>
      <w:r>
        <w:rPr>
          <w:rFonts w:cs="Times New Roman"/>
          <w:i/>
        </w:rPr>
        <w:t>пецификата</w:t>
      </w:r>
      <w:r w:rsidRPr="00827678">
        <w:rPr>
          <w:rFonts w:cs="Times New Roman"/>
          <w:i/>
        </w:rPr>
        <w:t xml:space="preserve"> </w:t>
      </w:r>
      <w:r w:rsidRPr="005E19CE">
        <w:rPr>
          <w:rFonts w:cs="Times New Roman"/>
          <w:i/>
        </w:rPr>
        <w:t xml:space="preserve">на </w:t>
      </w:r>
      <w:r>
        <w:rPr>
          <w:rFonts w:cs="Times New Roman"/>
          <w:i/>
        </w:rPr>
        <w:t>шрифта като външен вид, начертания на писмените знаци. Практическата задача изгражда умения за калиграфско писане на главни и редовни букви, като по този начин те се запознават със структурата на кирилишката буква.</w:t>
      </w:r>
    </w:p>
    <w:p w:rsidR="00CF2081" w:rsidRDefault="00CF2081" w:rsidP="00343104">
      <w:pPr>
        <w:autoSpaceDE w:val="0"/>
        <w:spacing w:line="360" w:lineRule="auto"/>
        <w:jc w:val="both"/>
        <w:rPr>
          <w:rFonts w:cs="Times New Roman"/>
          <w:b/>
        </w:rPr>
      </w:pPr>
      <w:r>
        <w:rPr>
          <w:rFonts w:cs="Times New Roman"/>
          <w:b/>
          <w:bCs/>
        </w:rPr>
        <w:lastRenderedPageBreak/>
        <w:t>Раздел 4. Печатни издания и рекламни материали:</w:t>
      </w:r>
    </w:p>
    <w:p w:rsidR="00CF2081" w:rsidRPr="00CF2081" w:rsidRDefault="00CF2081" w:rsidP="00CF2081">
      <w:p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4.1. </w:t>
      </w:r>
      <w:r w:rsidRPr="00CF2081">
        <w:rPr>
          <w:rFonts w:cs="Times New Roman"/>
        </w:rPr>
        <w:t>Съвременната книга и нейния строеж.</w:t>
      </w:r>
    </w:p>
    <w:p w:rsidR="00F53128" w:rsidRDefault="00CF2081" w:rsidP="00CF2081">
      <w:pPr>
        <w:autoSpaceDE w:val="0"/>
        <w:spacing w:line="360" w:lineRule="auto"/>
        <w:jc w:val="both"/>
      </w:pPr>
      <w:r>
        <w:rPr>
          <w:rFonts w:cs="Times New Roman"/>
        </w:rPr>
        <w:t xml:space="preserve">4.2. </w:t>
      </w:r>
      <w:r w:rsidRPr="00CF2081">
        <w:rPr>
          <w:rFonts w:cs="Times New Roman"/>
        </w:rPr>
        <w:t>Мястото на илюстрацията в графичния дизайн.</w:t>
      </w:r>
      <w:r w:rsidR="00F53128" w:rsidRPr="00F53128">
        <w:t xml:space="preserve"> </w:t>
      </w:r>
    </w:p>
    <w:p w:rsidR="00CF2081" w:rsidRPr="00CF2081" w:rsidRDefault="00CF2081" w:rsidP="00CF2081">
      <w:p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4.3. </w:t>
      </w:r>
      <w:r w:rsidRPr="00CF2081">
        <w:rPr>
          <w:rFonts w:cs="Times New Roman"/>
        </w:rPr>
        <w:t>Мястото на фотографията в графичния дизайн.</w:t>
      </w:r>
    </w:p>
    <w:p w:rsidR="00CF2081" w:rsidRPr="00CF2081" w:rsidRDefault="00CF2081" w:rsidP="00CF2081">
      <w:p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4.4. </w:t>
      </w:r>
      <w:r w:rsidRPr="00CF2081">
        <w:rPr>
          <w:rFonts w:cs="Times New Roman"/>
        </w:rPr>
        <w:t>Илюстрация и текст.</w:t>
      </w:r>
    </w:p>
    <w:p w:rsidR="00CF2081" w:rsidRDefault="00CF2081" w:rsidP="00CF2081">
      <w:p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4.5. </w:t>
      </w:r>
      <w:r w:rsidRPr="00CF2081">
        <w:rPr>
          <w:rFonts w:cs="Times New Roman"/>
        </w:rPr>
        <w:t>Книга и корица.</w:t>
      </w:r>
    </w:p>
    <w:p w:rsidR="00F53128" w:rsidRDefault="00F53128" w:rsidP="00F53128">
      <w:pPr>
        <w:autoSpaceDE w:val="0"/>
        <w:spacing w:line="360" w:lineRule="auto"/>
        <w:jc w:val="both"/>
      </w:pPr>
      <w:r w:rsidRPr="00625BD7">
        <w:rPr>
          <w:rFonts w:eastAsia="Arial-BoldMT"/>
          <w:bCs/>
        </w:rPr>
        <w:t>Практическ</w:t>
      </w:r>
      <w:r>
        <w:rPr>
          <w:rFonts w:eastAsia="Arial-BoldMT"/>
          <w:bCs/>
        </w:rPr>
        <w:t>и</w:t>
      </w:r>
      <w:r w:rsidRPr="00DD2754">
        <w:rPr>
          <w:rFonts w:eastAsia="Arial-BoldMT"/>
          <w:bCs/>
        </w:rPr>
        <w:t xml:space="preserve"> </w:t>
      </w:r>
      <w:r w:rsidRPr="00625BD7">
        <w:rPr>
          <w:rFonts w:eastAsia="Arial-BoldMT"/>
          <w:bCs/>
        </w:rPr>
        <w:t>задач</w:t>
      </w:r>
      <w:r>
        <w:rPr>
          <w:rFonts w:eastAsia="Arial-BoldMT"/>
          <w:bCs/>
        </w:rPr>
        <w:t>и:</w:t>
      </w:r>
      <w:r w:rsidRPr="005237BB">
        <w:t xml:space="preserve"> </w:t>
      </w:r>
    </w:p>
    <w:p w:rsidR="00F53128" w:rsidRDefault="00F53128" w:rsidP="00F53128">
      <w:pPr>
        <w:autoSpaceDE w:val="0"/>
        <w:spacing w:line="360" w:lineRule="auto"/>
        <w:ind w:firstLine="709"/>
        <w:jc w:val="both"/>
      </w:pPr>
      <w:r w:rsidRPr="005237BB">
        <w:t>Композиране на илюстрацията в книж</w:t>
      </w:r>
      <w:r>
        <w:t>ният разтвор;</w:t>
      </w:r>
    </w:p>
    <w:p w:rsidR="00F53128" w:rsidRPr="00CF2081" w:rsidRDefault="00F53128" w:rsidP="00F53128">
      <w:pPr>
        <w:autoSpaceDE w:val="0"/>
        <w:spacing w:line="360" w:lineRule="auto"/>
        <w:ind w:firstLine="709"/>
        <w:jc w:val="both"/>
        <w:rPr>
          <w:rFonts w:cs="Times New Roman"/>
        </w:rPr>
      </w:pPr>
      <w:r>
        <w:t>Проектиране на първа корица на художествена книга.</w:t>
      </w:r>
    </w:p>
    <w:p w:rsidR="00CF2081" w:rsidRDefault="00CF2081" w:rsidP="00CF2081">
      <w:pPr>
        <w:autoSpaceDE w:val="0"/>
        <w:spacing w:line="360" w:lineRule="auto"/>
        <w:ind w:firstLine="709"/>
        <w:jc w:val="both"/>
        <w:rPr>
          <w:rFonts w:cs="Times New Roman"/>
          <w:b/>
        </w:rPr>
      </w:pPr>
      <w:r>
        <w:rPr>
          <w:i/>
        </w:rPr>
        <w:t xml:space="preserve">Цели: Запознаване на учениците с формообразуването на книгата, основните оформителски средства, нейната композиция и архитектоника. </w:t>
      </w:r>
      <w:r w:rsidR="00F53128">
        <w:rPr>
          <w:i/>
        </w:rPr>
        <w:t>Представяне на различните видове</w:t>
      </w:r>
      <w:r w:rsidR="00F53128" w:rsidRPr="00F53128">
        <w:rPr>
          <w:i/>
        </w:rPr>
        <w:t xml:space="preserve"> илюстративен материал използван за нуждите на грофичното оформление в графичния дизайн. </w:t>
      </w:r>
      <w:r>
        <w:rPr>
          <w:i/>
        </w:rPr>
        <w:t>Пратическ</w:t>
      </w:r>
      <w:r w:rsidR="00F53128">
        <w:rPr>
          <w:i/>
        </w:rPr>
        <w:t>и</w:t>
      </w:r>
      <w:r>
        <w:rPr>
          <w:i/>
        </w:rPr>
        <w:t>т</w:t>
      </w:r>
      <w:r w:rsidR="00F53128">
        <w:rPr>
          <w:i/>
        </w:rPr>
        <w:t>е</w:t>
      </w:r>
      <w:r>
        <w:rPr>
          <w:i/>
        </w:rPr>
        <w:t xml:space="preserve"> задач</w:t>
      </w:r>
      <w:r w:rsidR="00F53128">
        <w:rPr>
          <w:i/>
        </w:rPr>
        <w:t>и</w:t>
      </w:r>
      <w:r>
        <w:rPr>
          <w:i/>
        </w:rPr>
        <w:t xml:space="preserve"> онагледява</w:t>
      </w:r>
      <w:r w:rsidR="00F53128">
        <w:rPr>
          <w:i/>
        </w:rPr>
        <w:t>т</w:t>
      </w:r>
      <w:r>
        <w:rPr>
          <w:i/>
        </w:rPr>
        <w:t xml:space="preserve"> и затвърждава</w:t>
      </w:r>
      <w:r w:rsidR="00F53128">
        <w:rPr>
          <w:i/>
        </w:rPr>
        <w:t>т</w:t>
      </w:r>
      <w:r>
        <w:rPr>
          <w:i/>
        </w:rPr>
        <w:t xml:space="preserve"> теоретичните знания.</w:t>
      </w:r>
    </w:p>
    <w:p w:rsidR="00087B67" w:rsidRDefault="00087B67" w:rsidP="00343104">
      <w:pPr>
        <w:autoSpaceDE w:val="0"/>
        <w:spacing w:line="360" w:lineRule="auto"/>
        <w:jc w:val="both"/>
        <w:rPr>
          <w:bCs/>
        </w:rPr>
      </w:pPr>
      <w:r w:rsidRPr="0072368F">
        <w:rPr>
          <w:rFonts w:cs="Times New Roman"/>
          <w:b/>
          <w:bCs/>
        </w:rPr>
        <w:t xml:space="preserve">Раздел </w:t>
      </w:r>
      <w:r>
        <w:rPr>
          <w:rFonts w:cs="Times New Roman"/>
          <w:b/>
          <w:bCs/>
        </w:rPr>
        <w:t>5</w:t>
      </w:r>
      <w:r w:rsidRPr="0072368F">
        <w:rPr>
          <w:rFonts w:cs="Times New Roman"/>
          <w:b/>
          <w:bCs/>
        </w:rPr>
        <w:t xml:space="preserve">. </w:t>
      </w:r>
      <w:r w:rsidR="00F53128">
        <w:rPr>
          <w:rFonts w:cs="Times New Roman"/>
          <w:b/>
          <w:bCs/>
        </w:rPr>
        <w:t>Визуална комуникация. Графични символи и стилизации /пиктограми, идеограми, логотип/</w:t>
      </w:r>
      <w:r w:rsidRPr="00625BD7">
        <w:rPr>
          <w:bCs/>
        </w:rPr>
        <w:t xml:space="preserve">: </w:t>
      </w:r>
    </w:p>
    <w:p w:rsidR="00053398" w:rsidRDefault="00053398" w:rsidP="00053398">
      <w:pPr>
        <w:pStyle w:val="TableContents"/>
        <w:snapToGrid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5.1. </w:t>
      </w:r>
      <w:r w:rsidRPr="00053398">
        <w:rPr>
          <w:rFonts w:cs="Times New Roman"/>
        </w:rPr>
        <w:t>Семиотика. Символи и знакови системи.</w:t>
      </w:r>
    </w:p>
    <w:p w:rsidR="00053398" w:rsidRPr="00E10321" w:rsidRDefault="00053398" w:rsidP="00053398">
      <w:pPr>
        <w:autoSpaceDE w:val="0"/>
        <w:autoSpaceDN w:val="0"/>
        <w:adjustRightInd w:val="0"/>
        <w:spacing w:line="360" w:lineRule="auto"/>
        <w:ind w:left="720"/>
        <w:jc w:val="both"/>
        <w:rPr>
          <w:rFonts w:cs="Times New Roman"/>
        </w:rPr>
      </w:pPr>
      <w:r>
        <w:rPr>
          <w:rFonts w:cs="Times New Roman"/>
        </w:rPr>
        <w:t xml:space="preserve">5.1.1. </w:t>
      </w:r>
      <w:r w:rsidRPr="00E10321">
        <w:rPr>
          <w:rFonts w:cs="Times New Roman"/>
        </w:rPr>
        <w:t>Пиктог</w:t>
      </w:r>
      <w:r>
        <w:rPr>
          <w:rFonts w:cs="Times New Roman"/>
        </w:rPr>
        <w:t>рама, идеограма и условни знаци;</w:t>
      </w:r>
    </w:p>
    <w:p w:rsidR="00053398" w:rsidRPr="00E10321" w:rsidRDefault="00053398" w:rsidP="00053398">
      <w:pPr>
        <w:autoSpaceDE w:val="0"/>
        <w:autoSpaceDN w:val="0"/>
        <w:adjustRightInd w:val="0"/>
        <w:spacing w:line="360" w:lineRule="auto"/>
        <w:ind w:left="720"/>
        <w:jc w:val="both"/>
        <w:rPr>
          <w:rFonts w:cs="Times New Roman"/>
        </w:rPr>
      </w:pPr>
      <w:r>
        <w:rPr>
          <w:rFonts w:cs="Times New Roman"/>
        </w:rPr>
        <w:t>5</w:t>
      </w:r>
      <w:r w:rsidRPr="00E10321">
        <w:rPr>
          <w:rFonts w:cs="Times New Roman"/>
        </w:rPr>
        <w:t>.1.2. Символът – концент</w:t>
      </w:r>
      <w:r>
        <w:rPr>
          <w:rFonts w:cs="Times New Roman"/>
        </w:rPr>
        <w:t>рирана условна абстрактна форма;</w:t>
      </w:r>
    </w:p>
    <w:p w:rsidR="00053398" w:rsidRPr="00E10321" w:rsidRDefault="00053398" w:rsidP="00053398">
      <w:pPr>
        <w:autoSpaceDE w:val="0"/>
        <w:autoSpaceDN w:val="0"/>
        <w:adjustRightInd w:val="0"/>
        <w:spacing w:line="360" w:lineRule="auto"/>
        <w:ind w:left="720"/>
        <w:jc w:val="both"/>
        <w:rPr>
          <w:rFonts w:cs="Times New Roman"/>
        </w:rPr>
      </w:pPr>
      <w:r>
        <w:rPr>
          <w:rFonts w:cs="Times New Roman"/>
        </w:rPr>
        <w:t>5</w:t>
      </w:r>
      <w:r w:rsidRPr="00E10321">
        <w:rPr>
          <w:rFonts w:cs="Times New Roman"/>
        </w:rPr>
        <w:t>.1.3. Обикновени знаци и символи. Алегория, емблема, аналогия, апология, хипербола,</w:t>
      </w:r>
      <w:r>
        <w:rPr>
          <w:rFonts w:cs="Times New Roman"/>
        </w:rPr>
        <w:t xml:space="preserve"> метафора;</w:t>
      </w:r>
    </w:p>
    <w:p w:rsidR="00053398" w:rsidRPr="00E10321" w:rsidRDefault="00053398" w:rsidP="00053398">
      <w:pPr>
        <w:autoSpaceDE w:val="0"/>
        <w:autoSpaceDN w:val="0"/>
        <w:adjustRightInd w:val="0"/>
        <w:spacing w:line="360" w:lineRule="auto"/>
        <w:ind w:left="720"/>
        <w:jc w:val="both"/>
        <w:rPr>
          <w:rFonts w:cs="Times New Roman"/>
        </w:rPr>
      </w:pPr>
      <w:r>
        <w:rPr>
          <w:rFonts w:cs="Times New Roman"/>
        </w:rPr>
        <w:t>5</w:t>
      </w:r>
      <w:r w:rsidRPr="00E10321">
        <w:rPr>
          <w:rFonts w:cs="Times New Roman"/>
        </w:rPr>
        <w:t>.1.4. Астрономически и</w:t>
      </w:r>
      <w:r>
        <w:rPr>
          <w:rFonts w:cs="Times New Roman"/>
        </w:rPr>
        <w:t xml:space="preserve"> астрологически символи и знаци;</w:t>
      </w:r>
    </w:p>
    <w:p w:rsidR="00053398" w:rsidRPr="00E10321" w:rsidRDefault="00053398" w:rsidP="00053398">
      <w:pPr>
        <w:autoSpaceDE w:val="0"/>
        <w:autoSpaceDN w:val="0"/>
        <w:adjustRightInd w:val="0"/>
        <w:spacing w:line="360" w:lineRule="auto"/>
        <w:ind w:left="720"/>
        <w:jc w:val="both"/>
        <w:rPr>
          <w:rFonts w:cs="Times New Roman"/>
        </w:rPr>
      </w:pPr>
      <w:r>
        <w:rPr>
          <w:rFonts w:cs="Times New Roman"/>
        </w:rPr>
        <w:t>5</w:t>
      </w:r>
      <w:r w:rsidRPr="00E10321">
        <w:rPr>
          <w:rFonts w:cs="Times New Roman"/>
        </w:rPr>
        <w:t>.1.5. Нумиз</w:t>
      </w:r>
      <w:r>
        <w:rPr>
          <w:rFonts w:cs="Times New Roman"/>
        </w:rPr>
        <w:t>матика, сигилография, бонистика;</w:t>
      </w:r>
    </w:p>
    <w:p w:rsidR="00053398" w:rsidRPr="00E10321" w:rsidRDefault="00053398" w:rsidP="00053398">
      <w:pPr>
        <w:autoSpaceDE w:val="0"/>
        <w:autoSpaceDN w:val="0"/>
        <w:adjustRightInd w:val="0"/>
        <w:spacing w:line="360" w:lineRule="auto"/>
        <w:ind w:left="720"/>
        <w:jc w:val="both"/>
        <w:rPr>
          <w:rFonts w:cs="Times New Roman"/>
        </w:rPr>
      </w:pPr>
      <w:r>
        <w:rPr>
          <w:rFonts w:cs="Times New Roman"/>
        </w:rPr>
        <w:t>5</w:t>
      </w:r>
      <w:r w:rsidRPr="00E10321">
        <w:rPr>
          <w:rFonts w:cs="Times New Roman"/>
        </w:rPr>
        <w:t>.1.6. Хералдика</w:t>
      </w:r>
      <w:r>
        <w:rPr>
          <w:rFonts w:cs="Times New Roman"/>
        </w:rPr>
        <w:t>та като родова символна система;</w:t>
      </w:r>
    </w:p>
    <w:p w:rsidR="00053398" w:rsidRPr="00E10321" w:rsidRDefault="00053398" w:rsidP="00053398">
      <w:pPr>
        <w:autoSpaceDE w:val="0"/>
        <w:autoSpaceDN w:val="0"/>
        <w:adjustRightInd w:val="0"/>
        <w:spacing w:line="360" w:lineRule="auto"/>
        <w:ind w:left="720"/>
        <w:jc w:val="both"/>
        <w:rPr>
          <w:rFonts w:cs="Times New Roman"/>
        </w:rPr>
      </w:pPr>
      <w:r>
        <w:rPr>
          <w:rFonts w:cs="Times New Roman"/>
        </w:rPr>
        <w:t>5</w:t>
      </w:r>
      <w:r w:rsidRPr="00E10321">
        <w:rPr>
          <w:rFonts w:cs="Times New Roman"/>
        </w:rPr>
        <w:t>.1.7. Фил</w:t>
      </w:r>
      <w:r>
        <w:rPr>
          <w:rFonts w:cs="Times New Roman"/>
        </w:rPr>
        <w:t>ателия;</w:t>
      </w:r>
    </w:p>
    <w:p w:rsidR="00053398" w:rsidRPr="00E10321" w:rsidRDefault="00053398" w:rsidP="00053398">
      <w:pPr>
        <w:autoSpaceDE w:val="0"/>
        <w:autoSpaceDN w:val="0"/>
        <w:adjustRightInd w:val="0"/>
        <w:spacing w:line="360" w:lineRule="auto"/>
        <w:ind w:left="720"/>
        <w:jc w:val="both"/>
        <w:rPr>
          <w:rFonts w:cs="Times New Roman"/>
        </w:rPr>
      </w:pPr>
      <w:r>
        <w:rPr>
          <w:rFonts w:cs="Times New Roman"/>
        </w:rPr>
        <w:t>5</w:t>
      </w:r>
      <w:r w:rsidRPr="00E10321">
        <w:rPr>
          <w:rFonts w:cs="Times New Roman"/>
        </w:rPr>
        <w:t>.1.8. Символи и знаци на станда</w:t>
      </w:r>
      <w:r>
        <w:rPr>
          <w:rFonts w:cs="Times New Roman"/>
        </w:rPr>
        <w:t>рти, фабрични и търговски марки;</w:t>
      </w:r>
    </w:p>
    <w:p w:rsidR="00053398" w:rsidRPr="00053398" w:rsidRDefault="00053398" w:rsidP="00053398">
      <w:pPr>
        <w:pStyle w:val="TableContents"/>
        <w:snapToGrid w:val="0"/>
        <w:spacing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>5</w:t>
      </w:r>
      <w:r w:rsidRPr="00E10321">
        <w:rPr>
          <w:rFonts w:cs="Times New Roman"/>
        </w:rPr>
        <w:t>.1.9. Видове писмености и д</w:t>
      </w:r>
      <w:r>
        <w:rPr>
          <w:rFonts w:cs="Times New Roman"/>
        </w:rPr>
        <w:t>руги символни и знакови системи;</w:t>
      </w:r>
    </w:p>
    <w:p w:rsidR="00053398" w:rsidRPr="00053398" w:rsidRDefault="00053398" w:rsidP="00053398">
      <w:pPr>
        <w:pStyle w:val="TableContents"/>
        <w:snapToGrid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5.2. </w:t>
      </w:r>
      <w:r w:rsidRPr="00053398">
        <w:rPr>
          <w:rFonts w:cs="Times New Roman"/>
        </w:rPr>
        <w:t>Визуалния език на рекламата, метафората и вица във формирането на посланието.</w:t>
      </w:r>
    </w:p>
    <w:p w:rsidR="00053398" w:rsidRDefault="00053398" w:rsidP="00053398">
      <w:pPr>
        <w:pStyle w:val="TableContents"/>
        <w:snapToGrid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5.3. </w:t>
      </w:r>
      <w:r w:rsidRPr="00053398">
        <w:rPr>
          <w:rFonts w:cs="Times New Roman"/>
        </w:rPr>
        <w:t>Структура на рекламното послание.</w:t>
      </w:r>
    </w:p>
    <w:p w:rsidR="00053398" w:rsidRPr="00E10321" w:rsidRDefault="00053398" w:rsidP="00053398">
      <w:pPr>
        <w:autoSpaceDE w:val="0"/>
        <w:autoSpaceDN w:val="0"/>
        <w:adjustRightInd w:val="0"/>
        <w:spacing w:line="360" w:lineRule="auto"/>
        <w:ind w:left="720"/>
        <w:jc w:val="both"/>
        <w:rPr>
          <w:rFonts w:cs="Times New Roman"/>
          <w:bCs/>
        </w:rPr>
      </w:pPr>
      <w:r>
        <w:rPr>
          <w:rFonts w:cs="Times New Roman"/>
          <w:bCs/>
        </w:rPr>
        <w:t>5.3.1. Йерархия на текстовете;</w:t>
      </w:r>
    </w:p>
    <w:p w:rsidR="00053398" w:rsidRPr="00053398" w:rsidRDefault="00053398" w:rsidP="00053398">
      <w:pPr>
        <w:pStyle w:val="TableContents"/>
        <w:snapToGrid w:val="0"/>
        <w:spacing w:line="360" w:lineRule="auto"/>
        <w:ind w:firstLine="709"/>
        <w:jc w:val="both"/>
        <w:rPr>
          <w:rFonts w:cs="Times New Roman"/>
        </w:rPr>
      </w:pPr>
      <w:r>
        <w:rPr>
          <w:rFonts w:cs="Times New Roman"/>
          <w:bCs/>
        </w:rPr>
        <w:t>5</w:t>
      </w:r>
      <w:r w:rsidRPr="00E10321">
        <w:rPr>
          <w:rFonts w:cs="Times New Roman"/>
          <w:bCs/>
        </w:rPr>
        <w:t>.3.2. Йерархия на изображенията.</w:t>
      </w:r>
    </w:p>
    <w:p w:rsidR="00684B8D" w:rsidRDefault="00053398" w:rsidP="00053398">
      <w:pPr>
        <w:pStyle w:val="TableContents"/>
        <w:snapToGrid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5.4. </w:t>
      </w:r>
      <w:r w:rsidRPr="00053398">
        <w:rPr>
          <w:rFonts w:cs="Times New Roman"/>
        </w:rPr>
        <w:t>Йерархично изграждане на послание чрез Мондрианов дизайн</w:t>
      </w:r>
      <w:r>
        <w:rPr>
          <w:rFonts w:cs="Times New Roman"/>
        </w:rPr>
        <w:t>.</w:t>
      </w:r>
    </w:p>
    <w:p w:rsidR="00053398" w:rsidRPr="00E10321" w:rsidRDefault="00053398" w:rsidP="00053398">
      <w:pPr>
        <w:autoSpaceDE w:val="0"/>
        <w:autoSpaceDN w:val="0"/>
        <w:adjustRightInd w:val="0"/>
        <w:spacing w:line="360" w:lineRule="auto"/>
        <w:ind w:left="720"/>
        <w:jc w:val="both"/>
        <w:rPr>
          <w:rFonts w:cs="Times New Roman"/>
          <w:bCs/>
        </w:rPr>
      </w:pPr>
      <w:r>
        <w:rPr>
          <w:rFonts w:cs="Times New Roman"/>
          <w:bCs/>
        </w:rPr>
        <w:t>5</w:t>
      </w:r>
      <w:r w:rsidRPr="00E10321">
        <w:rPr>
          <w:rFonts w:cs="Times New Roman"/>
          <w:bCs/>
        </w:rPr>
        <w:t>.4.1. Смислово степенуване на текст.</w:t>
      </w:r>
    </w:p>
    <w:p w:rsidR="00053398" w:rsidRPr="00E10321" w:rsidRDefault="00053398" w:rsidP="00053398">
      <w:pPr>
        <w:autoSpaceDE w:val="0"/>
        <w:autoSpaceDN w:val="0"/>
        <w:adjustRightInd w:val="0"/>
        <w:spacing w:line="360" w:lineRule="auto"/>
        <w:ind w:left="720"/>
        <w:jc w:val="both"/>
        <w:rPr>
          <w:rFonts w:cs="Times New Roman"/>
          <w:bCs/>
        </w:rPr>
      </w:pPr>
      <w:r>
        <w:rPr>
          <w:rFonts w:cs="Times New Roman"/>
          <w:bCs/>
        </w:rPr>
        <w:t>5</w:t>
      </w:r>
      <w:r w:rsidRPr="00E10321">
        <w:rPr>
          <w:rFonts w:cs="Times New Roman"/>
          <w:bCs/>
        </w:rPr>
        <w:t>.4.2. Смислово степенуване на изображения.</w:t>
      </w:r>
    </w:p>
    <w:p w:rsidR="00053398" w:rsidRDefault="00053398" w:rsidP="00053398">
      <w:pPr>
        <w:pStyle w:val="TableContents"/>
        <w:snapToGrid w:val="0"/>
        <w:spacing w:line="360" w:lineRule="auto"/>
        <w:ind w:firstLine="709"/>
        <w:jc w:val="both"/>
        <w:rPr>
          <w:rFonts w:cs="Times New Roman"/>
          <w:bCs/>
        </w:rPr>
      </w:pPr>
      <w:r>
        <w:rPr>
          <w:rFonts w:cs="Times New Roman"/>
          <w:bCs/>
        </w:rPr>
        <w:t>5</w:t>
      </w:r>
      <w:r w:rsidRPr="00E10321">
        <w:rPr>
          <w:rFonts w:cs="Times New Roman"/>
          <w:bCs/>
        </w:rPr>
        <w:t>.4.3. Изграждане чрез текст и изображения.</w:t>
      </w:r>
    </w:p>
    <w:p w:rsidR="0076726C" w:rsidRPr="00053398" w:rsidRDefault="0076726C" w:rsidP="00053398">
      <w:pPr>
        <w:pStyle w:val="TableContents"/>
        <w:snapToGrid w:val="0"/>
        <w:spacing w:line="360" w:lineRule="auto"/>
        <w:ind w:firstLine="709"/>
        <w:jc w:val="both"/>
        <w:rPr>
          <w:rFonts w:cs="Times New Roman"/>
        </w:rPr>
      </w:pPr>
    </w:p>
    <w:p w:rsidR="00684B8D" w:rsidRDefault="00F10998" w:rsidP="00684B8D">
      <w:pPr>
        <w:pStyle w:val="TableContents"/>
        <w:snapToGrid w:val="0"/>
        <w:spacing w:line="360" w:lineRule="auto"/>
        <w:ind w:firstLine="709"/>
        <w:jc w:val="both"/>
        <w:rPr>
          <w:rFonts w:cs="Times New Roman"/>
          <w:i/>
        </w:rPr>
      </w:pPr>
      <w:r w:rsidRPr="00625BD7">
        <w:rPr>
          <w:i/>
        </w:rPr>
        <w:lastRenderedPageBreak/>
        <w:t>Цели:</w:t>
      </w:r>
      <w:r w:rsidRPr="004D3A3B">
        <w:rPr>
          <w:rFonts w:cs="Times New Roman"/>
          <w:i/>
        </w:rPr>
        <w:t xml:space="preserve"> </w:t>
      </w:r>
      <w:r>
        <w:rPr>
          <w:rFonts w:cs="Times New Roman"/>
          <w:i/>
        </w:rPr>
        <w:t xml:space="preserve">Запознаване със спецификата на визуалната комуникация. На база усвоените знания, учениците придобиват </w:t>
      </w:r>
      <w:r w:rsidRPr="00031B5E">
        <w:rPr>
          <w:rFonts w:cs="Times New Roman"/>
          <w:i/>
        </w:rPr>
        <w:t xml:space="preserve">умения за </w:t>
      </w:r>
      <w:r>
        <w:rPr>
          <w:rFonts w:cs="Times New Roman"/>
          <w:i/>
        </w:rPr>
        <w:t>аналитично мислене, генериране на различни идеи,</w:t>
      </w:r>
      <w:r w:rsidRPr="00676CBB">
        <w:t xml:space="preserve"> </w:t>
      </w:r>
      <w:r>
        <w:rPr>
          <w:rFonts w:cs="Times New Roman"/>
          <w:i/>
        </w:rPr>
        <w:t>о</w:t>
      </w:r>
      <w:r w:rsidRPr="00676CBB">
        <w:rPr>
          <w:rFonts w:cs="Times New Roman"/>
          <w:i/>
        </w:rPr>
        <w:t>владяване на техники и методи за дизайнерско експериментиране</w:t>
      </w:r>
      <w:r>
        <w:rPr>
          <w:rFonts w:cs="Times New Roman"/>
          <w:i/>
        </w:rPr>
        <w:t xml:space="preserve"> и проектиране,</w:t>
      </w:r>
      <w:r w:rsidRPr="00676CBB">
        <w:t xml:space="preserve"> </w:t>
      </w:r>
      <w:r w:rsidRPr="00676CBB">
        <w:rPr>
          <w:rFonts w:cs="Times New Roman"/>
          <w:i/>
        </w:rPr>
        <w:t>сравнителен анализ и избор на най-адекватното решение</w:t>
      </w:r>
      <w:r>
        <w:rPr>
          <w:rFonts w:cs="Times New Roman"/>
          <w:i/>
        </w:rPr>
        <w:t>,</w:t>
      </w:r>
      <w:r w:rsidRPr="00475720">
        <w:t xml:space="preserve"> </w:t>
      </w:r>
      <w:r w:rsidRPr="00475720">
        <w:rPr>
          <w:rFonts w:cs="Times New Roman"/>
          <w:i/>
        </w:rPr>
        <w:t>самостоятелно изследване на различни проблеми</w:t>
      </w:r>
      <w:r>
        <w:rPr>
          <w:rFonts w:cs="Times New Roman"/>
          <w:i/>
        </w:rPr>
        <w:t xml:space="preserve">, </w:t>
      </w:r>
      <w:r w:rsidRPr="00031B5E">
        <w:rPr>
          <w:rFonts w:cs="Times New Roman"/>
          <w:i/>
        </w:rPr>
        <w:t>творческо прилагане на техническите средства</w:t>
      </w:r>
      <w:r>
        <w:rPr>
          <w:rFonts w:cs="Times New Roman"/>
          <w:i/>
        </w:rPr>
        <w:t xml:space="preserve"> към проекта,</w:t>
      </w:r>
      <w:r w:rsidRPr="00475720">
        <w:rPr>
          <w:rFonts w:cs="Times New Roman"/>
          <w:bCs/>
          <w:i/>
        </w:rPr>
        <w:t xml:space="preserve"> </w:t>
      </w:r>
      <w:r>
        <w:rPr>
          <w:rFonts w:cs="Times New Roman"/>
          <w:bCs/>
          <w:i/>
        </w:rPr>
        <w:t>презентационни способности и умения за аргументирана защита на творческите идеи.</w:t>
      </w:r>
      <w:r w:rsidRPr="003E19AB">
        <w:rPr>
          <w:rFonts w:cs="Times New Roman"/>
          <w:i/>
        </w:rPr>
        <w:t xml:space="preserve"> </w:t>
      </w:r>
      <w:r>
        <w:rPr>
          <w:rFonts w:cs="Times New Roman"/>
          <w:i/>
        </w:rPr>
        <w:t xml:space="preserve">Практическите задачи </w:t>
      </w:r>
      <w:r>
        <w:rPr>
          <w:i/>
        </w:rPr>
        <w:t>затвърждават получените теоретични знания по съответните теми и развиват практическите умения за самостоятелна работа на учениците.</w:t>
      </w:r>
    </w:p>
    <w:p w:rsidR="00475EFA" w:rsidRDefault="00475EFA" w:rsidP="00475EFA">
      <w:pPr>
        <w:spacing w:line="360" w:lineRule="auto"/>
        <w:ind w:firstLine="709"/>
        <w:jc w:val="both"/>
        <w:rPr>
          <w:rFonts w:cs="Times New Roman"/>
          <w:b/>
          <w:kern w:val="24"/>
        </w:rPr>
      </w:pPr>
    </w:p>
    <w:p w:rsidR="00475EFA" w:rsidRDefault="00546B4B" w:rsidP="00475EFA">
      <w:pPr>
        <w:spacing w:line="360" w:lineRule="auto"/>
        <w:ind w:firstLine="709"/>
        <w:jc w:val="both"/>
        <w:rPr>
          <w:rFonts w:cs="Times New Roman"/>
          <w:b/>
          <w:kern w:val="24"/>
        </w:rPr>
      </w:pPr>
      <w:r>
        <w:rPr>
          <w:rFonts w:cs="Times New Roman"/>
          <w:b/>
          <w:kern w:val="24"/>
          <w:lang w:val="en-US"/>
        </w:rPr>
        <w:t xml:space="preserve">V. </w:t>
      </w:r>
      <w:r w:rsidR="00475EFA" w:rsidRPr="002F3195">
        <w:rPr>
          <w:rFonts w:cs="Times New Roman"/>
          <w:b/>
          <w:kern w:val="24"/>
        </w:rPr>
        <w:t>ОЧАКВАНИ РЕЗУЛТАТИ ОТ ОБУЧЕНИЕТО</w:t>
      </w:r>
    </w:p>
    <w:p w:rsidR="00546B4B" w:rsidRPr="00933016" w:rsidRDefault="00546B4B" w:rsidP="00475EFA">
      <w:pPr>
        <w:spacing w:line="360" w:lineRule="auto"/>
        <w:ind w:firstLine="709"/>
        <w:jc w:val="both"/>
        <w:rPr>
          <w:rFonts w:cs="Times New Roman"/>
          <w:b/>
          <w:kern w:val="24"/>
          <w:sz w:val="12"/>
          <w:szCs w:val="12"/>
        </w:rPr>
      </w:pPr>
    </w:p>
    <w:p w:rsidR="00546B4B" w:rsidRPr="001E6062" w:rsidRDefault="00546B4B" w:rsidP="00546B4B">
      <w:pPr>
        <w:spacing w:line="360" w:lineRule="auto"/>
        <w:ind w:right="851" w:firstLine="709"/>
        <w:jc w:val="both"/>
        <w:rPr>
          <w:rFonts w:eastAsia="Tahoma" w:cs="Times New Roman"/>
          <w:bCs/>
          <w:u w:val="single"/>
        </w:rPr>
      </w:pPr>
      <w:r w:rsidRPr="001E6062">
        <w:rPr>
          <w:rFonts w:cs="Times New Roman"/>
        </w:rPr>
        <w:t>В края на обучението учениците трябва да притежават следните знания, умения и компетентности:</w:t>
      </w:r>
    </w:p>
    <w:p w:rsidR="00546B4B" w:rsidRPr="00B144E7" w:rsidRDefault="00546B4B" w:rsidP="00546B4B">
      <w:pPr>
        <w:spacing w:line="360" w:lineRule="auto"/>
        <w:ind w:right="851"/>
        <w:jc w:val="both"/>
        <w:rPr>
          <w:rFonts w:eastAsia="Tahoma" w:cs="Times New Roman"/>
        </w:rPr>
      </w:pPr>
      <w:r>
        <w:rPr>
          <w:rFonts w:eastAsia="Tahoma" w:cs="Times New Roman"/>
          <w:b/>
          <w:bCs/>
        </w:rPr>
        <w:t>знания</w:t>
      </w:r>
      <w:r w:rsidRPr="00B144E7">
        <w:rPr>
          <w:rFonts w:eastAsia="Tahoma" w:cs="Times New Roman"/>
          <w:b/>
          <w:bCs/>
        </w:rPr>
        <w:t>:</w:t>
      </w:r>
    </w:p>
    <w:p w:rsidR="00546B4B" w:rsidRPr="00E05733" w:rsidRDefault="00546B4B" w:rsidP="00546B4B">
      <w:pPr>
        <w:pStyle w:val="ae"/>
        <w:numPr>
          <w:ilvl w:val="0"/>
          <w:numId w:val="42"/>
        </w:numPr>
        <w:spacing w:after="200" w:line="360" w:lineRule="auto"/>
        <w:ind w:right="851"/>
        <w:jc w:val="both"/>
        <w:rPr>
          <w:rFonts w:cs="Times New Roman"/>
        </w:rPr>
      </w:pPr>
      <w:r w:rsidRPr="00E05733">
        <w:rPr>
          <w:rFonts w:cs="Times New Roman"/>
        </w:rPr>
        <w:t xml:space="preserve">основните елементи и понятия в графичен дизайн; </w:t>
      </w:r>
    </w:p>
    <w:p w:rsidR="00546B4B" w:rsidRPr="00E05733" w:rsidRDefault="00546B4B" w:rsidP="00546B4B">
      <w:pPr>
        <w:pStyle w:val="ae"/>
        <w:numPr>
          <w:ilvl w:val="0"/>
          <w:numId w:val="42"/>
        </w:numPr>
        <w:spacing w:after="200" w:line="360" w:lineRule="auto"/>
        <w:ind w:right="851"/>
        <w:jc w:val="both"/>
        <w:rPr>
          <w:rFonts w:cs="Times New Roman"/>
        </w:rPr>
      </w:pPr>
      <w:r w:rsidRPr="00E05733">
        <w:rPr>
          <w:rFonts w:cs="Times New Roman"/>
        </w:rPr>
        <w:t xml:space="preserve">спецификата на отделните видове графичен дизайн; </w:t>
      </w:r>
    </w:p>
    <w:p w:rsidR="00546B4B" w:rsidRPr="00E05733" w:rsidRDefault="00546B4B" w:rsidP="00546B4B">
      <w:pPr>
        <w:pStyle w:val="ae"/>
        <w:numPr>
          <w:ilvl w:val="0"/>
          <w:numId w:val="42"/>
        </w:numPr>
        <w:spacing w:after="200" w:line="360" w:lineRule="auto"/>
        <w:ind w:right="851"/>
        <w:jc w:val="both"/>
        <w:rPr>
          <w:rFonts w:cs="Times New Roman"/>
        </w:rPr>
      </w:pPr>
      <w:r w:rsidRPr="00E05733">
        <w:rPr>
          <w:rFonts w:cs="Times New Roman"/>
        </w:rPr>
        <w:t xml:space="preserve">знаковите системи вьв визуалната комуникация; </w:t>
      </w:r>
    </w:p>
    <w:p w:rsidR="00546B4B" w:rsidRPr="00E05733" w:rsidRDefault="00546B4B" w:rsidP="00546B4B">
      <w:pPr>
        <w:pStyle w:val="ae"/>
        <w:numPr>
          <w:ilvl w:val="0"/>
          <w:numId w:val="42"/>
        </w:numPr>
        <w:spacing w:after="200" w:line="360" w:lineRule="auto"/>
        <w:ind w:right="851"/>
        <w:jc w:val="both"/>
        <w:rPr>
          <w:rFonts w:cs="Times New Roman"/>
        </w:rPr>
      </w:pPr>
      <w:r w:rsidRPr="00E05733">
        <w:rPr>
          <w:rFonts w:cs="Times New Roman"/>
        </w:rPr>
        <w:t xml:space="preserve">целите и задачите на отделните изображения; </w:t>
      </w:r>
    </w:p>
    <w:p w:rsidR="00546B4B" w:rsidRPr="00E05733" w:rsidRDefault="00546B4B" w:rsidP="00546B4B">
      <w:pPr>
        <w:pStyle w:val="ae"/>
        <w:numPr>
          <w:ilvl w:val="0"/>
          <w:numId w:val="42"/>
        </w:numPr>
        <w:spacing w:after="200" w:line="360" w:lineRule="auto"/>
        <w:ind w:right="851"/>
        <w:jc w:val="both"/>
        <w:rPr>
          <w:rFonts w:cs="Times New Roman"/>
        </w:rPr>
      </w:pPr>
      <w:r w:rsidRPr="00E05733">
        <w:rPr>
          <w:rFonts w:cs="Times New Roman"/>
        </w:rPr>
        <w:t xml:space="preserve">основните закони на типографията; </w:t>
      </w:r>
    </w:p>
    <w:p w:rsidR="00546B4B" w:rsidRPr="00FD4D5C" w:rsidRDefault="00546B4B" w:rsidP="00546B4B">
      <w:pPr>
        <w:spacing w:after="200" w:line="276" w:lineRule="auto"/>
        <w:ind w:right="851"/>
        <w:jc w:val="both"/>
        <w:rPr>
          <w:rFonts w:eastAsia="Tahoma" w:cs="Times New Roman"/>
        </w:rPr>
      </w:pPr>
      <w:r w:rsidRPr="00FD4D5C">
        <w:rPr>
          <w:rFonts w:cs="Times New Roman"/>
          <w:b/>
        </w:rPr>
        <w:t>умения:</w:t>
      </w:r>
    </w:p>
    <w:p w:rsidR="00546B4B" w:rsidRPr="00E05733" w:rsidRDefault="00546B4B" w:rsidP="00B667C3">
      <w:pPr>
        <w:numPr>
          <w:ilvl w:val="0"/>
          <w:numId w:val="43"/>
        </w:numPr>
        <w:tabs>
          <w:tab w:val="left" w:pos="1134"/>
        </w:tabs>
        <w:autoSpaceDE w:val="0"/>
        <w:spacing w:line="360" w:lineRule="auto"/>
        <w:ind w:hanging="11"/>
        <w:jc w:val="both"/>
        <w:rPr>
          <w:rFonts w:cs="Times New Roman"/>
        </w:rPr>
      </w:pPr>
      <w:r w:rsidRPr="00E05733">
        <w:rPr>
          <w:rFonts w:cs="Times New Roman"/>
        </w:rPr>
        <w:t>да създава</w:t>
      </w:r>
      <w:r>
        <w:rPr>
          <w:rFonts w:cs="Times New Roman"/>
        </w:rPr>
        <w:t>т</w:t>
      </w:r>
      <w:r w:rsidRPr="00E05733">
        <w:rPr>
          <w:rFonts w:cs="Times New Roman"/>
        </w:rPr>
        <w:t xml:space="preserve"> проект за плакат, фирмен дизайн и опаковки; </w:t>
      </w:r>
    </w:p>
    <w:p w:rsidR="00546B4B" w:rsidRPr="00E05733" w:rsidRDefault="00546B4B" w:rsidP="00B667C3">
      <w:pPr>
        <w:numPr>
          <w:ilvl w:val="0"/>
          <w:numId w:val="43"/>
        </w:numPr>
        <w:tabs>
          <w:tab w:val="left" w:pos="1134"/>
        </w:tabs>
        <w:autoSpaceDE w:val="0"/>
        <w:spacing w:line="360" w:lineRule="auto"/>
        <w:ind w:hanging="11"/>
        <w:jc w:val="both"/>
        <w:rPr>
          <w:rFonts w:cs="Times New Roman"/>
        </w:rPr>
      </w:pPr>
      <w:r w:rsidRPr="00E05733">
        <w:rPr>
          <w:rFonts w:cs="Times New Roman"/>
        </w:rPr>
        <w:t>да генерира</w:t>
      </w:r>
      <w:r>
        <w:rPr>
          <w:rFonts w:cs="Times New Roman"/>
        </w:rPr>
        <w:t>т</w:t>
      </w:r>
      <w:r w:rsidRPr="00E05733">
        <w:rPr>
          <w:rFonts w:cs="Times New Roman"/>
        </w:rPr>
        <w:t xml:space="preserve"> идеи и нестандартни решения; </w:t>
      </w:r>
    </w:p>
    <w:p w:rsidR="00546B4B" w:rsidRPr="00E05733" w:rsidRDefault="00546B4B" w:rsidP="00B667C3">
      <w:pPr>
        <w:numPr>
          <w:ilvl w:val="0"/>
          <w:numId w:val="43"/>
        </w:numPr>
        <w:tabs>
          <w:tab w:val="left" w:pos="1134"/>
        </w:tabs>
        <w:autoSpaceDE w:val="0"/>
        <w:spacing w:line="360" w:lineRule="auto"/>
        <w:ind w:hanging="11"/>
        <w:jc w:val="both"/>
        <w:rPr>
          <w:rFonts w:cs="Times New Roman"/>
        </w:rPr>
      </w:pPr>
      <w:r w:rsidRPr="00E05733">
        <w:rPr>
          <w:rFonts w:cs="Times New Roman"/>
        </w:rPr>
        <w:t>да прилага</w:t>
      </w:r>
      <w:r>
        <w:rPr>
          <w:rFonts w:cs="Times New Roman"/>
        </w:rPr>
        <w:t>т</w:t>
      </w:r>
      <w:r w:rsidRPr="00E05733">
        <w:rPr>
          <w:rFonts w:cs="Times New Roman"/>
        </w:rPr>
        <w:t xml:space="preserve"> при работа усет за форма и естетически вкус; </w:t>
      </w:r>
    </w:p>
    <w:p w:rsidR="00546B4B" w:rsidRPr="00E05733" w:rsidRDefault="00546B4B" w:rsidP="00B667C3">
      <w:pPr>
        <w:numPr>
          <w:ilvl w:val="0"/>
          <w:numId w:val="43"/>
        </w:numPr>
        <w:tabs>
          <w:tab w:val="left" w:pos="1134"/>
        </w:tabs>
        <w:autoSpaceDE w:val="0"/>
        <w:spacing w:line="360" w:lineRule="auto"/>
        <w:ind w:hanging="11"/>
        <w:jc w:val="both"/>
        <w:rPr>
          <w:rFonts w:cs="Times New Roman"/>
        </w:rPr>
      </w:pPr>
      <w:r w:rsidRPr="00E05733">
        <w:rPr>
          <w:rFonts w:cs="Times New Roman"/>
        </w:rPr>
        <w:t>да изработва</w:t>
      </w:r>
      <w:r>
        <w:rPr>
          <w:rFonts w:cs="Times New Roman"/>
        </w:rPr>
        <w:t>т</w:t>
      </w:r>
      <w:r w:rsidRPr="00E05733">
        <w:rPr>
          <w:rFonts w:cs="Times New Roman"/>
        </w:rPr>
        <w:t xml:space="preserve"> проект за визуална комуникация; </w:t>
      </w:r>
    </w:p>
    <w:p w:rsidR="00546B4B" w:rsidRPr="00E05733" w:rsidRDefault="00546B4B" w:rsidP="00B667C3">
      <w:pPr>
        <w:numPr>
          <w:ilvl w:val="0"/>
          <w:numId w:val="43"/>
        </w:numPr>
        <w:tabs>
          <w:tab w:val="left" w:pos="1134"/>
        </w:tabs>
        <w:autoSpaceDE w:val="0"/>
        <w:spacing w:line="360" w:lineRule="auto"/>
        <w:ind w:hanging="11"/>
        <w:jc w:val="both"/>
        <w:rPr>
          <w:rFonts w:cs="Times New Roman"/>
        </w:rPr>
      </w:pPr>
      <w:r w:rsidRPr="00E05733">
        <w:rPr>
          <w:rFonts w:cs="Times New Roman"/>
        </w:rPr>
        <w:t>да използва</w:t>
      </w:r>
      <w:r>
        <w:rPr>
          <w:rFonts w:cs="Times New Roman"/>
        </w:rPr>
        <w:t>т</w:t>
      </w:r>
      <w:r w:rsidRPr="00E05733">
        <w:rPr>
          <w:rFonts w:cs="Times New Roman"/>
        </w:rPr>
        <w:t xml:space="preserve"> различни средства за информация и комуникация; </w:t>
      </w:r>
    </w:p>
    <w:p w:rsidR="00546B4B" w:rsidRPr="00E05733" w:rsidRDefault="00546B4B" w:rsidP="00B667C3">
      <w:pPr>
        <w:numPr>
          <w:ilvl w:val="0"/>
          <w:numId w:val="43"/>
        </w:numPr>
        <w:tabs>
          <w:tab w:val="left" w:pos="1134"/>
        </w:tabs>
        <w:autoSpaceDE w:val="0"/>
        <w:spacing w:line="360" w:lineRule="auto"/>
        <w:ind w:hanging="11"/>
        <w:jc w:val="both"/>
        <w:rPr>
          <w:rFonts w:cs="Times New Roman"/>
        </w:rPr>
      </w:pPr>
      <w:r w:rsidRPr="00E05733">
        <w:rPr>
          <w:rFonts w:cs="Times New Roman"/>
        </w:rPr>
        <w:t>да използва</w:t>
      </w:r>
      <w:r>
        <w:rPr>
          <w:rFonts w:cs="Times New Roman"/>
        </w:rPr>
        <w:t>т</w:t>
      </w:r>
      <w:r w:rsidRPr="00E05733">
        <w:rPr>
          <w:rFonts w:cs="Times New Roman"/>
        </w:rPr>
        <w:t xml:space="preserve"> цвета като изразно средство за психологично въздействие; </w:t>
      </w:r>
    </w:p>
    <w:p w:rsidR="00546B4B" w:rsidRPr="0078080F" w:rsidRDefault="00546B4B" w:rsidP="00B667C3">
      <w:pPr>
        <w:numPr>
          <w:ilvl w:val="0"/>
          <w:numId w:val="43"/>
        </w:numPr>
        <w:tabs>
          <w:tab w:val="left" w:pos="1134"/>
        </w:tabs>
        <w:autoSpaceDE w:val="0"/>
        <w:spacing w:line="360" w:lineRule="auto"/>
        <w:ind w:hanging="11"/>
        <w:jc w:val="both"/>
        <w:rPr>
          <w:rFonts w:cs="Times New Roman"/>
        </w:rPr>
      </w:pPr>
      <w:r w:rsidRPr="00E05733">
        <w:rPr>
          <w:rFonts w:cs="Times New Roman"/>
        </w:rPr>
        <w:t>да постига</w:t>
      </w:r>
      <w:r>
        <w:rPr>
          <w:rFonts w:cs="Times New Roman"/>
        </w:rPr>
        <w:t>т</w:t>
      </w:r>
      <w:r w:rsidRPr="00E05733">
        <w:rPr>
          <w:rFonts w:cs="Times New Roman"/>
        </w:rPr>
        <w:t xml:space="preserve"> единство между шрифт, илюстрация, цвят в композиционни </w:t>
      </w:r>
      <w:r w:rsidRPr="0078080F">
        <w:rPr>
          <w:rFonts w:cs="Times New Roman"/>
        </w:rPr>
        <w:t>решения на рекламен продукт.</w:t>
      </w:r>
    </w:p>
    <w:p w:rsidR="00546B4B" w:rsidRDefault="00546B4B" w:rsidP="00546B4B">
      <w:pPr>
        <w:spacing w:after="200" w:line="276" w:lineRule="auto"/>
        <w:ind w:right="851"/>
        <w:jc w:val="both"/>
        <w:rPr>
          <w:rFonts w:eastAsia="Tahoma" w:cs="Times New Roman"/>
          <w:b/>
          <w:bCs/>
        </w:rPr>
      </w:pPr>
      <w:r w:rsidRPr="00FD4D5C">
        <w:rPr>
          <w:rFonts w:eastAsia="Tahoma" w:cs="Times New Roman"/>
          <w:b/>
          <w:bCs/>
        </w:rPr>
        <w:t>компетентности:</w:t>
      </w:r>
    </w:p>
    <w:p w:rsidR="00546B4B" w:rsidRPr="0078377E" w:rsidRDefault="00546B4B" w:rsidP="00B667C3">
      <w:pPr>
        <w:pStyle w:val="ae"/>
        <w:numPr>
          <w:ilvl w:val="0"/>
          <w:numId w:val="44"/>
        </w:numPr>
        <w:spacing w:after="200" w:line="276" w:lineRule="auto"/>
        <w:ind w:left="1134" w:right="851" w:hanging="425"/>
        <w:jc w:val="both"/>
        <w:rPr>
          <w:rFonts w:eastAsia="Tahoma" w:cs="Times New Roman"/>
        </w:rPr>
      </w:pPr>
      <w:r w:rsidRPr="0078377E">
        <w:rPr>
          <w:rFonts w:eastAsia="Tahoma" w:cs="Times New Roman"/>
          <w:bCs/>
        </w:rPr>
        <w:t>притежават основни познания за направленията в графичния дизайн и ги разграничават</w:t>
      </w:r>
      <w:r>
        <w:rPr>
          <w:rFonts w:eastAsia="Tahoma" w:cs="Times New Roman"/>
          <w:bCs/>
        </w:rPr>
        <w:t>;</w:t>
      </w:r>
    </w:p>
    <w:p w:rsidR="00546B4B" w:rsidRDefault="00546B4B" w:rsidP="00B667C3">
      <w:pPr>
        <w:numPr>
          <w:ilvl w:val="0"/>
          <w:numId w:val="44"/>
        </w:numPr>
        <w:spacing w:line="360" w:lineRule="auto"/>
        <w:ind w:left="1134" w:hanging="425"/>
        <w:jc w:val="both"/>
        <w:rPr>
          <w:rFonts w:cs="Times New Roman"/>
        </w:rPr>
      </w:pPr>
      <w:r>
        <w:rPr>
          <w:rFonts w:cs="Times New Roman"/>
        </w:rPr>
        <w:t>сравняват и коментират</w:t>
      </w:r>
      <w:r w:rsidRPr="00FD4D5C">
        <w:rPr>
          <w:rFonts w:cs="Times New Roman"/>
        </w:rPr>
        <w:t xml:space="preserve"> самостоятелно и в екип мястото и ролята на конкретн</w:t>
      </w:r>
      <w:r>
        <w:rPr>
          <w:rFonts w:cs="Times New Roman"/>
        </w:rPr>
        <w:t>ото</w:t>
      </w:r>
      <w:r w:rsidRPr="00FD4D5C">
        <w:rPr>
          <w:rFonts w:cs="Times New Roman"/>
        </w:rPr>
        <w:t xml:space="preserve"> </w:t>
      </w:r>
      <w:r>
        <w:rPr>
          <w:rFonts w:cs="Times New Roman"/>
        </w:rPr>
        <w:t>изделие</w:t>
      </w:r>
      <w:r w:rsidRPr="00FD4D5C">
        <w:rPr>
          <w:rFonts w:cs="Times New Roman"/>
        </w:rPr>
        <w:t xml:space="preserve"> в структурата на цялостния </w:t>
      </w:r>
      <w:r>
        <w:rPr>
          <w:rFonts w:cs="Times New Roman"/>
        </w:rPr>
        <w:t>рекламен</w:t>
      </w:r>
      <w:r w:rsidRPr="00FD4D5C">
        <w:rPr>
          <w:rFonts w:cs="Times New Roman"/>
        </w:rPr>
        <w:t xml:space="preserve"> про</w:t>
      </w:r>
      <w:r>
        <w:rPr>
          <w:rFonts w:cs="Times New Roman"/>
        </w:rPr>
        <w:t>ект</w:t>
      </w:r>
      <w:r w:rsidRPr="00FD4D5C">
        <w:rPr>
          <w:rFonts w:cs="Times New Roman"/>
        </w:rPr>
        <w:t>;</w:t>
      </w:r>
    </w:p>
    <w:p w:rsidR="00546B4B" w:rsidRPr="001F08D8" w:rsidRDefault="00546B4B" w:rsidP="00B667C3">
      <w:pPr>
        <w:numPr>
          <w:ilvl w:val="0"/>
          <w:numId w:val="44"/>
        </w:numPr>
        <w:spacing w:line="360" w:lineRule="auto"/>
        <w:ind w:left="1134" w:hanging="425"/>
        <w:jc w:val="both"/>
        <w:rPr>
          <w:rFonts w:cs="Times New Roman"/>
        </w:rPr>
      </w:pPr>
      <w:r w:rsidRPr="001F08D8">
        <w:rPr>
          <w:rFonts w:cs="Times New Roman"/>
        </w:rPr>
        <w:t>самостоятелно и творчески прилагат теоретичните знания в дизайнерски задачи.</w:t>
      </w:r>
    </w:p>
    <w:p w:rsidR="00F10998" w:rsidRDefault="00F10998" w:rsidP="00B667C3">
      <w:pPr>
        <w:widowControl/>
        <w:suppressAutoHyphens w:val="0"/>
        <w:spacing w:line="360" w:lineRule="auto"/>
        <w:jc w:val="both"/>
        <w:rPr>
          <w:rFonts w:ascii="TimesNewRomanPSMT" w:eastAsia="Times New Roman" w:hAnsi="TimesNewRomanPSMT" w:cs="TimesNewRomanPSMT"/>
          <w:b/>
          <w:kern w:val="0"/>
          <w:lang w:eastAsia="bg-BG" w:bidi="ar-SA"/>
        </w:rPr>
      </w:pPr>
    </w:p>
    <w:p w:rsidR="00963B15" w:rsidRPr="00151138" w:rsidRDefault="00963B15" w:rsidP="00595A6A">
      <w:pPr>
        <w:spacing w:line="360" w:lineRule="auto"/>
        <w:ind w:firstLine="709"/>
        <w:jc w:val="both"/>
        <w:rPr>
          <w:rFonts w:cs="Times New Roman"/>
          <w:color w:val="000000"/>
        </w:rPr>
      </w:pPr>
      <w:r w:rsidRPr="00151138">
        <w:rPr>
          <w:rFonts w:cs="Times New Roman"/>
          <w:b/>
        </w:rPr>
        <w:lastRenderedPageBreak/>
        <w:t>V</w:t>
      </w:r>
      <w:r w:rsidR="0006561F">
        <w:rPr>
          <w:rFonts w:cs="Times New Roman"/>
          <w:b/>
          <w:lang w:val="en-US"/>
        </w:rPr>
        <w:t>I</w:t>
      </w:r>
      <w:r w:rsidRPr="00151138">
        <w:rPr>
          <w:rFonts w:cs="Times New Roman"/>
          <w:b/>
        </w:rPr>
        <w:t>. ЛИТЕРАТУРА</w:t>
      </w:r>
    </w:p>
    <w:p w:rsidR="00963B15" w:rsidRPr="00FD4D5C" w:rsidRDefault="00963B15" w:rsidP="009406F4">
      <w:pPr>
        <w:autoSpaceDE w:val="0"/>
        <w:autoSpaceDN w:val="0"/>
        <w:adjustRightInd w:val="0"/>
        <w:spacing w:line="360" w:lineRule="auto"/>
        <w:ind w:left="709"/>
        <w:jc w:val="both"/>
        <w:rPr>
          <w:rFonts w:cs="Times New Roman"/>
        </w:rPr>
      </w:pPr>
      <w:r w:rsidRPr="00FD4D5C">
        <w:rPr>
          <w:rFonts w:cs="Times New Roman"/>
          <w:bCs/>
        </w:rPr>
        <w:t xml:space="preserve">1. </w:t>
      </w:r>
      <w:r w:rsidRPr="004C7ACD">
        <w:rPr>
          <w:b/>
          <w:lang w:bidi="he-IL"/>
        </w:rPr>
        <w:t xml:space="preserve">Райън </w:t>
      </w:r>
      <w:r w:rsidRPr="00595A6A">
        <w:rPr>
          <w:lang w:bidi="he-IL"/>
        </w:rPr>
        <w:t>и</w:t>
      </w:r>
      <w:r w:rsidRPr="004C7ACD">
        <w:rPr>
          <w:b/>
          <w:lang w:bidi="he-IL"/>
        </w:rPr>
        <w:t xml:space="preserve"> Коновър</w:t>
      </w:r>
      <w:r w:rsidR="00595A6A">
        <w:rPr>
          <w:lang w:bidi="he-IL"/>
        </w:rPr>
        <w:t>.</w:t>
      </w:r>
      <w:r>
        <w:rPr>
          <w:lang w:bidi="he-IL"/>
        </w:rPr>
        <w:t xml:space="preserve"> </w:t>
      </w:r>
      <w:r w:rsidRPr="004C7ACD">
        <w:rPr>
          <w:i/>
          <w:lang w:bidi="he-IL"/>
        </w:rPr>
        <w:t>Графичната комуникация днес</w:t>
      </w:r>
      <w:r w:rsidR="004C7ACD">
        <w:rPr>
          <w:i/>
          <w:lang w:bidi="he-IL"/>
        </w:rPr>
        <w:t>.</w:t>
      </w:r>
      <w:r>
        <w:rPr>
          <w:lang w:bidi="he-IL"/>
        </w:rPr>
        <w:t xml:space="preserve"> </w:t>
      </w:r>
      <w:r w:rsidR="004C7ACD">
        <w:rPr>
          <w:lang w:bidi="he-IL"/>
        </w:rPr>
        <w:t xml:space="preserve">Ч. </w:t>
      </w:r>
      <w:r>
        <w:rPr>
          <w:lang w:bidi="he-IL"/>
        </w:rPr>
        <w:t>I и II</w:t>
      </w:r>
      <w:r w:rsidR="004C7ACD">
        <w:rPr>
          <w:lang w:bidi="he-IL"/>
        </w:rPr>
        <w:t>. „</w:t>
      </w:r>
      <w:r w:rsidRPr="00253B71">
        <w:rPr>
          <w:lang w:bidi="he-IL"/>
        </w:rPr>
        <w:t>Дуо</w:t>
      </w:r>
      <w:r>
        <w:rPr>
          <w:lang w:bidi="he-IL"/>
        </w:rPr>
        <w:t xml:space="preserve"> Д</w:t>
      </w:r>
      <w:r w:rsidRPr="00253B71">
        <w:rPr>
          <w:lang w:bidi="he-IL"/>
        </w:rPr>
        <w:t>изайн</w:t>
      </w:r>
      <w:r w:rsidR="004C7ACD">
        <w:rPr>
          <w:lang w:bidi="he-IL"/>
        </w:rPr>
        <w:t>“,</w:t>
      </w:r>
      <w:r>
        <w:rPr>
          <w:lang w:bidi="he-IL"/>
        </w:rPr>
        <w:t xml:space="preserve"> 2008</w:t>
      </w:r>
      <w:r w:rsidR="004C7ACD">
        <w:rPr>
          <w:lang w:bidi="he-IL"/>
        </w:rPr>
        <w:t>.</w:t>
      </w:r>
    </w:p>
    <w:p w:rsidR="00963B15" w:rsidRPr="00FD4D5C" w:rsidRDefault="00963B15" w:rsidP="009406F4">
      <w:pPr>
        <w:autoSpaceDE w:val="0"/>
        <w:autoSpaceDN w:val="0"/>
        <w:adjustRightInd w:val="0"/>
        <w:spacing w:line="360" w:lineRule="auto"/>
        <w:ind w:left="709"/>
        <w:jc w:val="both"/>
        <w:rPr>
          <w:rFonts w:cs="Times New Roman"/>
        </w:rPr>
      </w:pPr>
      <w:r w:rsidRPr="00FD4D5C">
        <w:rPr>
          <w:rFonts w:cs="Times New Roman"/>
          <w:bCs/>
        </w:rPr>
        <w:t xml:space="preserve">2. </w:t>
      </w:r>
      <w:r w:rsidRPr="004C7ACD">
        <w:rPr>
          <w:b/>
        </w:rPr>
        <w:t>Райчев</w:t>
      </w:r>
      <w:r w:rsidRPr="00FD4D5C">
        <w:rPr>
          <w:rFonts w:cs="Times New Roman"/>
          <w:bCs/>
        </w:rPr>
        <w:t xml:space="preserve">, </w:t>
      </w:r>
      <w:r>
        <w:t>Р</w:t>
      </w:r>
      <w:r w:rsidRPr="00FD4D5C">
        <w:rPr>
          <w:rFonts w:cs="Times New Roman"/>
          <w:bCs/>
        </w:rPr>
        <w:t>.</w:t>
      </w:r>
      <w:r>
        <w:rPr>
          <w:rFonts w:cs="Times New Roman"/>
          <w:bCs/>
        </w:rPr>
        <w:t xml:space="preserve"> </w:t>
      </w:r>
      <w:r w:rsidRPr="004C7ACD">
        <w:rPr>
          <w:i/>
        </w:rPr>
        <w:t>Цветовете в изкуството</w:t>
      </w:r>
      <w:r w:rsidR="004C7ACD">
        <w:t>. И</w:t>
      </w:r>
      <w:r w:rsidRPr="00A71660">
        <w:rPr>
          <w:rFonts w:cs="Times New Roman"/>
        </w:rPr>
        <w:t>зд</w:t>
      </w:r>
      <w:r w:rsidR="004C7ACD">
        <w:rPr>
          <w:rFonts w:cs="Times New Roman"/>
        </w:rPr>
        <w:t>.</w:t>
      </w:r>
      <w:r w:rsidRPr="00A71660">
        <w:t xml:space="preserve"> </w:t>
      </w:r>
      <w:r w:rsidR="004C7ACD">
        <w:t>„</w:t>
      </w:r>
      <w:r w:rsidRPr="006E1279">
        <w:t>Лик</w:t>
      </w:r>
      <w:r w:rsidR="004C7ACD">
        <w:t>“,</w:t>
      </w:r>
      <w:r w:rsidRPr="006E1279">
        <w:t xml:space="preserve"> 2005</w:t>
      </w:r>
      <w:r w:rsidR="004C7ACD">
        <w:t>.</w:t>
      </w:r>
    </w:p>
    <w:p w:rsidR="00963B15" w:rsidRPr="00FD4D5C" w:rsidRDefault="00963B15" w:rsidP="009406F4">
      <w:pPr>
        <w:autoSpaceDE w:val="0"/>
        <w:autoSpaceDN w:val="0"/>
        <w:adjustRightInd w:val="0"/>
        <w:spacing w:line="360" w:lineRule="auto"/>
        <w:ind w:left="709"/>
        <w:jc w:val="both"/>
        <w:rPr>
          <w:rFonts w:cs="Times New Roman"/>
        </w:rPr>
      </w:pPr>
      <w:r>
        <w:rPr>
          <w:rFonts w:cs="Times New Roman"/>
          <w:bCs/>
          <w:lang w:val="en-US"/>
        </w:rPr>
        <w:t>3</w:t>
      </w:r>
      <w:r w:rsidRPr="00FD4D5C">
        <w:rPr>
          <w:rFonts w:cs="Times New Roman"/>
          <w:bCs/>
        </w:rPr>
        <w:t xml:space="preserve">. </w:t>
      </w:r>
      <w:r w:rsidRPr="004C7ACD">
        <w:rPr>
          <w:b/>
        </w:rPr>
        <w:t>Йончев</w:t>
      </w:r>
      <w:r w:rsidRPr="00FD4D5C">
        <w:rPr>
          <w:rFonts w:cs="Times New Roman"/>
          <w:bCs/>
        </w:rPr>
        <w:t xml:space="preserve">, </w:t>
      </w:r>
      <w:r>
        <w:t>В</w:t>
      </w:r>
      <w:r w:rsidRPr="00FD4D5C">
        <w:rPr>
          <w:rFonts w:cs="Times New Roman"/>
          <w:bCs/>
        </w:rPr>
        <w:t xml:space="preserve">. </w:t>
      </w:r>
      <w:r w:rsidRPr="004C7ACD">
        <w:rPr>
          <w:i/>
        </w:rPr>
        <w:t>Шрифтът през вековете</w:t>
      </w:r>
      <w:r w:rsidR="004C7ACD">
        <w:rPr>
          <w:rFonts w:cs="Times New Roman"/>
        </w:rPr>
        <w:t>. Изд. „</w:t>
      </w:r>
      <w:r w:rsidRPr="006E1279">
        <w:t>Български художник</w:t>
      </w:r>
      <w:r w:rsidR="004C7ACD">
        <w:t>“, София,</w:t>
      </w:r>
      <w:r w:rsidRPr="006E1279">
        <w:t xml:space="preserve"> 1964</w:t>
      </w:r>
      <w:r w:rsidR="004C7ACD">
        <w:t>.</w:t>
      </w:r>
    </w:p>
    <w:p w:rsidR="00963B15" w:rsidRDefault="00963B15" w:rsidP="009406F4">
      <w:pPr>
        <w:autoSpaceDE w:val="0"/>
        <w:autoSpaceDN w:val="0"/>
        <w:adjustRightInd w:val="0"/>
        <w:spacing w:line="360" w:lineRule="auto"/>
        <w:ind w:left="709"/>
        <w:jc w:val="both"/>
      </w:pPr>
      <w:r>
        <w:rPr>
          <w:rFonts w:cs="Times New Roman"/>
          <w:bCs/>
          <w:lang w:val="en-US"/>
        </w:rPr>
        <w:t>4</w:t>
      </w:r>
      <w:r w:rsidRPr="00FD4D5C">
        <w:rPr>
          <w:rFonts w:cs="Times New Roman"/>
          <w:bCs/>
        </w:rPr>
        <w:t xml:space="preserve">. </w:t>
      </w:r>
      <w:r w:rsidRPr="004C7ACD">
        <w:rPr>
          <w:b/>
        </w:rPr>
        <w:t>Йончев</w:t>
      </w:r>
      <w:r w:rsidRPr="00FD4D5C">
        <w:rPr>
          <w:rFonts w:cs="Times New Roman"/>
          <w:bCs/>
        </w:rPr>
        <w:t xml:space="preserve">, </w:t>
      </w:r>
      <w:r>
        <w:t>В</w:t>
      </w:r>
      <w:r w:rsidRPr="00FD4D5C">
        <w:rPr>
          <w:rFonts w:cs="Times New Roman"/>
          <w:bCs/>
        </w:rPr>
        <w:t xml:space="preserve">. </w:t>
      </w:r>
      <w:r w:rsidRPr="004C7ACD">
        <w:rPr>
          <w:i/>
        </w:rPr>
        <w:t>Древен и съвременен български шрифт</w:t>
      </w:r>
      <w:r w:rsidR="00595A6A">
        <w:rPr>
          <w:rFonts w:cs="Times New Roman"/>
        </w:rPr>
        <w:t>. Изд. „</w:t>
      </w:r>
      <w:r w:rsidR="00595A6A" w:rsidRPr="006E1279">
        <w:t>Български художник</w:t>
      </w:r>
      <w:r w:rsidR="00595A6A">
        <w:t xml:space="preserve">“, София, </w:t>
      </w:r>
      <w:r w:rsidRPr="006E1279">
        <w:t>1982</w:t>
      </w:r>
      <w:r w:rsidR="00595A6A">
        <w:t>.</w:t>
      </w:r>
    </w:p>
    <w:p w:rsidR="00963B15" w:rsidRPr="001F08D8" w:rsidRDefault="00963B15" w:rsidP="009406F4">
      <w:pPr>
        <w:autoSpaceDE w:val="0"/>
        <w:autoSpaceDN w:val="0"/>
        <w:adjustRightInd w:val="0"/>
        <w:spacing w:line="360" w:lineRule="auto"/>
        <w:ind w:left="709"/>
        <w:jc w:val="both"/>
        <w:rPr>
          <w:lang w:val="en-US"/>
        </w:rPr>
      </w:pPr>
      <w:r>
        <w:rPr>
          <w:lang w:val="en-US"/>
        </w:rPr>
        <w:t>5.</w:t>
      </w:r>
      <w:r w:rsidRPr="0017220A">
        <w:rPr>
          <w:rFonts w:cs="Times New Roman"/>
        </w:rPr>
        <w:t xml:space="preserve"> </w:t>
      </w:r>
      <w:r w:rsidRPr="004C7ACD">
        <w:rPr>
          <w:rFonts w:cs="Times New Roman"/>
          <w:b/>
        </w:rPr>
        <w:t>Паркър</w:t>
      </w:r>
      <w:r w:rsidRPr="0017220A">
        <w:rPr>
          <w:rFonts w:cs="Times New Roman"/>
        </w:rPr>
        <w:t xml:space="preserve"> Р. С. </w:t>
      </w:r>
      <w:r w:rsidRPr="004C7ACD">
        <w:rPr>
          <w:rFonts w:cs="Times New Roman"/>
          <w:i/>
        </w:rPr>
        <w:t>Професионален дизайн в рекламата</w:t>
      </w:r>
      <w:r w:rsidR="00595A6A">
        <w:rPr>
          <w:rFonts w:cs="Times New Roman"/>
        </w:rPr>
        <w:t>.</w:t>
      </w:r>
      <w:r w:rsidRPr="00566FAD">
        <w:rPr>
          <w:rFonts w:cs="Times New Roman"/>
        </w:rPr>
        <w:t xml:space="preserve"> СОФТПРЕС</w:t>
      </w:r>
      <w:r w:rsidR="00595A6A">
        <w:rPr>
          <w:rFonts w:cs="Times New Roman"/>
        </w:rPr>
        <w:t>,</w:t>
      </w:r>
      <w:r w:rsidRPr="00566FAD">
        <w:rPr>
          <w:rFonts w:cs="Times New Roman"/>
        </w:rPr>
        <w:t xml:space="preserve"> 1999</w:t>
      </w:r>
      <w:r w:rsidR="00595A6A">
        <w:rPr>
          <w:rFonts w:cs="Times New Roman"/>
        </w:rPr>
        <w:t>.</w:t>
      </w:r>
    </w:p>
    <w:p w:rsidR="00963B15" w:rsidRDefault="00963B15" w:rsidP="009406F4">
      <w:pPr>
        <w:autoSpaceDE w:val="0"/>
        <w:autoSpaceDN w:val="0"/>
        <w:adjustRightInd w:val="0"/>
        <w:spacing w:line="360" w:lineRule="auto"/>
        <w:ind w:left="709"/>
        <w:jc w:val="both"/>
      </w:pPr>
      <w:r>
        <w:t xml:space="preserve">6. </w:t>
      </w:r>
      <w:r w:rsidRPr="004C7ACD">
        <w:rPr>
          <w:b/>
        </w:rPr>
        <w:t>Доганов</w:t>
      </w:r>
      <w:r w:rsidRPr="006E1279">
        <w:t>,</w:t>
      </w:r>
      <w:r w:rsidRPr="00445E6D">
        <w:t xml:space="preserve"> </w:t>
      </w:r>
      <w:r>
        <w:t xml:space="preserve">Д., </w:t>
      </w:r>
      <w:r w:rsidRPr="006E1279">
        <w:t>Палфи</w:t>
      </w:r>
      <w:r>
        <w:t>,</w:t>
      </w:r>
      <w:r w:rsidRPr="006E1279">
        <w:t xml:space="preserve"> Ф</w:t>
      </w:r>
      <w:r>
        <w:t>.</w:t>
      </w:r>
      <w:r w:rsidRPr="006E1279">
        <w:t xml:space="preserve"> </w:t>
      </w:r>
      <w:r w:rsidRPr="004C7ACD">
        <w:rPr>
          <w:i/>
        </w:rPr>
        <w:t>Рекламата каквато е</w:t>
      </w:r>
      <w:r w:rsidR="00595A6A">
        <w:t>. „</w:t>
      </w:r>
      <w:r w:rsidRPr="006E1279">
        <w:t>Принцепс</w:t>
      </w:r>
      <w:r w:rsidR="00595A6A">
        <w:t>“,</w:t>
      </w:r>
      <w:r w:rsidRPr="006E1279">
        <w:t xml:space="preserve"> 2000</w:t>
      </w:r>
      <w:r w:rsidR="00595A6A">
        <w:t>.</w:t>
      </w:r>
    </w:p>
    <w:p w:rsidR="00963B15" w:rsidRPr="001F08D8" w:rsidRDefault="00963B15" w:rsidP="009406F4">
      <w:pPr>
        <w:autoSpaceDE w:val="0"/>
        <w:autoSpaceDN w:val="0"/>
        <w:adjustRightInd w:val="0"/>
        <w:spacing w:line="360" w:lineRule="auto"/>
        <w:ind w:left="709"/>
        <w:jc w:val="both"/>
      </w:pPr>
      <w:r>
        <w:rPr>
          <w:lang w:val="en-US"/>
        </w:rPr>
        <w:t xml:space="preserve">7. </w:t>
      </w:r>
      <w:r w:rsidRPr="004C7ACD">
        <w:rPr>
          <w:b/>
        </w:rPr>
        <w:t>Тасев</w:t>
      </w:r>
      <w:r w:rsidR="004C7ACD">
        <w:t>,</w:t>
      </w:r>
      <w:r>
        <w:t xml:space="preserve"> Д. </w:t>
      </w:r>
      <w:r w:rsidRPr="004C7ACD">
        <w:rPr>
          <w:i/>
        </w:rPr>
        <w:t xml:space="preserve">Учебно помагало </w:t>
      </w:r>
      <w:r w:rsidR="004C7ACD" w:rsidRPr="004C7ACD">
        <w:rPr>
          <w:i/>
        </w:rPr>
        <w:t>по г</w:t>
      </w:r>
      <w:r w:rsidRPr="004C7ACD">
        <w:rPr>
          <w:i/>
        </w:rPr>
        <w:t>рафичен дизайн</w:t>
      </w:r>
      <w:r w:rsidR="004C7ACD">
        <w:t xml:space="preserve">. НХА, София, </w:t>
      </w:r>
      <w:r>
        <w:t>2007</w:t>
      </w:r>
      <w:r w:rsidR="004C7ACD">
        <w:t>.</w:t>
      </w:r>
    </w:p>
    <w:p w:rsidR="00963B15" w:rsidRDefault="00963B15" w:rsidP="009406F4">
      <w:pPr>
        <w:autoSpaceDE w:val="0"/>
        <w:autoSpaceDN w:val="0"/>
        <w:adjustRightInd w:val="0"/>
        <w:spacing w:line="360" w:lineRule="auto"/>
        <w:ind w:left="709"/>
        <w:jc w:val="both"/>
      </w:pPr>
      <w:r>
        <w:t xml:space="preserve">8. </w:t>
      </w:r>
      <w:r w:rsidRPr="004C7ACD">
        <w:rPr>
          <w:b/>
        </w:rPr>
        <w:t>Радоева</w:t>
      </w:r>
      <w:r>
        <w:t xml:space="preserve">, А. </w:t>
      </w:r>
      <w:r w:rsidRPr="004C7ACD">
        <w:rPr>
          <w:i/>
        </w:rPr>
        <w:t>Графичен дизайн: Основни понятия на визуалния език</w:t>
      </w:r>
      <w:r w:rsidR="004C7ACD">
        <w:rPr>
          <w:lang w:bidi="he-IL"/>
        </w:rPr>
        <w:t>. И</w:t>
      </w:r>
      <w:r w:rsidRPr="00A71660">
        <w:rPr>
          <w:rFonts w:cs="Times New Roman"/>
        </w:rPr>
        <w:t>зд</w:t>
      </w:r>
      <w:r w:rsidR="004C7ACD">
        <w:rPr>
          <w:rFonts w:cs="Times New Roman"/>
        </w:rPr>
        <w:t>.</w:t>
      </w:r>
      <w:r w:rsidRPr="00FD4D5C">
        <w:rPr>
          <w:rFonts w:cs="Times New Roman"/>
        </w:rPr>
        <w:t xml:space="preserve"> </w:t>
      </w:r>
      <w:r w:rsidR="004C7ACD">
        <w:rPr>
          <w:rFonts w:cs="Times New Roman"/>
        </w:rPr>
        <w:t>„</w:t>
      </w:r>
      <w:r>
        <w:t>Славена</w:t>
      </w:r>
      <w:r w:rsidR="004C7ACD">
        <w:t>“,</w:t>
      </w:r>
      <w:r w:rsidRPr="006E1279">
        <w:t xml:space="preserve"> 20</w:t>
      </w:r>
      <w:r>
        <w:t>12</w:t>
      </w:r>
      <w:r w:rsidR="004C7ACD">
        <w:t>.</w:t>
      </w:r>
    </w:p>
    <w:p w:rsidR="00963B15" w:rsidRPr="00FD4D5C" w:rsidRDefault="00963B15" w:rsidP="009406F4">
      <w:pPr>
        <w:autoSpaceDE w:val="0"/>
        <w:autoSpaceDN w:val="0"/>
        <w:adjustRightInd w:val="0"/>
        <w:spacing w:line="360" w:lineRule="auto"/>
        <w:ind w:left="709"/>
        <w:jc w:val="both"/>
        <w:rPr>
          <w:rFonts w:cs="Times New Roman"/>
        </w:rPr>
      </w:pPr>
      <w:r>
        <w:t xml:space="preserve">9. </w:t>
      </w:r>
      <w:r w:rsidRPr="004C7ACD">
        <w:rPr>
          <w:b/>
        </w:rPr>
        <w:t>Вълканова</w:t>
      </w:r>
      <w:r>
        <w:t xml:space="preserve">, В. </w:t>
      </w:r>
      <w:r w:rsidRPr="004C7ACD">
        <w:rPr>
          <w:i/>
        </w:rPr>
        <w:t>Графичен дизайн – нови оформителски концепции на всекидневника</w:t>
      </w:r>
      <w:r w:rsidR="004C7ACD">
        <w:rPr>
          <w:i/>
        </w:rPr>
        <w:t>.</w:t>
      </w:r>
      <w:r>
        <w:rPr>
          <w:lang w:bidi="he-IL"/>
        </w:rPr>
        <w:t xml:space="preserve"> </w:t>
      </w:r>
      <w:r>
        <w:rPr>
          <w:rFonts w:cs="Times New Roman"/>
        </w:rPr>
        <w:t>УИ</w:t>
      </w:r>
      <w:r w:rsidRPr="00FD4D5C">
        <w:rPr>
          <w:rFonts w:cs="Times New Roman"/>
        </w:rPr>
        <w:t xml:space="preserve"> </w:t>
      </w:r>
      <w:r>
        <w:rPr>
          <w:rFonts w:cs="Times New Roman"/>
        </w:rPr>
        <w:t>„Св. Климент Охридски“</w:t>
      </w:r>
      <w:r w:rsidR="004C7ACD">
        <w:rPr>
          <w:rFonts w:cs="Times New Roman"/>
        </w:rPr>
        <w:t>, София,</w:t>
      </w:r>
      <w:r>
        <w:rPr>
          <w:rFonts w:cs="Times New Roman"/>
        </w:rPr>
        <w:t xml:space="preserve"> </w:t>
      </w:r>
      <w:r w:rsidRPr="006E1279">
        <w:t>200</w:t>
      </w:r>
      <w:r>
        <w:t>7</w:t>
      </w:r>
      <w:r w:rsidR="004C7ACD">
        <w:t>.</w:t>
      </w:r>
    </w:p>
    <w:p w:rsidR="004C21D1" w:rsidRDefault="004C21D1" w:rsidP="00343104">
      <w:pPr>
        <w:spacing w:line="360" w:lineRule="auto"/>
        <w:jc w:val="both"/>
        <w:rPr>
          <w:rFonts w:cs="Times New Roman"/>
          <w:b/>
        </w:rPr>
      </w:pPr>
    </w:p>
    <w:p w:rsidR="00C86329" w:rsidRDefault="00C86329" w:rsidP="0076726C">
      <w:pPr>
        <w:spacing w:line="360" w:lineRule="auto"/>
        <w:ind w:left="709"/>
        <w:jc w:val="both"/>
        <w:rPr>
          <w:rFonts w:cs="Times New Roman"/>
          <w:b/>
        </w:rPr>
      </w:pPr>
      <w:r w:rsidRPr="00151138">
        <w:rPr>
          <w:rFonts w:cs="Times New Roman"/>
          <w:b/>
        </w:rPr>
        <w:t>АВТОРСКИ КОЛЕКТИВ</w:t>
      </w:r>
    </w:p>
    <w:p w:rsidR="00C86329" w:rsidRPr="00063C04" w:rsidRDefault="00C86329" w:rsidP="0076726C">
      <w:pPr>
        <w:spacing w:line="360" w:lineRule="auto"/>
        <w:ind w:left="709"/>
        <w:rPr>
          <w:rFonts w:cs="Times New Roman"/>
        </w:rPr>
      </w:pPr>
      <w:r w:rsidRPr="00063C04">
        <w:rPr>
          <w:rFonts w:cs="Times New Roman"/>
        </w:rPr>
        <w:t>Национална професионална гимназия по полиграфия и фотография – София:</w:t>
      </w:r>
    </w:p>
    <w:p w:rsidR="00C86329" w:rsidRPr="00044A2B" w:rsidRDefault="00C86329" w:rsidP="0076726C">
      <w:pPr>
        <w:spacing w:line="360" w:lineRule="auto"/>
        <w:ind w:left="709"/>
        <w:rPr>
          <w:rFonts w:cs="Times New Roman"/>
        </w:rPr>
      </w:pPr>
      <w:r>
        <w:rPr>
          <w:rFonts w:cs="Times New Roman"/>
        </w:rPr>
        <w:t>Десислава Балджиева – заместник-директор, художник</w:t>
      </w:r>
    </w:p>
    <w:p w:rsidR="00C86329" w:rsidRDefault="00C86329" w:rsidP="0076726C">
      <w:pPr>
        <w:spacing w:line="360" w:lineRule="auto"/>
        <w:ind w:left="709"/>
        <w:rPr>
          <w:rFonts w:cs="Times New Roman"/>
        </w:rPr>
      </w:pPr>
      <w:r w:rsidRPr="00063C04">
        <w:rPr>
          <w:rFonts w:cs="Times New Roman"/>
        </w:rPr>
        <w:t>инж. Цветанка Апостолова</w:t>
      </w:r>
      <w:r>
        <w:rPr>
          <w:rFonts w:cs="Times New Roman"/>
        </w:rPr>
        <w:t xml:space="preserve"> – директор </w:t>
      </w:r>
    </w:p>
    <w:p w:rsidR="00CC3539" w:rsidRPr="00BC6A78" w:rsidRDefault="00CC3539" w:rsidP="00DC603B">
      <w:pPr>
        <w:spacing w:line="360" w:lineRule="auto"/>
        <w:ind w:firstLine="709"/>
        <w:jc w:val="both"/>
      </w:pPr>
    </w:p>
    <w:sectPr w:rsidR="00CC3539" w:rsidRPr="00BC6A78" w:rsidSect="00397E3D">
      <w:headerReference w:type="default" r:id="rId10"/>
      <w:footerReference w:type="default" r:id="rId11"/>
      <w:footnotePr>
        <w:pos w:val="beneathText"/>
      </w:footnotePr>
      <w:pgSz w:w="11907" w:h="16840" w:code="9"/>
      <w:pgMar w:top="964" w:right="964" w:bottom="964" w:left="1304" w:header="0" w:footer="0" w:gutter="0"/>
      <w:cols w:space="708"/>
      <w:titlePg/>
      <w:docGrid w:linePitch="360" w:charSpace="-40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4D2" w:rsidRDefault="008934D2">
      <w:r>
        <w:separator/>
      </w:r>
    </w:p>
  </w:endnote>
  <w:endnote w:type="continuationSeparator" w:id="0">
    <w:p w:rsidR="008934D2" w:rsidRDefault="00893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067" w:rsidRDefault="00BF5067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E56AD">
      <w:rPr>
        <w:noProof/>
      </w:rPr>
      <w:t>10</w:t>
    </w:r>
    <w:r>
      <w:rPr>
        <w:noProof/>
      </w:rPr>
      <w:fldChar w:fldCharType="end"/>
    </w:r>
  </w:p>
  <w:p w:rsidR="00BF5067" w:rsidRDefault="00BF506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4D2" w:rsidRDefault="008934D2">
      <w:r>
        <w:separator/>
      </w:r>
    </w:p>
  </w:footnote>
  <w:footnote w:type="continuationSeparator" w:id="0">
    <w:p w:rsidR="008934D2" w:rsidRDefault="008934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067" w:rsidRDefault="00BF5067">
    <w:pPr>
      <w:pStyle w:val="a8"/>
      <w:spacing w:after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D23482"/>
    <w:multiLevelType w:val="hybridMultilevel"/>
    <w:tmpl w:val="31C0E0A0"/>
    <w:lvl w:ilvl="0" w:tplc="654EEC3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EB7563"/>
    <w:multiLevelType w:val="hybridMultilevel"/>
    <w:tmpl w:val="5CE8A35E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A64BC1"/>
    <w:multiLevelType w:val="hybridMultilevel"/>
    <w:tmpl w:val="C0D8C3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E4591C"/>
    <w:multiLevelType w:val="hybridMultilevel"/>
    <w:tmpl w:val="3DDC70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3F0575"/>
    <w:multiLevelType w:val="hybridMultilevel"/>
    <w:tmpl w:val="26C6E0DE"/>
    <w:lvl w:ilvl="0" w:tplc="B12460F8">
      <w:numFmt w:val="bullet"/>
      <w:lvlText w:val="–"/>
      <w:lvlJc w:val="left"/>
      <w:pPr>
        <w:ind w:left="1650" w:hanging="360"/>
      </w:pPr>
      <w:rPr>
        <w:rFonts w:ascii="Times New Roman" w:eastAsia="SimSun" w:hAnsi="Times New Roman" w:cs="Times New Roman" w:hint="default"/>
        <w:b/>
        <w:color w:val="1F386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DA34FC"/>
    <w:multiLevelType w:val="hybridMultilevel"/>
    <w:tmpl w:val="D1F89D44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AEF1581"/>
    <w:multiLevelType w:val="hybridMultilevel"/>
    <w:tmpl w:val="525025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C117D4"/>
    <w:multiLevelType w:val="hybridMultilevel"/>
    <w:tmpl w:val="9D74021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292531"/>
    <w:multiLevelType w:val="hybridMultilevel"/>
    <w:tmpl w:val="DF52E3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B710FF"/>
    <w:multiLevelType w:val="hybridMultilevel"/>
    <w:tmpl w:val="543865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AE509F"/>
    <w:multiLevelType w:val="hybridMultilevel"/>
    <w:tmpl w:val="5C8CEEB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E6D6A4E"/>
    <w:multiLevelType w:val="multilevel"/>
    <w:tmpl w:val="15E072D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56376C7"/>
    <w:multiLevelType w:val="hybridMultilevel"/>
    <w:tmpl w:val="E53A85F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EF09C5"/>
    <w:multiLevelType w:val="hybridMultilevel"/>
    <w:tmpl w:val="6084FB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0C36A0"/>
    <w:multiLevelType w:val="hybridMultilevel"/>
    <w:tmpl w:val="0A20BE40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A05983"/>
    <w:multiLevelType w:val="hybridMultilevel"/>
    <w:tmpl w:val="87E4CE9A"/>
    <w:lvl w:ilvl="0" w:tplc="B12460F8"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  <w:b/>
        <w:color w:val="1F3864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854E2E"/>
    <w:multiLevelType w:val="singleLevel"/>
    <w:tmpl w:val="EBF23DD8"/>
    <w:lvl w:ilvl="0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18">
    <w:nsid w:val="2E8E2E71"/>
    <w:multiLevelType w:val="hybridMultilevel"/>
    <w:tmpl w:val="C5C0C910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091D64"/>
    <w:multiLevelType w:val="hybridMultilevel"/>
    <w:tmpl w:val="9EC43DD0"/>
    <w:lvl w:ilvl="0" w:tplc="6FC2E01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C30689"/>
    <w:multiLevelType w:val="multilevel"/>
    <w:tmpl w:val="03868B44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90" w:hanging="11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11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0" w:hanging="117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0" w:hanging="117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1">
    <w:nsid w:val="3B7E1814"/>
    <w:multiLevelType w:val="multilevel"/>
    <w:tmpl w:val="D55839E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3E2F473C"/>
    <w:multiLevelType w:val="hybridMultilevel"/>
    <w:tmpl w:val="A620B47E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0C15A2"/>
    <w:multiLevelType w:val="hybridMultilevel"/>
    <w:tmpl w:val="5058D28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773C27"/>
    <w:multiLevelType w:val="hybridMultilevel"/>
    <w:tmpl w:val="12C201C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C60126"/>
    <w:multiLevelType w:val="hybridMultilevel"/>
    <w:tmpl w:val="5BC27F76"/>
    <w:lvl w:ilvl="0" w:tplc="B2D8A506"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494C32E2"/>
    <w:multiLevelType w:val="hybridMultilevel"/>
    <w:tmpl w:val="42F28CBA"/>
    <w:lvl w:ilvl="0" w:tplc="B12460F8">
      <w:numFmt w:val="bullet"/>
      <w:lvlText w:val="–"/>
      <w:lvlJc w:val="left"/>
      <w:pPr>
        <w:ind w:left="1650" w:hanging="360"/>
      </w:pPr>
      <w:rPr>
        <w:rFonts w:ascii="Times New Roman" w:eastAsia="SimSun" w:hAnsi="Times New Roman" w:cs="Times New Roman" w:hint="default"/>
        <w:b/>
        <w:color w:val="1F3864"/>
      </w:rPr>
    </w:lvl>
    <w:lvl w:ilvl="1" w:tplc="0402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27">
    <w:nsid w:val="4B6E7637"/>
    <w:multiLevelType w:val="multilevel"/>
    <w:tmpl w:val="DE70F98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8">
    <w:nsid w:val="4C603B4F"/>
    <w:multiLevelType w:val="hybridMultilevel"/>
    <w:tmpl w:val="1BC6EC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C3337B"/>
    <w:multiLevelType w:val="hybridMultilevel"/>
    <w:tmpl w:val="5794316E"/>
    <w:lvl w:ilvl="0" w:tplc="B12460F8">
      <w:numFmt w:val="bullet"/>
      <w:lvlText w:val="–"/>
      <w:lvlJc w:val="left"/>
      <w:pPr>
        <w:ind w:left="1650" w:hanging="360"/>
      </w:pPr>
      <w:rPr>
        <w:rFonts w:ascii="Times New Roman" w:eastAsia="SimSun" w:hAnsi="Times New Roman" w:cs="Times New Roman" w:hint="default"/>
        <w:b/>
        <w:color w:val="1F3864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936F4D"/>
    <w:multiLevelType w:val="hybridMultilevel"/>
    <w:tmpl w:val="441AEDB0"/>
    <w:lvl w:ilvl="0" w:tplc="654EEC3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6328E8"/>
    <w:multiLevelType w:val="hybridMultilevel"/>
    <w:tmpl w:val="EAA8CF1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A22AFF"/>
    <w:multiLevelType w:val="hybridMultilevel"/>
    <w:tmpl w:val="70143ECC"/>
    <w:lvl w:ilvl="0" w:tplc="D8E69BA4">
      <w:numFmt w:val="bullet"/>
      <w:lvlText w:val="–"/>
      <w:lvlJc w:val="left"/>
      <w:pPr>
        <w:ind w:left="1778" w:hanging="360"/>
      </w:pPr>
      <w:rPr>
        <w:rFonts w:ascii="Times New Roman" w:eastAsia="SimSun" w:hAnsi="Times New Roman" w:cs="Times New Roman" w:hint="default"/>
        <w:b/>
        <w:color w:val="1F3864"/>
      </w:rPr>
    </w:lvl>
    <w:lvl w:ilvl="1" w:tplc="040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3">
    <w:nsid w:val="641B3B05"/>
    <w:multiLevelType w:val="hybridMultilevel"/>
    <w:tmpl w:val="3DDC70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D6701A"/>
    <w:multiLevelType w:val="hybridMultilevel"/>
    <w:tmpl w:val="B028A50A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060756"/>
    <w:multiLevelType w:val="hybridMultilevel"/>
    <w:tmpl w:val="31C4AA2C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A37925"/>
    <w:multiLevelType w:val="hybridMultilevel"/>
    <w:tmpl w:val="B282DB4A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A41536"/>
    <w:multiLevelType w:val="hybridMultilevel"/>
    <w:tmpl w:val="CA52657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736497"/>
    <w:multiLevelType w:val="hybridMultilevel"/>
    <w:tmpl w:val="64407C26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CAB1A88"/>
    <w:multiLevelType w:val="hybridMultilevel"/>
    <w:tmpl w:val="FA6C8342"/>
    <w:lvl w:ilvl="0" w:tplc="654EEC3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AE1C82"/>
    <w:multiLevelType w:val="hybridMultilevel"/>
    <w:tmpl w:val="CA48D0D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28106B1"/>
    <w:multiLevelType w:val="hybridMultilevel"/>
    <w:tmpl w:val="B0961D5E"/>
    <w:lvl w:ilvl="0" w:tplc="654EEC3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FA23E59"/>
    <w:multiLevelType w:val="hybridMultilevel"/>
    <w:tmpl w:val="306C1A4E"/>
    <w:lvl w:ilvl="0" w:tplc="B12460F8"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  <w:b/>
        <w:color w:val="1F3864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7"/>
  </w:num>
  <w:num w:numId="4">
    <w:abstractNumId w:val="9"/>
  </w:num>
  <w:num w:numId="5">
    <w:abstractNumId w:val="28"/>
  </w:num>
  <w:num w:numId="6">
    <w:abstractNumId w:val="27"/>
  </w:num>
  <w:num w:numId="7">
    <w:abstractNumId w:val="17"/>
  </w:num>
  <w:num w:numId="8">
    <w:abstractNumId w:val="19"/>
  </w:num>
  <w:num w:numId="9">
    <w:abstractNumId w:val="25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0"/>
  </w:num>
  <w:num w:numId="13">
    <w:abstractNumId w:val="32"/>
  </w:num>
  <w:num w:numId="14">
    <w:abstractNumId w:val="26"/>
  </w:num>
  <w:num w:numId="15">
    <w:abstractNumId w:val="5"/>
  </w:num>
  <w:num w:numId="16">
    <w:abstractNumId w:val="29"/>
  </w:num>
  <w:num w:numId="17">
    <w:abstractNumId w:val="31"/>
  </w:num>
  <w:num w:numId="18">
    <w:abstractNumId w:val="40"/>
  </w:num>
  <w:num w:numId="19">
    <w:abstractNumId w:val="30"/>
  </w:num>
  <w:num w:numId="20">
    <w:abstractNumId w:val="1"/>
  </w:num>
  <w:num w:numId="21">
    <w:abstractNumId w:val="16"/>
  </w:num>
  <w:num w:numId="22">
    <w:abstractNumId w:val="42"/>
  </w:num>
  <w:num w:numId="23">
    <w:abstractNumId w:val="36"/>
  </w:num>
  <w:num w:numId="24">
    <w:abstractNumId w:val="39"/>
  </w:num>
  <w:num w:numId="25">
    <w:abstractNumId w:val="41"/>
  </w:num>
  <w:num w:numId="26">
    <w:abstractNumId w:val="21"/>
  </w:num>
  <w:num w:numId="27">
    <w:abstractNumId w:val="4"/>
  </w:num>
  <w:num w:numId="28">
    <w:abstractNumId w:val="33"/>
  </w:num>
  <w:num w:numId="29">
    <w:abstractNumId w:val="18"/>
  </w:num>
  <w:num w:numId="30">
    <w:abstractNumId w:val="23"/>
  </w:num>
  <w:num w:numId="31">
    <w:abstractNumId w:val="12"/>
  </w:num>
  <w:num w:numId="32">
    <w:abstractNumId w:val="24"/>
  </w:num>
  <w:num w:numId="33">
    <w:abstractNumId w:val="15"/>
  </w:num>
  <w:num w:numId="34">
    <w:abstractNumId w:val="2"/>
  </w:num>
  <w:num w:numId="35">
    <w:abstractNumId w:val="22"/>
  </w:num>
  <w:num w:numId="36">
    <w:abstractNumId w:val="13"/>
  </w:num>
  <w:num w:numId="37">
    <w:abstractNumId w:val="8"/>
  </w:num>
  <w:num w:numId="38">
    <w:abstractNumId w:val="35"/>
  </w:num>
  <w:num w:numId="39">
    <w:abstractNumId w:val="34"/>
  </w:num>
  <w:num w:numId="40">
    <w:abstractNumId w:val="20"/>
  </w:num>
  <w:num w:numId="41">
    <w:abstractNumId w:val="11"/>
  </w:num>
  <w:num w:numId="42">
    <w:abstractNumId w:val="6"/>
  </w:num>
  <w:num w:numId="43">
    <w:abstractNumId w:val="37"/>
  </w:num>
  <w:num w:numId="44">
    <w:abstractNumId w:val="3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378"/>
    <w:rsid w:val="00002B22"/>
    <w:rsid w:val="00003CFB"/>
    <w:rsid w:val="00004DEA"/>
    <w:rsid w:val="000101E0"/>
    <w:rsid w:val="00012B07"/>
    <w:rsid w:val="000134D3"/>
    <w:rsid w:val="000135B4"/>
    <w:rsid w:val="000141D7"/>
    <w:rsid w:val="00015F36"/>
    <w:rsid w:val="00016916"/>
    <w:rsid w:val="00020CC3"/>
    <w:rsid w:val="00022D5D"/>
    <w:rsid w:val="00026BC7"/>
    <w:rsid w:val="00031B5E"/>
    <w:rsid w:val="00031DE7"/>
    <w:rsid w:val="00033809"/>
    <w:rsid w:val="0003464D"/>
    <w:rsid w:val="000358E3"/>
    <w:rsid w:val="000419E2"/>
    <w:rsid w:val="00043085"/>
    <w:rsid w:val="0004374F"/>
    <w:rsid w:val="0004388E"/>
    <w:rsid w:val="00046CD4"/>
    <w:rsid w:val="000471C6"/>
    <w:rsid w:val="000472E6"/>
    <w:rsid w:val="0005005A"/>
    <w:rsid w:val="00050CF4"/>
    <w:rsid w:val="00051815"/>
    <w:rsid w:val="00052E07"/>
    <w:rsid w:val="00053398"/>
    <w:rsid w:val="00054671"/>
    <w:rsid w:val="00055644"/>
    <w:rsid w:val="00061DCE"/>
    <w:rsid w:val="000634C0"/>
    <w:rsid w:val="0006561F"/>
    <w:rsid w:val="00066C5B"/>
    <w:rsid w:val="00070260"/>
    <w:rsid w:val="000716DC"/>
    <w:rsid w:val="00072954"/>
    <w:rsid w:val="00072BEA"/>
    <w:rsid w:val="00073985"/>
    <w:rsid w:val="0007689B"/>
    <w:rsid w:val="000800B8"/>
    <w:rsid w:val="0008558B"/>
    <w:rsid w:val="00085D61"/>
    <w:rsid w:val="000860B6"/>
    <w:rsid w:val="00087B67"/>
    <w:rsid w:val="0009539C"/>
    <w:rsid w:val="00095931"/>
    <w:rsid w:val="000A0EC2"/>
    <w:rsid w:val="000A0FA1"/>
    <w:rsid w:val="000A1A9C"/>
    <w:rsid w:val="000A346D"/>
    <w:rsid w:val="000A3B75"/>
    <w:rsid w:val="000B34BD"/>
    <w:rsid w:val="000B4C10"/>
    <w:rsid w:val="000B6464"/>
    <w:rsid w:val="000B6709"/>
    <w:rsid w:val="000B7221"/>
    <w:rsid w:val="000B7467"/>
    <w:rsid w:val="000C0D37"/>
    <w:rsid w:val="000C20E1"/>
    <w:rsid w:val="000C3D4F"/>
    <w:rsid w:val="000C427B"/>
    <w:rsid w:val="000C4426"/>
    <w:rsid w:val="000C560B"/>
    <w:rsid w:val="000C5656"/>
    <w:rsid w:val="000D4D14"/>
    <w:rsid w:val="000D5288"/>
    <w:rsid w:val="000D7159"/>
    <w:rsid w:val="000E067E"/>
    <w:rsid w:val="000E2B40"/>
    <w:rsid w:val="000E43E8"/>
    <w:rsid w:val="000E5C54"/>
    <w:rsid w:val="000F3DE2"/>
    <w:rsid w:val="000F53BD"/>
    <w:rsid w:val="000F7352"/>
    <w:rsid w:val="0010081D"/>
    <w:rsid w:val="0010109E"/>
    <w:rsid w:val="00102D44"/>
    <w:rsid w:val="00103305"/>
    <w:rsid w:val="00107D5C"/>
    <w:rsid w:val="00112A20"/>
    <w:rsid w:val="00115606"/>
    <w:rsid w:val="00116827"/>
    <w:rsid w:val="00117A2B"/>
    <w:rsid w:val="00117ED8"/>
    <w:rsid w:val="001208BE"/>
    <w:rsid w:val="00122730"/>
    <w:rsid w:val="00124C9B"/>
    <w:rsid w:val="001262FE"/>
    <w:rsid w:val="00126EC7"/>
    <w:rsid w:val="00127964"/>
    <w:rsid w:val="00127C9F"/>
    <w:rsid w:val="001304C5"/>
    <w:rsid w:val="00132B62"/>
    <w:rsid w:val="0013412D"/>
    <w:rsid w:val="0014075A"/>
    <w:rsid w:val="00145C6F"/>
    <w:rsid w:val="001507A7"/>
    <w:rsid w:val="00150EB8"/>
    <w:rsid w:val="00151138"/>
    <w:rsid w:val="00154586"/>
    <w:rsid w:val="001557B4"/>
    <w:rsid w:val="00160F01"/>
    <w:rsid w:val="00162EC1"/>
    <w:rsid w:val="00164E13"/>
    <w:rsid w:val="00164E70"/>
    <w:rsid w:val="001658C7"/>
    <w:rsid w:val="001659CD"/>
    <w:rsid w:val="0017240A"/>
    <w:rsid w:val="00172A27"/>
    <w:rsid w:val="00175BE6"/>
    <w:rsid w:val="00175EEF"/>
    <w:rsid w:val="001766B7"/>
    <w:rsid w:val="00182CD7"/>
    <w:rsid w:val="00182D9D"/>
    <w:rsid w:val="001854D3"/>
    <w:rsid w:val="0019106B"/>
    <w:rsid w:val="00191101"/>
    <w:rsid w:val="001927EC"/>
    <w:rsid w:val="0019388C"/>
    <w:rsid w:val="00194EB4"/>
    <w:rsid w:val="00195C78"/>
    <w:rsid w:val="00196E3B"/>
    <w:rsid w:val="001A11AC"/>
    <w:rsid w:val="001A3E08"/>
    <w:rsid w:val="001A413F"/>
    <w:rsid w:val="001A5BB7"/>
    <w:rsid w:val="001B02B9"/>
    <w:rsid w:val="001B2D51"/>
    <w:rsid w:val="001B334C"/>
    <w:rsid w:val="001B3818"/>
    <w:rsid w:val="001B41A2"/>
    <w:rsid w:val="001B45FB"/>
    <w:rsid w:val="001B4EC7"/>
    <w:rsid w:val="001B579C"/>
    <w:rsid w:val="001B7AC8"/>
    <w:rsid w:val="001C1E54"/>
    <w:rsid w:val="001C1EF5"/>
    <w:rsid w:val="001C266A"/>
    <w:rsid w:val="001C58E1"/>
    <w:rsid w:val="001C7EC4"/>
    <w:rsid w:val="001D1F93"/>
    <w:rsid w:val="001E2852"/>
    <w:rsid w:val="001E3E5B"/>
    <w:rsid w:val="001E4959"/>
    <w:rsid w:val="001E56AD"/>
    <w:rsid w:val="001E6062"/>
    <w:rsid w:val="001E7727"/>
    <w:rsid w:val="001F0F1C"/>
    <w:rsid w:val="001F16C1"/>
    <w:rsid w:val="001F1E52"/>
    <w:rsid w:val="001F5D21"/>
    <w:rsid w:val="001F6568"/>
    <w:rsid w:val="002021CB"/>
    <w:rsid w:val="002023DF"/>
    <w:rsid w:val="00202A24"/>
    <w:rsid w:val="002048F4"/>
    <w:rsid w:val="002102B9"/>
    <w:rsid w:val="00211A42"/>
    <w:rsid w:val="00216A71"/>
    <w:rsid w:val="0022396B"/>
    <w:rsid w:val="00223C09"/>
    <w:rsid w:val="00224521"/>
    <w:rsid w:val="0022659D"/>
    <w:rsid w:val="00227B50"/>
    <w:rsid w:val="0023024F"/>
    <w:rsid w:val="00230F17"/>
    <w:rsid w:val="00232784"/>
    <w:rsid w:val="0023390F"/>
    <w:rsid w:val="00233C49"/>
    <w:rsid w:val="00234AA6"/>
    <w:rsid w:val="00234EE6"/>
    <w:rsid w:val="00235784"/>
    <w:rsid w:val="0024138E"/>
    <w:rsid w:val="00241BBE"/>
    <w:rsid w:val="002428D7"/>
    <w:rsid w:val="00242B74"/>
    <w:rsid w:val="00242E83"/>
    <w:rsid w:val="0024567B"/>
    <w:rsid w:val="00247FD0"/>
    <w:rsid w:val="00251C44"/>
    <w:rsid w:val="00251E46"/>
    <w:rsid w:val="00254791"/>
    <w:rsid w:val="0025595A"/>
    <w:rsid w:val="00257A03"/>
    <w:rsid w:val="002601D1"/>
    <w:rsid w:val="00261D85"/>
    <w:rsid w:val="0026308A"/>
    <w:rsid w:val="00265B84"/>
    <w:rsid w:val="00265DFB"/>
    <w:rsid w:val="0026609E"/>
    <w:rsid w:val="00266208"/>
    <w:rsid w:val="002704F1"/>
    <w:rsid w:val="00270CE8"/>
    <w:rsid w:val="00270FD8"/>
    <w:rsid w:val="0027223F"/>
    <w:rsid w:val="00275EDB"/>
    <w:rsid w:val="00280215"/>
    <w:rsid w:val="00281529"/>
    <w:rsid w:val="002825DB"/>
    <w:rsid w:val="00282702"/>
    <w:rsid w:val="002828EC"/>
    <w:rsid w:val="00285D7D"/>
    <w:rsid w:val="002906CB"/>
    <w:rsid w:val="00290EC2"/>
    <w:rsid w:val="00292190"/>
    <w:rsid w:val="002957DD"/>
    <w:rsid w:val="002A0D7E"/>
    <w:rsid w:val="002A291D"/>
    <w:rsid w:val="002A2C90"/>
    <w:rsid w:val="002B11C7"/>
    <w:rsid w:val="002B4194"/>
    <w:rsid w:val="002B4D4A"/>
    <w:rsid w:val="002B4EE3"/>
    <w:rsid w:val="002C183A"/>
    <w:rsid w:val="002C1FD3"/>
    <w:rsid w:val="002C76BA"/>
    <w:rsid w:val="002D4BD0"/>
    <w:rsid w:val="002D4C0F"/>
    <w:rsid w:val="002D5002"/>
    <w:rsid w:val="002D60DC"/>
    <w:rsid w:val="002D78F6"/>
    <w:rsid w:val="002E00E5"/>
    <w:rsid w:val="002E0865"/>
    <w:rsid w:val="002E2A42"/>
    <w:rsid w:val="002E30B6"/>
    <w:rsid w:val="002E5C99"/>
    <w:rsid w:val="002E6207"/>
    <w:rsid w:val="002E74BC"/>
    <w:rsid w:val="002F3195"/>
    <w:rsid w:val="002F344A"/>
    <w:rsid w:val="002F3681"/>
    <w:rsid w:val="002F604C"/>
    <w:rsid w:val="002F6A02"/>
    <w:rsid w:val="002F73CC"/>
    <w:rsid w:val="00303192"/>
    <w:rsid w:val="00305568"/>
    <w:rsid w:val="00305C62"/>
    <w:rsid w:val="003114BF"/>
    <w:rsid w:val="00311761"/>
    <w:rsid w:val="0031588B"/>
    <w:rsid w:val="0031799B"/>
    <w:rsid w:val="003209B4"/>
    <w:rsid w:val="00322364"/>
    <w:rsid w:val="00322D55"/>
    <w:rsid w:val="00322F9F"/>
    <w:rsid w:val="00323601"/>
    <w:rsid w:val="00325079"/>
    <w:rsid w:val="0033018D"/>
    <w:rsid w:val="00330D8A"/>
    <w:rsid w:val="00332CD2"/>
    <w:rsid w:val="00333374"/>
    <w:rsid w:val="00337428"/>
    <w:rsid w:val="00342979"/>
    <w:rsid w:val="00343104"/>
    <w:rsid w:val="00345694"/>
    <w:rsid w:val="0034658E"/>
    <w:rsid w:val="003525C8"/>
    <w:rsid w:val="00360EDB"/>
    <w:rsid w:val="003624BE"/>
    <w:rsid w:val="0036293D"/>
    <w:rsid w:val="00362D4E"/>
    <w:rsid w:val="00362EE7"/>
    <w:rsid w:val="003636AA"/>
    <w:rsid w:val="0036689F"/>
    <w:rsid w:val="00367376"/>
    <w:rsid w:val="003703C7"/>
    <w:rsid w:val="00371892"/>
    <w:rsid w:val="00373F3B"/>
    <w:rsid w:val="003741C2"/>
    <w:rsid w:val="00374B8B"/>
    <w:rsid w:val="00374DD6"/>
    <w:rsid w:val="00377781"/>
    <w:rsid w:val="00377929"/>
    <w:rsid w:val="00382579"/>
    <w:rsid w:val="00383B08"/>
    <w:rsid w:val="00383EE0"/>
    <w:rsid w:val="00385547"/>
    <w:rsid w:val="00386C87"/>
    <w:rsid w:val="003870B7"/>
    <w:rsid w:val="00391FE8"/>
    <w:rsid w:val="00393C07"/>
    <w:rsid w:val="0039609A"/>
    <w:rsid w:val="003960C0"/>
    <w:rsid w:val="0039628A"/>
    <w:rsid w:val="00397E3D"/>
    <w:rsid w:val="003A0080"/>
    <w:rsid w:val="003A011F"/>
    <w:rsid w:val="003A0402"/>
    <w:rsid w:val="003A29D9"/>
    <w:rsid w:val="003A3BB9"/>
    <w:rsid w:val="003A4760"/>
    <w:rsid w:val="003A5D28"/>
    <w:rsid w:val="003B03AA"/>
    <w:rsid w:val="003B0998"/>
    <w:rsid w:val="003B16C3"/>
    <w:rsid w:val="003B2C4A"/>
    <w:rsid w:val="003B373C"/>
    <w:rsid w:val="003B6296"/>
    <w:rsid w:val="003C0D57"/>
    <w:rsid w:val="003C45D9"/>
    <w:rsid w:val="003C516A"/>
    <w:rsid w:val="003C76DA"/>
    <w:rsid w:val="003D109F"/>
    <w:rsid w:val="003D337F"/>
    <w:rsid w:val="003D721F"/>
    <w:rsid w:val="003E03D5"/>
    <w:rsid w:val="003E19AB"/>
    <w:rsid w:val="003F0369"/>
    <w:rsid w:val="003F2D23"/>
    <w:rsid w:val="003F3C77"/>
    <w:rsid w:val="003F43D3"/>
    <w:rsid w:val="003F6A2B"/>
    <w:rsid w:val="003F6DD0"/>
    <w:rsid w:val="00402F32"/>
    <w:rsid w:val="00403B8D"/>
    <w:rsid w:val="00406E39"/>
    <w:rsid w:val="004159F9"/>
    <w:rsid w:val="00415BF5"/>
    <w:rsid w:val="00416183"/>
    <w:rsid w:val="00417359"/>
    <w:rsid w:val="00417762"/>
    <w:rsid w:val="00417AF2"/>
    <w:rsid w:val="00417F13"/>
    <w:rsid w:val="00423758"/>
    <w:rsid w:val="00424213"/>
    <w:rsid w:val="00426A91"/>
    <w:rsid w:val="00427F7B"/>
    <w:rsid w:val="00434710"/>
    <w:rsid w:val="0043629B"/>
    <w:rsid w:val="00442CAD"/>
    <w:rsid w:val="004430DC"/>
    <w:rsid w:val="00443552"/>
    <w:rsid w:val="00451C83"/>
    <w:rsid w:val="004526B7"/>
    <w:rsid w:val="0045301B"/>
    <w:rsid w:val="00453186"/>
    <w:rsid w:val="00456D8E"/>
    <w:rsid w:val="004600AC"/>
    <w:rsid w:val="004632BC"/>
    <w:rsid w:val="00464377"/>
    <w:rsid w:val="00464E5F"/>
    <w:rsid w:val="00464F11"/>
    <w:rsid w:val="004654A1"/>
    <w:rsid w:val="00471CFC"/>
    <w:rsid w:val="00474436"/>
    <w:rsid w:val="00475720"/>
    <w:rsid w:val="00475EFA"/>
    <w:rsid w:val="00477270"/>
    <w:rsid w:val="0048022C"/>
    <w:rsid w:val="00480D97"/>
    <w:rsid w:val="00481CBD"/>
    <w:rsid w:val="004830D1"/>
    <w:rsid w:val="004840F3"/>
    <w:rsid w:val="00484186"/>
    <w:rsid w:val="00491784"/>
    <w:rsid w:val="004943D5"/>
    <w:rsid w:val="004946F4"/>
    <w:rsid w:val="004A0BE4"/>
    <w:rsid w:val="004A2500"/>
    <w:rsid w:val="004A2ED5"/>
    <w:rsid w:val="004A456D"/>
    <w:rsid w:val="004A4C55"/>
    <w:rsid w:val="004A4F04"/>
    <w:rsid w:val="004A526E"/>
    <w:rsid w:val="004A5F60"/>
    <w:rsid w:val="004A6DE9"/>
    <w:rsid w:val="004B1DB9"/>
    <w:rsid w:val="004B31DA"/>
    <w:rsid w:val="004B3430"/>
    <w:rsid w:val="004B74AA"/>
    <w:rsid w:val="004B7E42"/>
    <w:rsid w:val="004C21D1"/>
    <w:rsid w:val="004C4BD4"/>
    <w:rsid w:val="004C6708"/>
    <w:rsid w:val="004C7694"/>
    <w:rsid w:val="004C7ACD"/>
    <w:rsid w:val="004C7D43"/>
    <w:rsid w:val="004D0B0E"/>
    <w:rsid w:val="004D137D"/>
    <w:rsid w:val="004D3A3B"/>
    <w:rsid w:val="004D51DA"/>
    <w:rsid w:val="004D6D5E"/>
    <w:rsid w:val="004E0344"/>
    <w:rsid w:val="004E0539"/>
    <w:rsid w:val="004E37DC"/>
    <w:rsid w:val="004E5610"/>
    <w:rsid w:val="004E5628"/>
    <w:rsid w:val="004E6D46"/>
    <w:rsid w:val="004E6F3C"/>
    <w:rsid w:val="004E7AC6"/>
    <w:rsid w:val="004F0A75"/>
    <w:rsid w:val="004F167E"/>
    <w:rsid w:val="004F1BF9"/>
    <w:rsid w:val="004F1DCD"/>
    <w:rsid w:val="004F4909"/>
    <w:rsid w:val="004F496F"/>
    <w:rsid w:val="004F5D98"/>
    <w:rsid w:val="004F6959"/>
    <w:rsid w:val="00501BC4"/>
    <w:rsid w:val="005063AC"/>
    <w:rsid w:val="0050741F"/>
    <w:rsid w:val="00507F92"/>
    <w:rsid w:val="00512A46"/>
    <w:rsid w:val="00520270"/>
    <w:rsid w:val="00521579"/>
    <w:rsid w:val="00522557"/>
    <w:rsid w:val="005237BB"/>
    <w:rsid w:val="00527B12"/>
    <w:rsid w:val="00532308"/>
    <w:rsid w:val="00535D91"/>
    <w:rsid w:val="0054016C"/>
    <w:rsid w:val="0054143A"/>
    <w:rsid w:val="005415A6"/>
    <w:rsid w:val="00546B4B"/>
    <w:rsid w:val="00547713"/>
    <w:rsid w:val="00552EA9"/>
    <w:rsid w:val="00554FA6"/>
    <w:rsid w:val="00555A6B"/>
    <w:rsid w:val="00557000"/>
    <w:rsid w:val="00557D65"/>
    <w:rsid w:val="00562716"/>
    <w:rsid w:val="00563252"/>
    <w:rsid w:val="005653D2"/>
    <w:rsid w:val="005671CF"/>
    <w:rsid w:val="00567CDB"/>
    <w:rsid w:val="00574AC4"/>
    <w:rsid w:val="005771C6"/>
    <w:rsid w:val="0058057A"/>
    <w:rsid w:val="00580645"/>
    <w:rsid w:val="00580B6D"/>
    <w:rsid w:val="005825D2"/>
    <w:rsid w:val="00586084"/>
    <w:rsid w:val="0058721E"/>
    <w:rsid w:val="0058760C"/>
    <w:rsid w:val="00590823"/>
    <w:rsid w:val="0059268A"/>
    <w:rsid w:val="00593998"/>
    <w:rsid w:val="00595A6A"/>
    <w:rsid w:val="00595D2B"/>
    <w:rsid w:val="00597029"/>
    <w:rsid w:val="005A233A"/>
    <w:rsid w:val="005A4C3D"/>
    <w:rsid w:val="005B4286"/>
    <w:rsid w:val="005B4357"/>
    <w:rsid w:val="005B53B2"/>
    <w:rsid w:val="005C0F01"/>
    <w:rsid w:val="005C1FCB"/>
    <w:rsid w:val="005C5977"/>
    <w:rsid w:val="005C6C01"/>
    <w:rsid w:val="005C7B40"/>
    <w:rsid w:val="005D3A94"/>
    <w:rsid w:val="005E0930"/>
    <w:rsid w:val="005E18BF"/>
    <w:rsid w:val="005E19CE"/>
    <w:rsid w:val="005E33F8"/>
    <w:rsid w:val="005E355C"/>
    <w:rsid w:val="005E5DD4"/>
    <w:rsid w:val="005E6143"/>
    <w:rsid w:val="005F0E5D"/>
    <w:rsid w:val="005F45FB"/>
    <w:rsid w:val="005F5575"/>
    <w:rsid w:val="005F7F1C"/>
    <w:rsid w:val="005F7FCE"/>
    <w:rsid w:val="00601CF1"/>
    <w:rsid w:val="00603C51"/>
    <w:rsid w:val="00604085"/>
    <w:rsid w:val="006059CE"/>
    <w:rsid w:val="00605C3F"/>
    <w:rsid w:val="0061355B"/>
    <w:rsid w:val="00616BF6"/>
    <w:rsid w:val="00616D7B"/>
    <w:rsid w:val="00617B02"/>
    <w:rsid w:val="00622A35"/>
    <w:rsid w:val="00624A17"/>
    <w:rsid w:val="0063249D"/>
    <w:rsid w:val="0063262C"/>
    <w:rsid w:val="00632DCD"/>
    <w:rsid w:val="006333A6"/>
    <w:rsid w:val="006353C5"/>
    <w:rsid w:val="006365CF"/>
    <w:rsid w:val="00636C15"/>
    <w:rsid w:val="00640DAF"/>
    <w:rsid w:val="00641751"/>
    <w:rsid w:val="006460F9"/>
    <w:rsid w:val="00647055"/>
    <w:rsid w:val="00654B5F"/>
    <w:rsid w:val="00654D73"/>
    <w:rsid w:val="00655261"/>
    <w:rsid w:val="00657C03"/>
    <w:rsid w:val="00663E5F"/>
    <w:rsid w:val="00673B55"/>
    <w:rsid w:val="006750F2"/>
    <w:rsid w:val="00676CBB"/>
    <w:rsid w:val="006841C2"/>
    <w:rsid w:val="00684B8D"/>
    <w:rsid w:val="00686118"/>
    <w:rsid w:val="00687141"/>
    <w:rsid w:val="006874D3"/>
    <w:rsid w:val="00687FDC"/>
    <w:rsid w:val="00691C77"/>
    <w:rsid w:val="00695E45"/>
    <w:rsid w:val="00696A7D"/>
    <w:rsid w:val="006A0568"/>
    <w:rsid w:val="006A2F31"/>
    <w:rsid w:val="006A6957"/>
    <w:rsid w:val="006B2FF3"/>
    <w:rsid w:val="006B629B"/>
    <w:rsid w:val="006B76B3"/>
    <w:rsid w:val="006C48BA"/>
    <w:rsid w:val="006C7A6F"/>
    <w:rsid w:val="006D36DB"/>
    <w:rsid w:val="006D3FA0"/>
    <w:rsid w:val="006D5682"/>
    <w:rsid w:val="006D7361"/>
    <w:rsid w:val="006E146C"/>
    <w:rsid w:val="006E1DBB"/>
    <w:rsid w:val="006E512F"/>
    <w:rsid w:val="006E5A50"/>
    <w:rsid w:val="006E6F3D"/>
    <w:rsid w:val="006E7F9B"/>
    <w:rsid w:val="006F235D"/>
    <w:rsid w:val="006F333A"/>
    <w:rsid w:val="006F47A6"/>
    <w:rsid w:val="006F5F97"/>
    <w:rsid w:val="006F6856"/>
    <w:rsid w:val="006F6A72"/>
    <w:rsid w:val="006F7517"/>
    <w:rsid w:val="007012C4"/>
    <w:rsid w:val="00703656"/>
    <w:rsid w:val="00704C58"/>
    <w:rsid w:val="00707D4A"/>
    <w:rsid w:val="007104FE"/>
    <w:rsid w:val="007149DB"/>
    <w:rsid w:val="007154F2"/>
    <w:rsid w:val="007213D3"/>
    <w:rsid w:val="007214DF"/>
    <w:rsid w:val="00722789"/>
    <w:rsid w:val="007228A5"/>
    <w:rsid w:val="0072368F"/>
    <w:rsid w:val="007243A2"/>
    <w:rsid w:val="007255CB"/>
    <w:rsid w:val="0072574D"/>
    <w:rsid w:val="00725B3E"/>
    <w:rsid w:val="0073008B"/>
    <w:rsid w:val="00730A8F"/>
    <w:rsid w:val="0073115D"/>
    <w:rsid w:val="007322E3"/>
    <w:rsid w:val="0073242B"/>
    <w:rsid w:val="00734B60"/>
    <w:rsid w:val="00734D6E"/>
    <w:rsid w:val="00735582"/>
    <w:rsid w:val="00735E1D"/>
    <w:rsid w:val="00736069"/>
    <w:rsid w:val="0073624B"/>
    <w:rsid w:val="00740029"/>
    <w:rsid w:val="007431D5"/>
    <w:rsid w:val="00743596"/>
    <w:rsid w:val="00743E63"/>
    <w:rsid w:val="00746BEB"/>
    <w:rsid w:val="00750337"/>
    <w:rsid w:val="00752CB1"/>
    <w:rsid w:val="00755B03"/>
    <w:rsid w:val="00755E5C"/>
    <w:rsid w:val="00756F04"/>
    <w:rsid w:val="00757629"/>
    <w:rsid w:val="00762240"/>
    <w:rsid w:val="00762FB7"/>
    <w:rsid w:val="007645D0"/>
    <w:rsid w:val="00764EFD"/>
    <w:rsid w:val="00765245"/>
    <w:rsid w:val="0076726C"/>
    <w:rsid w:val="007673B7"/>
    <w:rsid w:val="00767F0E"/>
    <w:rsid w:val="00770578"/>
    <w:rsid w:val="00773D8A"/>
    <w:rsid w:val="00773D94"/>
    <w:rsid w:val="00774DC6"/>
    <w:rsid w:val="00777546"/>
    <w:rsid w:val="007809BC"/>
    <w:rsid w:val="00786EA6"/>
    <w:rsid w:val="00787EB8"/>
    <w:rsid w:val="00794925"/>
    <w:rsid w:val="00795F9D"/>
    <w:rsid w:val="007A50D7"/>
    <w:rsid w:val="007A6999"/>
    <w:rsid w:val="007B1795"/>
    <w:rsid w:val="007B383A"/>
    <w:rsid w:val="007B3A52"/>
    <w:rsid w:val="007B6235"/>
    <w:rsid w:val="007B62C1"/>
    <w:rsid w:val="007D119B"/>
    <w:rsid w:val="007D36FC"/>
    <w:rsid w:val="007D4791"/>
    <w:rsid w:val="007D70BF"/>
    <w:rsid w:val="007E2CEA"/>
    <w:rsid w:val="007E2DD2"/>
    <w:rsid w:val="007E362B"/>
    <w:rsid w:val="007E40B4"/>
    <w:rsid w:val="007E668A"/>
    <w:rsid w:val="007F3D5D"/>
    <w:rsid w:val="007F6D07"/>
    <w:rsid w:val="0080166B"/>
    <w:rsid w:val="008020A7"/>
    <w:rsid w:val="00802716"/>
    <w:rsid w:val="00804CE7"/>
    <w:rsid w:val="00805C47"/>
    <w:rsid w:val="0080768D"/>
    <w:rsid w:val="00816FAA"/>
    <w:rsid w:val="0081735C"/>
    <w:rsid w:val="00820C23"/>
    <w:rsid w:val="00827678"/>
    <w:rsid w:val="008317BE"/>
    <w:rsid w:val="00831E24"/>
    <w:rsid w:val="00832750"/>
    <w:rsid w:val="0083446D"/>
    <w:rsid w:val="00841E90"/>
    <w:rsid w:val="008443CD"/>
    <w:rsid w:val="0085033D"/>
    <w:rsid w:val="00851B49"/>
    <w:rsid w:val="00852131"/>
    <w:rsid w:val="0085232D"/>
    <w:rsid w:val="00853315"/>
    <w:rsid w:val="0085468E"/>
    <w:rsid w:val="00855F7F"/>
    <w:rsid w:val="00857080"/>
    <w:rsid w:val="00857B3F"/>
    <w:rsid w:val="00860FBD"/>
    <w:rsid w:val="008652A6"/>
    <w:rsid w:val="008664FE"/>
    <w:rsid w:val="00871E01"/>
    <w:rsid w:val="00873A65"/>
    <w:rsid w:val="0087439C"/>
    <w:rsid w:val="008744B9"/>
    <w:rsid w:val="008800F7"/>
    <w:rsid w:val="008812C3"/>
    <w:rsid w:val="00885A8B"/>
    <w:rsid w:val="00886544"/>
    <w:rsid w:val="0088683E"/>
    <w:rsid w:val="00891837"/>
    <w:rsid w:val="008927C6"/>
    <w:rsid w:val="008934D2"/>
    <w:rsid w:val="0089485C"/>
    <w:rsid w:val="00894D39"/>
    <w:rsid w:val="008955F2"/>
    <w:rsid w:val="0089781D"/>
    <w:rsid w:val="008A01C3"/>
    <w:rsid w:val="008A1FEF"/>
    <w:rsid w:val="008A2BEF"/>
    <w:rsid w:val="008A52E1"/>
    <w:rsid w:val="008A6B64"/>
    <w:rsid w:val="008B0B92"/>
    <w:rsid w:val="008B17DF"/>
    <w:rsid w:val="008B3861"/>
    <w:rsid w:val="008B6DEA"/>
    <w:rsid w:val="008B7609"/>
    <w:rsid w:val="008C089D"/>
    <w:rsid w:val="008C1CB8"/>
    <w:rsid w:val="008C3971"/>
    <w:rsid w:val="008D052E"/>
    <w:rsid w:val="008E037F"/>
    <w:rsid w:val="008E1236"/>
    <w:rsid w:val="008E308F"/>
    <w:rsid w:val="009018BF"/>
    <w:rsid w:val="00901DAE"/>
    <w:rsid w:val="009028F3"/>
    <w:rsid w:val="0090726F"/>
    <w:rsid w:val="009115C4"/>
    <w:rsid w:val="009135DE"/>
    <w:rsid w:val="00913ACD"/>
    <w:rsid w:val="0091516D"/>
    <w:rsid w:val="0091551C"/>
    <w:rsid w:val="00922B7B"/>
    <w:rsid w:val="00922C1C"/>
    <w:rsid w:val="00923AF4"/>
    <w:rsid w:val="00925817"/>
    <w:rsid w:val="009267F9"/>
    <w:rsid w:val="00926E29"/>
    <w:rsid w:val="00927100"/>
    <w:rsid w:val="009324B7"/>
    <w:rsid w:val="00933016"/>
    <w:rsid w:val="00933A75"/>
    <w:rsid w:val="00935115"/>
    <w:rsid w:val="00936267"/>
    <w:rsid w:val="00936B5E"/>
    <w:rsid w:val="00937D21"/>
    <w:rsid w:val="009406F4"/>
    <w:rsid w:val="00942C1E"/>
    <w:rsid w:val="00942E6A"/>
    <w:rsid w:val="00943B9A"/>
    <w:rsid w:val="0094433D"/>
    <w:rsid w:val="00944ACB"/>
    <w:rsid w:val="009477A8"/>
    <w:rsid w:val="00951669"/>
    <w:rsid w:val="0095387F"/>
    <w:rsid w:val="00954F6E"/>
    <w:rsid w:val="0095528E"/>
    <w:rsid w:val="009552D8"/>
    <w:rsid w:val="00957B40"/>
    <w:rsid w:val="0096077F"/>
    <w:rsid w:val="00963B15"/>
    <w:rsid w:val="00966FB4"/>
    <w:rsid w:val="0097158D"/>
    <w:rsid w:val="00971C4E"/>
    <w:rsid w:val="009729F5"/>
    <w:rsid w:val="00972EB6"/>
    <w:rsid w:val="00973EE5"/>
    <w:rsid w:val="00974812"/>
    <w:rsid w:val="00984819"/>
    <w:rsid w:val="00986042"/>
    <w:rsid w:val="009900D1"/>
    <w:rsid w:val="0099470A"/>
    <w:rsid w:val="0099789A"/>
    <w:rsid w:val="009A0485"/>
    <w:rsid w:val="009A051B"/>
    <w:rsid w:val="009A0E87"/>
    <w:rsid w:val="009A331B"/>
    <w:rsid w:val="009A3365"/>
    <w:rsid w:val="009A5983"/>
    <w:rsid w:val="009A7227"/>
    <w:rsid w:val="009A7FFB"/>
    <w:rsid w:val="009B258A"/>
    <w:rsid w:val="009B397B"/>
    <w:rsid w:val="009B4240"/>
    <w:rsid w:val="009B59D5"/>
    <w:rsid w:val="009B7A0E"/>
    <w:rsid w:val="009C24F1"/>
    <w:rsid w:val="009C34D8"/>
    <w:rsid w:val="009C5AB9"/>
    <w:rsid w:val="009D07B4"/>
    <w:rsid w:val="009D4621"/>
    <w:rsid w:val="009D5942"/>
    <w:rsid w:val="009D6C02"/>
    <w:rsid w:val="009D74B5"/>
    <w:rsid w:val="009E2CE0"/>
    <w:rsid w:val="009E33E9"/>
    <w:rsid w:val="009E58D5"/>
    <w:rsid w:val="009E5961"/>
    <w:rsid w:val="009E653D"/>
    <w:rsid w:val="009F0F49"/>
    <w:rsid w:val="009F3F88"/>
    <w:rsid w:val="009F7A9B"/>
    <w:rsid w:val="00A069E1"/>
    <w:rsid w:val="00A102F3"/>
    <w:rsid w:val="00A1365F"/>
    <w:rsid w:val="00A13662"/>
    <w:rsid w:val="00A15059"/>
    <w:rsid w:val="00A16589"/>
    <w:rsid w:val="00A20002"/>
    <w:rsid w:val="00A20910"/>
    <w:rsid w:val="00A21616"/>
    <w:rsid w:val="00A21C3B"/>
    <w:rsid w:val="00A27520"/>
    <w:rsid w:val="00A27CDD"/>
    <w:rsid w:val="00A328F8"/>
    <w:rsid w:val="00A34A1F"/>
    <w:rsid w:val="00A36F01"/>
    <w:rsid w:val="00A40A0B"/>
    <w:rsid w:val="00A4119B"/>
    <w:rsid w:val="00A43B47"/>
    <w:rsid w:val="00A4553A"/>
    <w:rsid w:val="00A47A12"/>
    <w:rsid w:val="00A51D34"/>
    <w:rsid w:val="00A53104"/>
    <w:rsid w:val="00A53B5B"/>
    <w:rsid w:val="00A60669"/>
    <w:rsid w:val="00A65B54"/>
    <w:rsid w:val="00A65CC0"/>
    <w:rsid w:val="00A672D4"/>
    <w:rsid w:val="00A73CB8"/>
    <w:rsid w:val="00A749C7"/>
    <w:rsid w:val="00A7681F"/>
    <w:rsid w:val="00A778CD"/>
    <w:rsid w:val="00A82774"/>
    <w:rsid w:val="00A859AF"/>
    <w:rsid w:val="00A8694F"/>
    <w:rsid w:val="00A86CA3"/>
    <w:rsid w:val="00A91A71"/>
    <w:rsid w:val="00A9320D"/>
    <w:rsid w:val="00A959C8"/>
    <w:rsid w:val="00A96852"/>
    <w:rsid w:val="00AA2524"/>
    <w:rsid w:val="00AA3353"/>
    <w:rsid w:val="00AA50AB"/>
    <w:rsid w:val="00AA6B74"/>
    <w:rsid w:val="00AA79B4"/>
    <w:rsid w:val="00AB0BD6"/>
    <w:rsid w:val="00AB288A"/>
    <w:rsid w:val="00AB625A"/>
    <w:rsid w:val="00AB749D"/>
    <w:rsid w:val="00AB7F32"/>
    <w:rsid w:val="00AC37C8"/>
    <w:rsid w:val="00AC4A8A"/>
    <w:rsid w:val="00AC642F"/>
    <w:rsid w:val="00AD0BD9"/>
    <w:rsid w:val="00AD3B8A"/>
    <w:rsid w:val="00AD4BA3"/>
    <w:rsid w:val="00AD5FEF"/>
    <w:rsid w:val="00AD67A1"/>
    <w:rsid w:val="00AD6990"/>
    <w:rsid w:val="00AE4510"/>
    <w:rsid w:val="00AF12C6"/>
    <w:rsid w:val="00AF1414"/>
    <w:rsid w:val="00AF2675"/>
    <w:rsid w:val="00AF3D00"/>
    <w:rsid w:val="00AF4F94"/>
    <w:rsid w:val="00AF619C"/>
    <w:rsid w:val="00AF6CF4"/>
    <w:rsid w:val="00AF6D3B"/>
    <w:rsid w:val="00B0087D"/>
    <w:rsid w:val="00B0185B"/>
    <w:rsid w:val="00B01CE2"/>
    <w:rsid w:val="00B0283C"/>
    <w:rsid w:val="00B03338"/>
    <w:rsid w:val="00B05E43"/>
    <w:rsid w:val="00B133C7"/>
    <w:rsid w:val="00B13CE4"/>
    <w:rsid w:val="00B144E7"/>
    <w:rsid w:val="00B14707"/>
    <w:rsid w:val="00B153CF"/>
    <w:rsid w:val="00B161DC"/>
    <w:rsid w:val="00B168B0"/>
    <w:rsid w:val="00B17EEB"/>
    <w:rsid w:val="00B207B0"/>
    <w:rsid w:val="00B22771"/>
    <w:rsid w:val="00B22E05"/>
    <w:rsid w:val="00B2415F"/>
    <w:rsid w:val="00B24E00"/>
    <w:rsid w:val="00B31A75"/>
    <w:rsid w:val="00B31B12"/>
    <w:rsid w:val="00B374E4"/>
    <w:rsid w:val="00B40FA2"/>
    <w:rsid w:val="00B41E42"/>
    <w:rsid w:val="00B42D19"/>
    <w:rsid w:val="00B42D92"/>
    <w:rsid w:val="00B44390"/>
    <w:rsid w:val="00B50141"/>
    <w:rsid w:val="00B56AA6"/>
    <w:rsid w:val="00B63375"/>
    <w:rsid w:val="00B64BE4"/>
    <w:rsid w:val="00B667C3"/>
    <w:rsid w:val="00B67B4D"/>
    <w:rsid w:val="00B71793"/>
    <w:rsid w:val="00B728CF"/>
    <w:rsid w:val="00B72E30"/>
    <w:rsid w:val="00B74E51"/>
    <w:rsid w:val="00B75EF1"/>
    <w:rsid w:val="00B76739"/>
    <w:rsid w:val="00B833E8"/>
    <w:rsid w:val="00B8464E"/>
    <w:rsid w:val="00B84F75"/>
    <w:rsid w:val="00B86F49"/>
    <w:rsid w:val="00B91065"/>
    <w:rsid w:val="00B93E52"/>
    <w:rsid w:val="00B9435D"/>
    <w:rsid w:val="00BA409A"/>
    <w:rsid w:val="00BB0E38"/>
    <w:rsid w:val="00BB4BD3"/>
    <w:rsid w:val="00BC3FCE"/>
    <w:rsid w:val="00BC4D0F"/>
    <w:rsid w:val="00BC4EDB"/>
    <w:rsid w:val="00BC6A78"/>
    <w:rsid w:val="00BC6F53"/>
    <w:rsid w:val="00BC7CB3"/>
    <w:rsid w:val="00BD16DC"/>
    <w:rsid w:val="00BD2D79"/>
    <w:rsid w:val="00BD59E6"/>
    <w:rsid w:val="00BD683A"/>
    <w:rsid w:val="00BE340D"/>
    <w:rsid w:val="00BE3746"/>
    <w:rsid w:val="00BE5E5B"/>
    <w:rsid w:val="00BE6F0B"/>
    <w:rsid w:val="00BE7FC8"/>
    <w:rsid w:val="00BF0592"/>
    <w:rsid w:val="00BF0B47"/>
    <w:rsid w:val="00BF140D"/>
    <w:rsid w:val="00BF1713"/>
    <w:rsid w:val="00BF5067"/>
    <w:rsid w:val="00BF6C9B"/>
    <w:rsid w:val="00C00284"/>
    <w:rsid w:val="00C01E2A"/>
    <w:rsid w:val="00C129E5"/>
    <w:rsid w:val="00C145A3"/>
    <w:rsid w:val="00C14C11"/>
    <w:rsid w:val="00C236C1"/>
    <w:rsid w:val="00C23C83"/>
    <w:rsid w:val="00C24A25"/>
    <w:rsid w:val="00C24AED"/>
    <w:rsid w:val="00C25685"/>
    <w:rsid w:val="00C27CBB"/>
    <w:rsid w:val="00C345D4"/>
    <w:rsid w:val="00C35F17"/>
    <w:rsid w:val="00C365BE"/>
    <w:rsid w:val="00C369EA"/>
    <w:rsid w:val="00C36E69"/>
    <w:rsid w:val="00C37D0F"/>
    <w:rsid w:val="00C403E9"/>
    <w:rsid w:val="00C420FF"/>
    <w:rsid w:val="00C45167"/>
    <w:rsid w:val="00C477D9"/>
    <w:rsid w:val="00C50A73"/>
    <w:rsid w:val="00C57C9D"/>
    <w:rsid w:val="00C57D7F"/>
    <w:rsid w:val="00C61781"/>
    <w:rsid w:val="00C61A24"/>
    <w:rsid w:val="00C61E2F"/>
    <w:rsid w:val="00C71669"/>
    <w:rsid w:val="00C72888"/>
    <w:rsid w:val="00C72F03"/>
    <w:rsid w:val="00C756AF"/>
    <w:rsid w:val="00C76464"/>
    <w:rsid w:val="00C81684"/>
    <w:rsid w:val="00C81A45"/>
    <w:rsid w:val="00C84E40"/>
    <w:rsid w:val="00C86329"/>
    <w:rsid w:val="00C9091C"/>
    <w:rsid w:val="00C92145"/>
    <w:rsid w:val="00C928A4"/>
    <w:rsid w:val="00C9665E"/>
    <w:rsid w:val="00C96A0A"/>
    <w:rsid w:val="00CA3D70"/>
    <w:rsid w:val="00CA4BA1"/>
    <w:rsid w:val="00CA7852"/>
    <w:rsid w:val="00CB3B4B"/>
    <w:rsid w:val="00CB3EC5"/>
    <w:rsid w:val="00CB6330"/>
    <w:rsid w:val="00CB6606"/>
    <w:rsid w:val="00CC0FC8"/>
    <w:rsid w:val="00CC3539"/>
    <w:rsid w:val="00CC7FAF"/>
    <w:rsid w:val="00CD1A18"/>
    <w:rsid w:val="00CD2748"/>
    <w:rsid w:val="00CD3DD9"/>
    <w:rsid w:val="00CD637F"/>
    <w:rsid w:val="00CE13AE"/>
    <w:rsid w:val="00CE22BF"/>
    <w:rsid w:val="00CE37B9"/>
    <w:rsid w:val="00CE3F80"/>
    <w:rsid w:val="00CE4ED8"/>
    <w:rsid w:val="00CE6A87"/>
    <w:rsid w:val="00CF0512"/>
    <w:rsid w:val="00CF2081"/>
    <w:rsid w:val="00CF2BF1"/>
    <w:rsid w:val="00CF44F4"/>
    <w:rsid w:val="00CF5BF8"/>
    <w:rsid w:val="00CF5EDE"/>
    <w:rsid w:val="00D034BF"/>
    <w:rsid w:val="00D05467"/>
    <w:rsid w:val="00D1115A"/>
    <w:rsid w:val="00D11521"/>
    <w:rsid w:val="00D1358A"/>
    <w:rsid w:val="00D14321"/>
    <w:rsid w:val="00D17102"/>
    <w:rsid w:val="00D254A4"/>
    <w:rsid w:val="00D27C62"/>
    <w:rsid w:val="00D31161"/>
    <w:rsid w:val="00D34318"/>
    <w:rsid w:val="00D34363"/>
    <w:rsid w:val="00D34C34"/>
    <w:rsid w:val="00D367CE"/>
    <w:rsid w:val="00D37AC6"/>
    <w:rsid w:val="00D41976"/>
    <w:rsid w:val="00D4259A"/>
    <w:rsid w:val="00D50A21"/>
    <w:rsid w:val="00D529AB"/>
    <w:rsid w:val="00D56024"/>
    <w:rsid w:val="00D63295"/>
    <w:rsid w:val="00D71120"/>
    <w:rsid w:val="00D734ED"/>
    <w:rsid w:val="00D74EC2"/>
    <w:rsid w:val="00D84BC5"/>
    <w:rsid w:val="00D85148"/>
    <w:rsid w:val="00D85648"/>
    <w:rsid w:val="00D866DF"/>
    <w:rsid w:val="00D868A4"/>
    <w:rsid w:val="00D86C4B"/>
    <w:rsid w:val="00D92FDA"/>
    <w:rsid w:val="00D942B6"/>
    <w:rsid w:val="00D94B0C"/>
    <w:rsid w:val="00DA0441"/>
    <w:rsid w:val="00DA4C66"/>
    <w:rsid w:val="00DA5A78"/>
    <w:rsid w:val="00DA6326"/>
    <w:rsid w:val="00DB0FAB"/>
    <w:rsid w:val="00DB14E7"/>
    <w:rsid w:val="00DB2195"/>
    <w:rsid w:val="00DB40C5"/>
    <w:rsid w:val="00DC040B"/>
    <w:rsid w:val="00DC1F08"/>
    <w:rsid w:val="00DC3FCF"/>
    <w:rsid w:val="00DC603B"/>
    <w:rsid w:val="00DD0661"/>
    <w:rsid w:val="00DD0A2A"/>
    <w:rsid w:val="00DD2754"/>
    <w:rsid w:val="00DD50C7"/>
    <w:rsid w:val="00DD6561"/>
    <w:rsid w:val="00DE07F8"/>
    <w:rsid w:val="00DE15C1"/>
    <w:rsid w:val="00DE2149"/>
    <w:rsid w:val="00DF05FE"/>
    <w:rsid w:val="00DF3C9C"/>
    <w:rsid w:val="00DF47C3"/>
    <w:rsid w:val="00DF6711"/>
    <w:rsid w:val="00DF7EF3"/>
    <w:rsid w:val="00E00B4D"/>
    <w:rsid w:val="00E02F2E"/>
    <w:rsid w:val="00E0369E"/>
    <w:rsid w:val="00E04811"/>
    <w:rsid w:val="00E056E4"/>
    <w:rsid w:val="00E06BEA"/>
    <w:rsid w:val="00E127ED"/>
    <w:rsid w:val="00E13512"/>
    <w:rsid w:val="00E13C77"/>
    <w:rsid w:val="00E14277"/>
    <w:rsid w:val="00E178A4"/>
    <w:rsid w:val="00E304F3"/>
    <w:rsid w:val="00E32BBF"/>
    <w:rsid w:val="00E33B0E"/>
    <w:rsid w:val="00E341C3"/>
    <w:rsid w:val="00E346AB"/>
    <w:rsid w:val="00E35BA2"/>
    <w:rsid w:val="00E36457"/>
    <w:rsid w:val="00E37098"/>
    <w:rsid w:val="00E40DB8"/>
    <w:rsid w:val="00E411E9"/>
    <w:rsid w:val="00E42106"/>
    <w:rsid w:val="00E42733"/>
    <w:rsid w:val="00E455C4"/>
    <w:rsid w:val="00E455FB"/>
    <w:rsid w:val="00E45A59"/>
    <w:rsid w:val="00E4686F"/>
    <w:rsid w:val="00E51891"/>
    <w:rsid w:val="00E51B06"/>
    <w:rsid w:val="00E52CA7"/>
    <w:rsid w:val="00E53EF4"/>
    <w:rsid w:val="00E54518"/>
    <w:rsid w:val="00E5522E"/>
    <w:rsid w:val="00E57787"/>
    <w:rsid w:val="00E61810"/>
    <w:rsid w:val="00E62239"/>
    <w:rsid w:val="00E66A0A"/>
    <w:rsid w:val="00E66CCB"/>
    <w:rsid w:val="00E6772D"/>
    <w:rsid w:val="00E70E36"/>
    <w:rsid w:val="00E74D1D"/>
    <w:rsid w:val="00E7749B"/>
    <w:rsid w:val="00E907D2"/>
    <w:rsid w:val="00E90932"/>
    <w:rsid w:val="00E910FF"/>
    <w:rsid w:val="00E924C0"/>
    <w:rsid w:val="00EA0C42"/>
    <w:rsid w:val="00EA2221"/>
    <w:rsid w:val="00EA41DE"/>
    <w:rsid w:val="00EA49FE"/>
    <w:rsid w:val="00EA65F8"/>
    <w:rsid w:val="00EA68C2"/>
    <w:rsid w:val="00EB30CB"/>
    <w:rsid w:val="00EB43FF"/>
    <w:rsid w:val="00EB5944"/>
    <w:rsid w:val="00EC0BBE"/>
    <w:rsid w:val="00EC103D"/>
    <w:rsid w:val="00EC1518"/>
    <w:rsid w:val="00EC3B23"/>
    <w:rsid w:val="00EC4A9F"/>
    <w:rsid w:val="00ED0830"/>
    <w:rsid w:val="00ED1903"/>
    <w:rsid w:val="00ED7629"/>
    <w:rsid w:val="00EE044E"/>
    <w:rsid w:val="00EE0C61"/>
    <w:rsid w:val="00EE6024"/>
    <w:rsid w:val="00EF089B"/>
    <w:rsid w:val="00EF362D"/>
    <w:rsid w:val="00EF3BCF"/>
    <w:rsid w:val="00EF5AFA"/>
    <w:rsid w:val="00F02F4A"/>
    <w:rsid w:val="00F040C8"/>
    <w:rsid w:val="00F05B50"/>
    <w:rsid w:val="00F10998"/>
    <w:rsid w:val="00F11E5B"/>
    <w:rsid w:val="00F132FD"/>
    <w:rsid w:val="00F13CDB"/>
    <w:rsid w:val="00F14178"/>
    <w:rsid w:val="00F15D45"/>
    <w:rsid w:val="00F16174"/>
    <w:rsid w:val="00F16DBA"/>
    <w:rsid w:val="00F16F28"/>
    <w:rsid w:val="00F202CC"/>
    <w:rsid w:val="00F212CA"/>
    <w:rsid w:val="00F22BA8"/>
    <w:rsid w:val="00F238D9"/>
    <w:rsid w:val="00F24C8E"/>
    <w:rsid w:val="00F26ED4"/>
    <w:rsid w:val="00F31D9A"/>
    <w:rsid w:val="00F32919"/>
    <w:rsid w:val="00F32BA4"/>
    <w:rsid w:val="00F35043"/>
    <w:rsid w:val="00F3539B"/>
    <w:rsid w:val="00F37ECE"/>
    <w:rsid w:val="00F41B0F"/>
    <w:rsid w:val="00F44D29"/>
    <w:rsid w:val="00F45185"/>
    <w:rsid w:val="00F4686D"/>
    <w:rsid w:val="00F46DA1"/>
    <w:rsid w:val="00F521CF"/>
    <w:rsid w:val="00F52A37"/>
    <w:rsid w:val="00F53128"/>
    <w:rsid w:val="00F54938"/>
    <w:rsid w:val="00F5705A"/>
    <w:rsid w:val="00F61F25"/>
    <w:rsid w:val="00F62CCA"/>
    <w:rsid w:val="00F657B7"/>
    <w:rsid w:val="00F6638B"/>
    <w:rsid w:val="00F67D1D"/>
    <w:rsid w:val="00F71CA9"/>
    <w:rsid w:val="00F723C5"/>
    <w:rsid w:val="00F75887"/>
    <w:rsid w:val="00F76E91"/>
    <w:rsid w:val="00F801D5"/>
    <w:rsid w:val="00F811F2"/>
    <w:rsid w:val="00F81F3B"/>
    <w:rsid w:val="00F82417"/>
    <w:rsid w:val="00F82D6F"/>
    <w:rsid w:val="00F83672"/>
    <w:rsid w:val="00F9030F"/>
    <w:rsid w:val="00F91361"/>
    <w:rsid w:val="00F9140D"/>
    <w:rsid w:val="00F92A5C"/>
    <w:rsid w:val="00F952C0"/>
    <w:rsid w:val="00F97B1A"/>
    <w:rsid w:val="00FA023C"/>
    <w:rsid w:val="00FA20B4"/>
    <w:rsid w:val="00FA5E41"/>
    <w:rsid w:val="00FA7B2B"/>
    <w:rsid w:val="00FB0572"/>
    <w:rsid w:val="00FB1E0E"/>
    <w:rsid w:val="00FB1FD9"/>
    <w:rsid w:val="00FB3BA9"/>
    <w:rsid w:val="00FC1696"/>
    <w:rsid w:val="00FC262B"/>
    <w:rsid w:val="00FC5467"/>
    <w:rsid w:val="00FC57B2"/>
    <w:rsid w:val="00FD17AD"/>
    <w:rsid w:val="00FD2A91"/>
    <w:rsid w:val="00FD40CE"/>
    <w:rsid w:val="00FD57E6"/>
    <w:rsid w:val="00FE0C5D"/>
    <w:rsid w:val="00FE3816"/>
    <w:rsid w:val="00FE6507"/>
    <w:rsid w:val="00FE7D3A"/>
    <w:rsid w:val="00FF1055"/>
    <w:rsid w:val="00FF3997"/>
    <w:rsid w:val="00FF49EA"/>
    <w:rsid w:val="00FF560D"/>
    <w:rsid w:val="00FF6F3E"/>
    <w:rsid w:val="00FF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F62CC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29"/>
      <w:lang w:val="x-none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tabs>
        <w:tab w:val="left" w:pos="0"/>
      </w:tabs>
      <w:outlineLvl w:val="1"/>
    </w:pPr>
    <w:rPr>
      <w:rFonts w:cs="Times New Roman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005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  <w:lang w:val="x-none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tabs>
        <w:tab w:val="left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9z1">
    <w:name w:val="WW8Num39z1"/>
    <w:rPr>
      <w:rFonts w:ascii="OpenSymbol" w:hAnsi="OpenSymbol" w:cs="OpenSymbol"/>
    </w:rPr>
  </w:style>
  <w:style w:type="character" w:customStyle="1" w:styleId="WW8Num38z1">
    <w:name w:val="WW8Num38z1"/>
    <w:rPr>
      <w:rFonts w:ascii="OpenSymbol" w:hAnsi="OpenSymbol" w:cs="OpenSymbol"/>
    </w:rPr>
  </w:style>
  <w:style w:type="character" w:customStyle="1" w:styleId="WW8Num39z0">
    <w:name w:val="WW8Num39z0"/>
    <w:rPr>
      <w:rFonts w:ascii="Symbol" w:hAnsi="Symbol" w:cs="OpenSymbol"/>
    </w:rPr>
  </w:style>
  <w:style w:type="character" w:customStyle="1" w:styleId="WW8Num37z1">
    <w:name w:val="WW8Num37z1"/>
    <w:rPr>
      <w:rFonts w:ascii="OpenSymbol" w:hAnsi="OpenSymbol" w:cs="OpenSymbol"/>
    </w:rPr>
  </w:style>
  <w:style w:type="character" w:customStyle="1" w:styleId="WW8Num38z0">
    <w:name w:val="WW8Num38z0"/>
    <w:rPr>
      <w:rFonts w:ascii="Symbol" w:hAnsi="Symbol" w:cs="OpenSymbol"/>
    </w:rPr>
  </w:style>
  <w:style w:type="character" w:customStyle="1" w:styleId="WW8Num37z0">
    <w:name w:val="WW8Num37z0"/>
    <w:rPr>
      <w:rFonts w:ascii="Symbol" w:hAnsi="Symbol" w:cs="OpenSymbol"/>
    </w:rPr>
  </w:style>
  <w:style w:type="character" w:customStyle="1" w:styleId="WW8Num36z1">
    <w:name w:val="WW8Num36z1"/>
    <w:rPr>
      <w:rFonts w:ascii="OpenSymbol" w:hAnsi="OpenSymbol" w:cs="OpenSymbol"/>
    </w:rPr>
  </w:style>
  <w:style w:type="character" w:customStyle="1" w:styleId="WW8Num35z1">
    <w:name w:val="WW8Num35z1"/>
    <w:rPr>
      <w:rFonts w:ascii="OpenSymbol" w:hAnsi="OpenSymbol" w:cs="OpenSymbol"/>
    </w:rPr>
  </w:style>
  <w:style w:type="character" w:customStyle="1" w:styleId="WW8Num36z0">
    <w:name w:val="WW8Num36z0"/>
    <w:rPr>
      <w:rFonts w:ascii="Symbol" w:hAnsi="Symbol" w:cs="OpenSymbol"/>
    </w:rPr>
  </w:style>
  <w:style w:type="character" w:customStyle="1" w:styleId="WW8Num35z0">
    <w:name w:val="WW8Num35z0"/>
    <w:rPr>
      <w:rFonts w:ascii="Symbol" w:hAnsi="Symbol" w:cs="OpenSymbol"/>
    </w:rPr>
  </w:style>
  <w:style w:type="character" w:customStyle="1" w:styleId="WW8Num34z1">
    <w:name w:val="WW8Num34z1"/>
    <w:rPr>
      <w:rFonts w:ascii="OpenSymbol" w:hAnsi="OpenSymbol" w:cs="OpenSymbol"/>
    </w:rPr>
  </w:style>
  <w:style w:type="character" w:customStyle="1" w:styleId="WW8Num33z1">
    <w:name w:val="WW8Num33z1"/>
    <w:rPr>
      <w:rFonts w:ascii="OpenSymbol" w:hAnsi="OpenSymbol" w:cs="OpenSymbol"/>
    </w:rPr>
  </w:style>
  <w:style w:type="character" w:customStyle="1" w:styleId="WW8Num34z0">
    <w:name w:val="WW8Num34z0"/>
    <w:rPr>
      <w:rFonts w:ascii="Symbol" w:hAnsi="Symbol" w:cs="OpenSymbol"/>
    </w:rPr>
  </w:style>
  <w:style w:type="character" w:customStyle="1" w:styleId="WW8Num33z0">
    <w:name w:val="WW8Num33z0"/>
    <w:rPr>
      <w:rFonts w:ascii="Symbol" w:hAnsi="Symbol" w:cs="Open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0">
    <w:name w:val="WW8Num4z0"/>
    <w:rPr>
      <w:rFonts w:ascii="Arial" w:eastAsia="Times New Roman" w:hAnsi="Arial" w:cs="Aria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NumberingSymbols">
    <w:name w:val="Numbering Symbols"/>
  </w:style>
  <w:style w:type="character" w:customStyle="1" w:styleId="WW8Num41z1">
    <w:name w:val="WW8Num41z1"/>
    <w:rPr>
      <w:rFonts w:ascii="OpenSymbol" w:hAnsi="OpenSymbol" w:cs="OpenSymbol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WW8Num41z0">
    <w:name w:val="WW8Num41z0"/>
    <w:rPr>
      <w:rFonts w:ascii="Symbol" w:hAnsi="Symbol" w:cs="OpenSymbol"/>
    </w:rPr>
  </w:style>
  <w:style w:type="character" w:customStyle="1" w:styleId="WW8Num40z1">
    <w:name w:val="WW8Num40z1"/>
    <w:rPr>
      <w:rFonts w:ascii="OpenSymbol" w:hAnsi="OpenSymbol" w:cs="OpenSymbol"/>
    </w:rPr>
  </w:style>
  <w:style w:type="character" w:customStyle="1" w:styleId="WW8Num40z0">
    <w:name w:val="WW8Num40z0"/>
    <w:rPr>
      <w:rFonts w:ascii="Symbol" w:hAnsi="Symbol" w:cs="Open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5z0">
    <w:name w:val="WW8Num15z0"/>
    <w:rPr>
      <w:rFonts w:ascii="Wingdings" w:hAnsi="Wingdings" w:cs="Wingdings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7z0">
    <w:name w:val="WW8Num17z0"/>
    <w:rPr>
      <w:rFonts w:ascii="Wingdings" w:hAnsi="Wingdings" w:cs="Wingdings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8z0">
    <w:name w:val="WW8Num18z0"/>
    <w:rPr>
      <w:rFonts w:ascii="Wingdings" w:hAnsi="Wingdings" w:cs="Wingdings"/>
    </w:rPr>
  </w:style>
  <w:style w:type="character" w:customStyle="1" w:styleId="WW8Num18z1">
    <w:name w:val="WW8Num18z1"/>
    <w:rPr>
      <w:rFonts w:ascii="OpenSymbol" w:hAnsi="OpenSymbol" w:cs="OpenSymbol"/>
    </w:rPr>
  </w:style>
  <w:style w:type="character" w:customStyle="1" w:styleId="WW8Num19z0">
    <w:name w:val="WW8Num19z0"/>
    <w:rPr>
      <w:rFonts w:ascii="Symbol" w:hAnsi="Symbol" w:cs="OpenSymbol"/>
    </w:rPr>
  </w:style>
  <w:style w:type="character" w:customStyle="1" w:styleId="WW8Num19z1">
    <w:name w:val="WW8Num19z1"/>
    <w:rPr>
      <w:rFonts w:ascii="OpenSymbol" w:hAnsi="OpenSymbol" w:cs="OpenSymbol"/>
    </w:rPr>
  </w:style>
  <w:style w:type="character" w:customStyle="1" w:styleId="WW8Num20z0">
    <w:name w:val="WW8Num20z0"/>
    <w:rPr>
      <w:rFonts w:ascii="Symbol" w:hAnsi="Symbol" w:cs="OpenSymbol"/>
    </w:rPr>
  </w:style>
  <w:style w:type="character" w:customStyle="1" w:styleId="WW8Num20z1">
    <w:name w:val="WW8Num20z1"/>
    <w:rPr>
      <w:rFonts w:ascii="OpenSymbol" w:hAnsi="OpenSymbol" w:cs="OpenSymbol"/>
    </w:rPr>
  </w:style>
  <w:style w:type="character" w:customStyle="1" w:styleId="WW8Num21z0">
    <w:name w:val="WW8Num21z0"/>
    <w:rPr>
      <w:rFonts w:ascii="Symbol" w:hAnsi="Symbol" w:cs="OpenSymbol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2z0">
    <w:name w:val="WW8Num22z0"/>
    <w:rPr>
      <w:rFonts w:ascii="Symbol" w:hAnsi="Symbol" w:cs="OpenSymbol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3z0">
    <w:name w:val="WW8Num23z0"/>
    <w:rPr>
      <w:rFonts w:ascii="Symbol" w:hAnsi="Symbol" w:cs="OpenSymbol"/>
    </w:rPr>
  </w:style>
  <w:style w:type="character" w:customStyle="1" w:styleId="WW8Num23z1">
    <w:name w:val="WW8Num23z1"/>
    <w:rPr>
      <w:rFonts w:ascii="OpenSymbol" w:hAnsi="OpenSymbol" w:cs="OpenSymbol"/>
    </w:rPr>
  </w:style>
  <w:style w:type="character" w:customStyle="1" w:styleId="WW8Num24z0">
    <w:name w:val="WW8Num24z0"/>
    <w:rPr>
      <w:rFonts w:ascii="Symbol" w:hAnsi="Symbol" w:cs="OpenSymbol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5z0">
    <w:name w:val="WW8Num25z0"/>
    <w:rPr>
      <w:rFonts w:ascii="Symbol" w:hAnsi="Symbol" w:cs="OpenSymbol"/>
    </w:rPr>
  </w:style>
  <w:style w:type="character" w:customStyle="1" w:styleId="WW8Num25z1">
    <w:name w:val="WW8Num25z1"/>
    <w:rPr>
      <w:rFonts w:ascii="OpenSymbol" w:hAnsi="OpenSymbol" w:cs="OpenSymbol"/>
    </w:rPr>
  </w:style>
  <w:style w:type="character" w:customStyle="1" w:styleId="WW8Num32z1">
    <w:name w:val="WW8Num32z1"/>
    <w:rPr>
      <w:rFonts w:ascii="OpenSymbol" w:hAnsi="OpenSymbol" w:cs="OpenSymbol"/>
    </w:rPr>
  </w:style>
  <w:style w:type="character" w:customStyle="1" w:styleId="WW8Num27z0">
    <w:name w:val="WW8Num27z0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</w:rPr>
  </w:style>
  <w:style w:type="character" w:customStyle="1" w:styleId="WW8Num27z1">
    <w:name w:val="WW8Num27z1"/>
    <w:rPr>
      <w:rFonts w:ascii="OpenSymbol" w:hAnsi="OpenSymbol" w:cs="OpenSymbol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8z0">
    <w:name w:val="WW8Num28z0"/>
    <w:rPr>
      <w:rFonts w:ascii="Symbol" w:hAnsi="Symbol" w:cs="OpenSymbol"/>
    </w:rPr>
  </w:style>
  <w:style w:type="character" w:customStyle="1" w:styleId="WW8Num29z0">
    <w:name w:val="WW8Num29z0"/>
    <w:rPr>
      <w:rFonts w:ascii="Symbol" w:hAnsi="Symbol" w:cs="OpenSymbol"/>
    </w:rPr>
  </w:style>
  <w:style w:type="character" w:customStyle="1" w:styleId="WW8Num29z1">
    <w:name w:val="WW8Num29z1"/>
    <w:rPr>
      <w:rFonts w:ascii="OpenSymbol" w:hAnsi="OpenSymbol" w:cs="OpenSymbol"/>
    </w:rPr>
  </w:style>
  <w:style w:type="character" w:customStyle="1" w:styleId="WW8Num28z1">
    <w:name w:val="WW8Num28z1"/>
    <w:rPr>
      <w:rFonts w:ascii="OpenSymbol" w:hAnsi="OpenSymbol" w:cs="OpenSymbol"/>
    </w:rPr>
  </w:style>
  <w:style w:type="character" w:customStyle="1" w:styleId="WW8Num30z0">
    <w:name w:val="WW8Num30z0"/>
    <w:rPr>
      <w:rFonts w:ascii="Symbol" w:hAnsi="Symbol" w:cs="OpenSymbol"/>
    </w:rPr>
  </w:style>
  <w:style w:type="character" w:customStyle="1" w:styleId="WW8Num31z0">
    <w:name w:val="WW8Num31z0"/>
    <w:rPr>
      <w:rFonts w:ascii="Symbol" w:hAnsi="Symbol" w:cs="OpenSymbol"/>
    </w:rPr>
  </w:style>
  <w:style w:type="character" w:customStyle="1" w:styleId="WW8Num32z0">
    <w:name w:val="WW8Num32z0"/>
    <w:rPr>
      <w:rFonts w:ascii="Symbol" w:hAnsi="Symbol" w:cs="OpenSymbol"/>
    </w:rPr>
  </w:style>
  <w:style w:type="character" w:customStyle="1" w:styleId="WW8Num30z1">
    <w:name w:val="WW8Num30z1"/>
    <w:rPr>
      <w:rFonts w:ascii="OpenSymbol" w:hAnsi="OpenSymbol" w:cs="OpenSymbol"/>
    </w:rPr>
  </w:style>
  <w:style w:type="character" w:customStyle="1" w:styleId="WW8Num31z1">
    <w:name w:val="WW8Num31z1"/>
    <w:rPr>
      <w:rFonts w:ascii="OpenSymbol" w:hAnsi="OpenSymbol" w:cs="OpenSymbol"/>
    </w:rPr>
  </w:style>
  <w:style w:type="paragraph" w:styleId="a3">
    <w:name w:val="Body Text Indent"/>
    <w:basedOn w:val="a"/>
    <w:pPr>
      <w:spacing w:after="120"/>
      <w:ind w:left="283"/>
    </w:pPr>
  </w:style>
  <w:style w:type="paragraph" w:styleId="a4">
    <w:name w:val="Body Text"/>
    <w:basedOn w:val="a"/>
    <w:link w:val="a5"/>
    <w:uiPriority w:val="99"/>
    <w:pPr>
      <w:spacing w:after="120"/>
    </w:pPr>
  </w:style>
  <w:style w:type="paragraph" w:styleId="a6">
    <w:name w:val="footer"/>
    <w:basedOn w:val="a"/>
    <w:link w:val="a7"/>
    <w:uiPriority w:val="99"/>
    <w:rPr>
      <w:rFonts w:cs="Times New Roman"/>
      <w:sz w:val="20"/>
      <w:szCs w:val="20"/>
      <w:lang w:val="en-US"/>
    </w:rPr>
  </w:style>
  <w:style w:type="paragraph" w:styleId="a8">
    <w:name w:val="header"/>
    <w:basedOn w:val="a"/>
    <w:link w:val="a9"/>
    <w:pPr>
      <w:suppressLineNumbers/>
      <w:tabs>
        <w:tab w:val="center" w:pos="4819"/>
        <w:tab w:val="right" w:pos="9638"/>
      </w:tabs>
    </w:pPr>
    <w:rPr>
      <w:lang w:val="x-none"/>
    </w:rPr>
  </w:style>
  <w:style w:type="paragraph" w:styleId="aa">
    <w:name w:val="List"/>
    <w:basedOn w:val="a4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Index">
    <w:name w:val="Index"/>
    <w:basedOn w:val="a"/>
    <w:pPr>
      <w:suppressLineNumbers/>
    </w:pPr>
  </w:style>
  <w:style w:type="paragraph" w:customStyle="1" w:styleId="Caption858D7CFB-ED40-4347-BF05-701D383B685F858D7CFB-ED40-4347-BF05-701D383B685F">
    <w:name w:val="Caption{858D7CFB-ED40-4347-BF05-701D383B685F}{858D7CFB-ED40-4347-BF05-701D383B685F}"/>
    <w:basedOn w:val="a"/>
    <w:pPr>
      <w:suppressLineNumbers/>
      <w:spacing w:before="120" w:after="120"/>
    </w:pPr>
    <w:rPr>
      <w:i/>
      <w:iCs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odyTextIndent2858D7CFB-ED40-4347-BF05-701D383B685F858D7CFB-ED40-4347-BF05-701D383B685F">
    <w:name w:val="Body Text Indent 2{858D7CFB-ED40-4347-BF05-701D383B685F}{858D7CFB-ED40-4347-BF05-701D383B685F}"/>
    <w:basedOn w:val="a"/>
    <w:pPr>
      <w:spacing w:after="120" w:line="480" w:lineRule="auto"/>
      <w:ind w:left="283"/>
    </w:pPr>
  </w:style>
  <w:style w:type="character" w:customStyle="1" w:styleId="a9">
    <w:name w:val="Горен колонтитул Знак"/>
    <w:link w:val="a8"/>
    <w:rsid w:val="00F83672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10">
    <w:name w:val="Заглавие 1 Знак"/>
    <w:link w:val="1"/>
    <w:uiPriority w:val="9"/>
    <w:rsid w:val="00F62CCA"/>
    <w:rPr>
      <w:rFonts w:ascii="Cambria" w:eastAsia="Times New Roman" w:hAnsi="Cambria" w:cs="Mangal"/>
      <w:b/>
      <w:bCs/>
      <w:kern w:val="32"/>
      <w:sz w:val="32"/>
      <w:szCs w:val="29"/>
      <w:lang w:eastAsia="hi-IN" w:bidi="hi-IN"/>
    </w:rPr>
  </w:style>
  <w:style w:type="character" w:styleId="ab">
    <w:name w:val="Strong"/>
    <w:uiPriority w:val="22"/>
    <w:qFormat/>
    <w:rsid w:val="00F62CCA"/>
    <w:rPr>
      <w:b/>
      <w:bCs/>
    </w:rPr>
  </w:style>
  <w:style w:type="character" w:customStyle="1" w:styleId="30">
    <w:name w:val="Заглавие 3 Знак"/>
    <w:link w:val="3"/>
    <w:uiPriority w:val="9"/>
    <w:semiHidden/>
    <w:rsid w:val="0005005A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styleId="ac">
    <w:name w:val="Hyperlink"/>
    <w:uiPriority w:val="99"/>
    <w:unhideWhenUsed/>
    <w:rsid w:val="006750F2"/>
    <w:rPr>
      <w:color w:val="0000FF"/>
      <w:u w:val="single"/>
    </w:rPr>
  </w:style>
  <w:style w:type="character" w:customStyle="1" w:styleId="20">
    <w:name w:val="Заглавие 2 Знак"/>
    <w:link w:val="2"/>
    <w:rsid w:val="00EF089B"/>
    <w:rPr>
      <w:rFonts w:eastAsia="SimSun"/>
      <w:kern w:val="1"/>
      <w:sz w:val="24"/>
      <w:lang w:val="bg-BG" w:eastAsia="hi-IN" w:bidi="hi-IN"/>
    </w:rPr>
  </w:style>
  <w:style w:type="character" w:styleId="ad">
    <w:name w:val="FollowedHyperlink"/>
    <w:uiPriority w:val="99"/>
    <w:semiHidden/>
    <w:unhideWhenUsed/>
    <w:rsid w:val="00265DFB"/>
    <w:rPr>
      <w:color w:val="800080"/>
      <w:u w:val="single"/>
    </w:rPr>
  </w:style>
  <w:style w:type="character" w:customStyle="1" w:styleId="a5">
    <w:name w:val="Основен текст Знак"/>
    <w:link w:val="a4"/>
    <w:uiPriority w:val="99"/>
    <w:rsid w:val="00CC3539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7">
    <w:name w:val="Долен колонтитул Знак"/>
    <w:link w:val="a6"/>
    <w:uiPriority w:val="99"/>
    <w:rsid w:val="00FC5467"/>
    <w:rPr>
      <w:rFonts w:eastAsia="SimSun"/>
      <w:kern w:val="1"/>
      <w:lang w:val="en-US" w:eastAsia="hi-IN" w:bidi="hi-IN"/>
    </w:rPr>
  </w:style>
  <w:style w:type="paragraph" w:styleId="ae">
    <w:name w:val="List Paragraph"/>
    <w:basedOn w:val="a"/>
    <w:uiPriority w:val="34"/>
    <w:qFormat/>
    <w:rsid w:val="002906CB"/>
    <w:pPr>
      <w:ind w:left="720"/>
      <w:contextualSpacing/>
    </w:pPr>
    <w:rPr>
      <w:kern w:val="2"/>
      <w:szCs w:val="21"/>
    </w:rPr>
  </w:style>
  <w:style w:type="paragraph" w:customStyle="1" w:styleId="Style">
    <w:name w:val="Style"/>
    <w:rsid w:val="00FB1FD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efault">
    <w:name w:val="Default"/>
    <w:rsid w:val="00F212C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0">
    <w:name w:val="Style10"/>
    <w:basedOn w:val="a"/>
    <w:rsid w:val="00475EFA"/>
    <w:pPr>
      <w:autoSpaceDE w:val="0"/>
      <w:autoSpaceDN w:val="0"/>
      <w:spacing w:line="274" w:lineRule="exact"/>
      <w:ind w:hanging="341"/>
      <w:jc w:val="both"/>
      <w:textAlignment w:val="baseline"/>
    </w:pPr>
    <w:rPr>
      <w:rFonts w:eastAsia="Times New Roman" w:cs="Times New Roman"/>
      <w:kern w:val="0"/>
      <w:lang w:eastAsia="bg-BG" w:bidi="ar-SA"/>
    </w:rPr>
  </w:style>
  <w:style w:type="paragraph" w:styleId="af">
    <w:name w:val="Balloon Text"/>
    <w:basedOn w:val="a"/>
    <w:link w:val="af0"/>
    <w:uiPriority w:val="99"/>
    <w:semiHidden/>
    <w:unhideWhenUsed/>
    <w:rsid w:val="001E56AD"/>
    <w:rPr>
      <w:rFonts w:ascii="Tahoma" w:hAnsi="Tahoma"/>
      <w:sz w:val="16"/>
      <w:szCs w:val="14"/>
    </w:rPr>
  </w:style>
  <w:style w:type="character" w:customStyle="1" w:styleId="af0">
    <w:name w:val="Изнесен текст Знак"/>
    <w:basedOn w:val="a0"/>
    <w:link w:val="af"/>
    <w:uiPriority w:val="99"/>
    <w:semiHidden/>
    <w:rsid w:val="001E56AD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F62CC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29"/>
      <w:lang w:val="x-none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tabs>
        <w:tab w:val="left" w:pos="0"/>
      </w:tabs>
      <w:outlineLvl w:val="1"/>
    </w:pPr>
    <w:rPr>
      <w:rFonts w:cs="Times New Roman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005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  <w:lang w:val="x-none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tabs>
        <w:tab w:val="left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9z1">
    <w:name w:val="WW8Num39z1"/>
    <w:rPr>
      <w:rFonts w:ascii="OpenSymbol" w:hAnsi="OpenSymbol" w:cs="OpenSymbol"/>
    </w:rPr>
  </w:style>
  <w:style w:type="character" w:customStyle="1" w:styleId="WW8Num38z1">
    <w:name w:val="WW8Num38z1"/>
    <w:rPr>
      <w:rFonts w:ascii="OpenSymbol" w:hAnsi="OpenSymbol" w:cs="OpenSymbol"/>
    </w:rPr>
  </w:style>
  <w:style w:type="character" w:customStyle="1" w:styleId="WW8Num39z0">
    <w:name w:val="WW8Num39z0"/>
    <w:rPr>
      <w:rFonts w:ascii="Symbol" w:hAnsi="Symbol" w:cs="OpenSymbol"/>
    </w:rPr>
  </w:style>
  <w:style w:type="character" w:customStyle="1" w:styleId="WW8Num37z1">
    <w:name w:val="WW8Num37z1"/>
    <w:rPr>
      <w:rFonts w:ascii="OpenSymbol" w:hAnsi="OpenSymbol" w:cs="OpenSymbol"/>
    </w:rPr>
  </w:style>
  <w:style w:type="character" w:customStyle="1" w:styleId="WW8Num38z0">
    <w:name w:val="WW8Num38z0"/>
    <w:rPr>
      <w:rFonts w:ascii="Symbol" w:hAnsi="Symbol" w:cs="OpenSymbol"/>
    </w:rPr>
  </w:style>
  <w:style w:type="character" w:customStyle="1" w:styleId="WW8Num37z0">
    <w:name w:val="WW8Num37z0"/>
    <w:rPr>
      <w:rFonts w:ascii="Symbol" w:hAnsi="Symbol" w:cs="OpenSymbol"/>
    </w:rPr>
  </w:style>
  <w:style w:type="character" w:customStyle="1" w:styleId="WW8Num36z1">
    <w:name w:val="WW8Num36z1"/>
    <w:rPr>
      <w:rFonts w:ascii="OpenSymbol" w:hAnsi="OpenSymbol" w:cs="OpenSymbol"/>
    </w:rPr>
  </w:style>
  <w:style w:type="character" w:customStyle="1" w:styleId="WW8Num35z1">
    <w:name w:val="WW8Num35z1"/>
    <w:rPr>
      <w:rFonts w:ascii="OpenSymbol" w:hAnsi="OpenSymbol" w:cs="OpenSymbol"/>
    </w:rPr>
  </w:style>
  <w:style w:type="character" w:customStyle="1" w:styleId="WW8Num36z0">
    <w:name w:val="WW8Num36z0"/>
    <w:rPr>
      <w:rFonts w:ascii="Symbol" w:hAnsi="Symbol" w:cs="OpenSymbol"/>
    </w:rPr>
  </w:style>
  <w:style w:type="character" w:customStyle="1" w:styleId="WW8Num35z0">
    <w:name w:val="WW8Num35z0"/>
    <w:rPr>
      <w:rFonts w:ascii="Symbol" w:hAnsi="Symbol" w:cs="OpenSymbol"/>
    </w:rPr>
  </w:style>
  <w:style w:type="character" w:customStyle="1" w:styleId="WW8Num34z1">
    <w:name w:val="WW8Num34z1"/>
    <w:rPr>
      <w:rFonts w:ascii="OpenSymbol" w:hAnsi="OpenSymbol" w:cs="OpenSymbol"/>
    </w:rPr>
  </w:style>
  <w:style w:type="character" w:customStyle="1" w:styleId="WW8Num33z1">
    <w:name w:val="WW8Num33z1"/>
    <w:rPr>
      <w:rFonts w:ascii="OpenSymbol" w:hAnsi="OpenSymbol" w:cs="OpenSymbol"/>
    </w:rPr>
  </w:style>
  <w:style w:type="character" w:customStyle="1" w:styleId="WW8Num34z0">
    <w:name w:val="WW8Num34z0"/>
    <w:rPr>
      <w:rFonts w:ascii="Symbol" w:hAnsi="Symbol" w:cs="OpenSymbol"/>
    </w:rPr>
  </w:style>
  <w:style w:type="character" w:customStyle="1" w:styleId="WW8Num33z0">
    <w:name w:val="WW8Num33z0"/>
    <w:rPr>
      <w:rFonts w:ascii="Symbol" w:hAnsi="Symbol" w:cs="Open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0">
    <w:name w:val="WW8Num4z0"/>
    <w:rPr>
      <w:rFonts w:ascii="Arial" w:eastAsia="Times New Roman" w:hAnsi="Arial" w:cs="Aria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NumberingSymbols">
    <w:name w:val="Numbering Symbols"/>
  </w:style>
  <w:style w:type="character" w:customStyle="1" w:styleId="WW8Num41z1">
    <w:name w:val="WW8Num41z1"/>
    <w:rPr>
      <w:rFonts w:ascii="OpenSymbol" w:hAnsi="OpenSymbol" w:cs="OpenSymbol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WW8Num41z0">
    <w:name w:val="WW8Num41z0"/>
    <w:rPr>
      <w:rFonts w:ascii="Symbol" w:hAnsi="Symbol" w:cs="OpenSymbol"/>
    </w:rPr>
  </w:style>
  <w:style w:type="character" w:customStyle="1" w:styleId="WW8Num40z1">
    <w:name w:val="WW8Num40z1"/>
    <w:rPr>
      <w:rFonts w:ascii="OpenSymbol" w:hAnsi="OpenSymbol" w:cs="OpenSymbol"/>
    </w:rPr>
  </w:style>
  <w:style w:type="character" w:customStyle="1" w:styleId="WW8Num40z0">
    <w:name w:val="WW8Num40z0"/>
    <w:rPr>
      <w:rFonts w:ascii="Symbol" w:hAnsi="Symbol" w:cs="Open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5z0">
    <w:name w:val="WW8Num15z0"/>
    <w:rPr>
      <w:rFonts w:ascii="Wingdings" w:hAnsi="Wingdings" w:cs="Wingdings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7z0">
    <w:name w:val="WW8Num17z0"/>
    <w:rPr>
      <w:rFonts w:ascii="Wingdings" w:hAnsi="Wingdings" w:cs="Wingdings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8z0">
    <w:name w:val="WW8Num18z0"/>
    <w:rPr>
      <w:rFonts w:ascii="Wingdings" w:hAnsi="Wingdings" w:cs="Wingdings"/>
    </w:rPr>
  </w:style>
  <w:style w:type="character" w:customStyle="1" w:styleId="WW8Num18z1">
    <w:name w:val="WW8Num18z1"/>
    <w:rPr>
      <w:rFonts w:ascii="OpenSymbol" w:hAnsi="OpenSymbol" w:cs="OpenSymbol"/>
    </w:rPr>
  </w:style>
  <w:style w:type="character" w:customStyle="1" w:styleId="WW8Num19z0">
    <w:name w:val="WW8Num19z0"/>
    <w:rPr>
      <w:rFonts w:ascii="Symbol" w:hAnsi="Symbol" w:cs="OpenSymbol"/>
    </w:rPr>
  </w:style>
  <w:style w:type="character" w:customStyle="1" w:styleId="WW8Num19z1">
    <w:name w:val="WW8Num19z1"/>
    <w:rPr>
      <w:rFonts w:ascii="OpenSymbol" w:hAnsi="OpenSymbol" w:cs="OpenSymbol"/>
    </w:rPr>
  </w:style>
  <w:style w:type="character" w:customStyle="1" w:styleId="WW8Num20z0">
    <w:name w:val="WW8Num20z0"/>
    <w:rPr>
      <w:rFonts w:ascii="Symbol" w:hAnsi="Symbol" w:cs="OpenSymbol"/>
    </w:rPr>
  </w:style>
  <w:style w:type="character" w:customStyle="1" w:styleId="WW8Num20z1">
    <w:name w:val="WW8Num20z1"/>
    <w:rPr>
      <w:rFonts w:ascii="OpenSymbol" w:hAnsi="OpenSymbol" w:cs="OpenSymbol"/>
    </w:rPr>
  </w:style>
  <w:style w:type="character" w:customStyle="1" w:styleId="WW8Num21z0">
    <w:name w:val="WW8Num21z0"/>
    <w:rPr>
      <w:rFonts w:ascii="Symbol" w:hAnsi="Symbol" w:cs="OpenSymbol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2z0">
    <w:name w:val="WW8Num22z0"/>
    <w:rPr>
      <w:rFonts w:ascii="Symbol" w:hAnsi="Symbol" w:cs="OpenSymbol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3z0">
    <w:name w:val="WW8Num23z0"/>
    <w:rPr>
      <w:rFonts w:ascii="Symbol" w:hAnsi="Symbol" w:cs="OpenSymbol"/>
    </w:rPr>
  </w:style>
  <w:style w:type="character" w:customStyle="1" w:styleId="WW8Num23z1">
    <w:name w:val="WW8Num23z1"/>
    <w:rPr>
      <w:rFonts w:ascii="OpenSymbol" w:hAnsi="OpenSymbol" w:cs="OpenSymbol"/>
    </w:rPr>
  </w:style>
  <w:style w:type="character" w:customStyle="1" w:styleId="WW8Num24z0">
    <w:name w:val="WW8Num24z0"/>
    <w:rPr>
      <w:rFonts w:ascii="Symbol" w:hAnsi="Symbol" w:cs="OpenSymbol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5z0">
    <w:name w:val="WW8Num25z0"/>
    <w:rPr>
      <w:rFonts w:ascii="Symbol" w:hAnsi="Symbol" w:cs="OpenSymbol"/>
    </w:rPr>
  </w:style>
  <w:style w:type="character" w:customStyle="1" w:styleId="WW8Num25z1">
    <w:name w:val="WW8Num25z1"/>
    <w:rPr>
      <w:rFonts w:ascii="OpenSymbol" w:hAnsi="OpenSymbol" w:cs="OpenSymbol"/>
    </w:rPr>
  </w:style>
  <w:style w:type="character" w:customStyle="1" w:styleId="WW8Num32z1">
    <w:name w:val="WW8Num32z1"/>
    <w:rPr>
      <w:rFonts w:ascii="OpenSymbol" w:hAnsi="OpenSymbol" w:cs="OpenSymbol"/>
    </w:rPr>
  </w:style>
  <w:style w:type="character" w:customStyle="1" w:styleId="WW8Num27z0">
    <w:name w:val="WW8Num27z0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</w:rPr>
  </w:style>
  <w:style w:type="character" w:customStyle="1" w:styleId="WW8Num27z1">
    <w:name w:val="WW8Num27z1"/>
    <w:rPr>
      <w:rFonts w:ascii="OpenSymbol" w:hAnsi="OpenSymbol" w:cs="OpenSymbol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8z0">
    <w:name w:val="WW8Num28z0"/>
    <w:rPr>
      <w:rFonts w:ascii="Symbol" w:hAnsi="Symbol" w:cs="OpenSymbol"/>
    </w:rPr>
  </w:style>
  <w:style w:type="character" w:customStyle="1" w:styleId="WW8Num29z0">
    <w:name w:val="WW8Num29z0"/>
    <w:rPr>
      <w:rFonts w:ascii="Symbol" w:hAnsi="Symbol" w:cs="OpenSymbol"/>
    </w:rPr>
  </w:style>
  <w:style w:type="character" w:customStyle="1" w:styleId="WW8Num29z1">
    <w:name w:val="WW8Num29z1"/>
    <w:rPr>
      <w:rFonts w:ascii="OpenSymbol" w:hAnsi="OpenSymbol" w:cs="OpenSymbol"/>
    </w:rPr>
  </w:style>
  <w:style w:type="character" w:customStyle="1" w:styleId="WW8Num28z1">
    <w:name w:val="WW8Num28z1"/>
    <w:rPr>
      <w:rFonts w:ascii="OpenSymbol" w:hAnsi="OpenSymbol" w:cs="OpenSymbol"/>
    </w:rPr>
  </w:style>
  <w:style w:type="character" w:customStyle="1" w:styleId="WW8Num30z0">
    <w:name w:val="WW8Num30z0"/>
    <w:rPr>
      <w:rFonts w:ascii="Symbol" w:hAnsi="Symbol" w:cs="OpenSymbol"/>
    </w:rPr>
  </w:style>
  <w:style w:type="character" w:customStyle="1" w:styleId="WW8Num31z0">
    <w:name w:val="WW8Num31z0"/>
    <w:rPr>
      <w:rFonts w:ascii="Symbol" w:hAnsi="Symbol" w:cs="OpenSymbol"/>
    </w:rPr>
  </w:style>
  <w:style w:type="character" w:customStyle="1" w:styleId="WW8Num32z0">
    <w:name w:val="WW8Num32z0"/>
    <w:rPr>
      <w:rFonts w:ascii="Symbol" w:hAnsi="Symbol" w:cs="OpenSymbol"/>
    </w:rPr>
  </w:style>
  <w:style w:type="character" w:customStyle="1" w:styleId="WW8Num30z1">
    <w:name w:val="WW8Num30z1"/>
    <w:rPr>
      <w:rFonts w:ascii="OpenSymbol" w:hAnsi="OpenSymbol" w:cs="OpenSymbol"/>
    </w:rPr>
  </w:style>
  <w:style w:type="character" w:customStyle="1" w:styleId="WW8Num31z1">
    <w:name w:val="WW8Num31z1"/>
    <w:rPr>
      <w:rFonts w:ascii="OpenSymbol" w:hAnsi="OpenSymbol" w:cs="OpenSymbol"/>
    </w:rPr>
  </w:style>
  <w:style w:type="paragraph" w:styleId="a3">
    <w:name w:val="Body Text Indent"/>
    <w:basedOn w:val="a"/>
    <w:pPr>
      <w:spacing w:after="120"/>
      <w:ind w:left="283"/>
    </w:pPr>
  </w:style>
  <w:style w:type="paragraph" w:styleId="a4">
    <w:name w:val="Body Text"/>
    <w:basedOn w:val="a"/>
    <w:link w:val="a5"/>
    <w:uiPriority w:val="99"/>
    <w:pPr>
      <w:spacing w:after="120"/>
    </w:pPr>
  </w:style>
  <w:style w:type="paragraph" w:styleId="a6">
    <w:name w:val="footer"/>
    <w:basedOn w:val="a"/>
    <w:link w:val="a7"/>
    <w:uiPriority w:val="99"/>
    <w:rPr>
      <w:rFonts w:cs="Times New Roman"/>
      <w:sz w:val="20"/>
      <w:szCs w:val="20"/>
      <w:lang w:val="en-US"/>
    </w:rPr>
  </w:style>
  <w:style w:type="paragraph" w:styleId="a8">
    <w:name w:val="header"/>
    <w:basedOn w:val="a"/>
    <w:link w:val="a9"/>
    <w:pPr>
      <w:suppressLineNumbers/>
      <w:tabs>
        <w:tab w:val="center" w:pos="4819"/>
        <w:tab w:val="right" w:pos="9638"/>
      </w:tabs>
    </w:pPr>
    <w:rPr>
      <w:lang w:val="x-none"/>
    </w:rPr>
  </w:style>
  <w:style w:type="paragraph" w:styleId="aa">
    <w:name w:val="List"/>
    <w:basedOn w:val="a4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Index">
    <w:name w:val="Index"/>
    <w:basedOn w:val="a"/>
    <w:pPr>
      <w:suppressLineNumbers/>
    </w:pPr>
  </w:style>
  <w:style w:type="paragraph" w:customStyle="1" w:styleId="Caption858D7CFB-ED40-4347-BF05-701D383B685F858D7CFB-ED40-4347-BF05-701D383B685F">
    <w:name w:val="Caption{858D7CFB-ED40-4347-BF05-701D383B685F}{858D7CFB-ED40-4347-BF05-701D383B685F}"/>
    <w:basedOn w:val="a"/>
    <w:pPr>
      <w:suppressLineNumbers/>
      <w:spacing w:before="120" w:after="120"/>
    </w:pPr>
    <w:rPr>
      <w:i/>
      <w:iCs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odyTextIndent2858D7CFB-ED40-4347-BF05-701D383B685F858D7CFB-ED40-4347-BF05-701D383B685F">
    <w:name w:val="Body Text Indent 2{858D7CFB-ED40-4347-BF05-701D383B685F}{858D7CFB-ED40-4347-BF05-701D383B685F}"/>
    <w:basedOn w:val="a"/>
    <w:pPr>
      <w:spacing w:after="120" w:line="480" w:lineRule="auto"/>
      <w:ind w:left="283"/>
    </w:pPr>
  </w:style>
  <w:style w:type="character" w:customStyle="1" w:styleId="a9">
    <w:name w:val="Горен колонтитул Знак"/>
    <w:link w:val="a8"/>
    <w:rsid w:val="00F83672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10">
    <w:name w:val="Заглавие 1 Знак"/>
    <w:link w:val="1"/>
    <w:uiPriority w:val="9"/>
    <w:rsid w:val="00F62CCA"/>
    <w:rPr>
      <w:rFonts w:ascii="Cambria" w:eastAsia="Times New Roman" w:hAnsi="Cambria" w:cs="Mangal"/>
      <w:b/>
      <w:bCs/>
      <w:kern w:val="32"/>
      <w:sz w:val="32"/>
      <w:szCs w:val="29"/>
      <w:lang w:eastAsia="hi-IN" w:bidi="hi-IN"/>
    </w:rPr>
  </w:style>
  <w:style w:type="character" w:styleId="ab">
    <w:name w:val="Strong"/>
    <w:uiPriority w:val="22"/>
    <w:qFormat/>
    <w:rsid w:val="00F62CCA"/>
    <w:rPr>
      <w:b/>
      <w:bCs/>
    </w:rPr>
  </w:style>
  <w:style w:type="character" w:customStyle="1" w:styleId="30">
    <w:name w:val="Заглавие 3 Знак"/>
    <w:link w:val="3"/>
    <w:uiPriority w:val="9"/>
    <w:semiHidden/>
    <w:rsid w:val="0005005A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styleId="ac">
    <w:name w:val="Hyperlink"/>
    <w:uiPriority w:val="99"/>
    <w:unhideWhenUsed/>
    <w:rsid w:val="006750F2"/>
    <w:rPr>
      <w:color w:val="0000FF"/>
      <w:u w:val="single"/>
    </w:rPr>
  </w:style>
  <w:style w:type="character" w:customStyle="1" w:styleId="20">
    <w:name w:val="Заглавие 2 Знак"/>
    <w:link w:val="2"/>
    <w:rsid w:val="00EF089B"/>
    <w:rPr>
      <w:rFonts w:eastAsia="SimSun"/>
      <w:kern w:val="1"/>
      <w:sz w:val="24"/>
      <w:lang w:val="bg-BG" w:eastAsia="hi-IN" w:bidi="hi-IN"/>
    </w:rPr>
  </w:style>
  <w:style w:type="character" w:styleId="ad">
    <w:name w:val="FollowedHyperlink"/>
    <w:uiPriority w:val="99"/>
    <w:semiHidden/>
    <w:unhideWhenUsed/>
    <w:rsid w:val="00265DFB"/>
    <w:rPr>
      <w:color w:val="800080"/>
      <w:u w:val="single"/>
    </w:rPr>
  </w:style>
  <w:style w:type="character" w:customStyle="1" w:styleId="a5">
    <w:name w:val="Основен текст Знак"/>
    <w:link w:val="a4"/>
    <w:uiPriority w:val="99"/>
    <w:rsid w:val="00CC3539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7">
    <w:name w:val="Долен колонтитул Знак"/>
    <w:link w:val="a6"/>
    <w:uiPriority w:val="99"/>
    <w:rsid w:val="00FC5467"/>
    <w:rPr>
      <w:rFonts w:eastAsia="SimSun"/>
      <w:kern w:val="1"/>
      <w:lang w:val="en-US" w:eastAsia="hi-IN" w:bidi="hi-IN"/>
    </w:rPr>
  </w:style>
  <w:style w:type="paragraph" w:styleId="ae">
    <w:name w:val="List Paragraph"/>
    <w:basedOn w:val="a"/>
    <w:uiPriority w:val="34"/>
    <w:qFormat/>
    <w:rsid w:val="002906CB"/>
    <w:pPr>
      <w:ind w:left="720"/>
      <w:contextualSpacing/>
    </w:pPr>
    <w:rPr>
      <w:kern w:val="2"/>
      <w:szCs w:val="21"/>
    </w:rPr>
  </w:style>
  <w:style w:type="paragraph" w:customStyle="1" w:styleId="Style">
    <w:name w:val="Style"/>
    <w:rsid w:val="00FB1FD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efault">
    <w:name w:val="Default"/>
    <w:rsid w:val="00F212C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0">
    <w:name w:val="Style10"/>
    <w:basedOn w:val="a"/>
    <w:rsid w:val="00475EFA"/>
    <w:pPr>
      <w:autoSpaceDE w:val="0"/>
      <w:autoSpaceDN w:val="0"/>
      <w:spacing w:line="274" w:lineRule="exact"/>
      <w:ind w:hanging="341"/>
      <w:jc w:val="both"/>
      <w:textAlignment w:val="baseline"/>
    </w:pPr>
    <w:rPr>
      <w:rFonts w:eastAsia="Times New Roman" w:cs="Times New Roman"/>
      <w:kern w:val="0"/>
      <w:lang w:eastAsia="bg-BG" w:bidi="ar-SA"/>
    </w:rPr>
  </w:style>
  <w:style w:type="paragraph" w:styleId="af">
    <w:name w:val="Balloon Text"/>
    <w:basedOn w:val="a"/>
    <w:link w:val="af0"/>
    <w:uiPriority w:val="99"/>
    <w:semiHidden/>
    <w:unhideWhenUsed/>
    <w:rsid w:val="001E56AD"/>
    <w:rPr>
      <w:rFonts w:ascii="Tahoma" w:hAnsi="Tahoma"/>
      <w:sz w:val="16"/>
      <w:szCs w:val="14"/>
    </w:rPr>
  </w:style>
  <w:style w:type="character" w:customStyle="1" w:styleId="af0">
    <w:name w:val="Изнесен текст Знак"/>
    <w:basedOn w:val="a0"/>
    <w:link w:val="af"/>
    <w:uiPriority w:val="99"/>
    <w:semiHidden/>
    <w:rsid w:val="001E56AD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5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EB6489-5B70-4AE9-8102-429A32E24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2379</Words>
  <Characters>13564</Characters>
  <Application>Microsoft Office Word</Application>
  <DocSecurity>0</DocSecurity>
  <PresentationFormat/>
  <Lines>113</Lines>
  <Paragraphs>31</Paragraphs>
  <Slides>0</Slides>
  <Notes>0</Notes>
  <HiddenSlides>0</HiddenSlides>
  <MMClips>0</MMClip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ОБРАЗОВАНИЕТО И НАУКАТА</vt:lpstr>
      <vt:lpstr>МИНИСТЕРСТВО НА ОБРАЗОВАНИЕТО И НАУКАТА</vt:lpstr>
    </vt:vector>
  </TitlesOfParts>
  <Company>Grizli777</Company>
  <LinksUpToDate>false</LinksUpToDate>
  <CharactersWithSpaces>15912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 И НАУКАТА</dc:title>
  <dc:subject/>
  <dc:creator>Vistauser</dc:creator>
  <cp:keywords/>
  <cp:lastModifiedBy>mimi</cp:lastModifiedBy>
  <cp:revision>5</cp:revision>
  <cp:lastPrinted>1900-12-31T21:00:00Z</cp:lastPrinted>
  <dcterms:created xsi:type="dcterms:W3CDTF">2021-09-13T13:01:00Z</dcterms:created>
  <dcterms:modified xsi:type="dcterms:W3CDTF">2021-09-13T14:15:00Z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1033-8.1.0.3010</vt:lpwstr>
  </property>
</Properties>
</file>