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5EA" w:rsidRDefault="00A841A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791D0B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>
            <wp:extent cx="906780" cy="762000"/>
            <wp:effectExtent l="0" t="0" r="7620" b="0"/>
            <wp:docPr id="1" name="image4.jpg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FDB" w:rsidRPr="00440F8C" w:rsidRDefault="00F04FDB" w:rsidP="00F04FDB">
      <w:pPr>
        <w:pStyle w:val="a9"/>
        <w:jc w:val="center"/>
        <w:rPr>
          <w:sz w:val="28"/>
          <w:szCs w:val="28"/>
        </w:rPr>
      </w:pPr>
      <w:r w:rsidRPr="00440F8C">
        <w:rPr>
          <w:sz w:val="28"/>
          <w:szCs w:val="28"/>
          <w:lang w:val="ru-RU"/>
        </w:rPr>
        <w:t>РЕПУБЛИКА БЪЛГАРИЯ</w:t>
      </w:r>
    </w:p>
    <w:p w:rsidR="00F04FDB" w:rsidRPr="00440F8C" w:rsidRDefault="00F04FDB" w:rsidP="00F04FDB">
      <w:pPr>
        <w:pStyle w:val="a9"/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Минист</w:t>
      </w:r>
      <w:r>
        <w:rPr>
          <w:sz w:val="28"/>
          <w:szCs w:val="28"/>
          <w:lang w:val="bg-BG"/>
        </w:rPr>
        <w:t>ерство</w:t>
      </w:r>
      <w:proofErr w:type="spellEnd"/>
      <w:r w:rsidRPr="00440F8C"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културата</w:t>
      </w:r>
      <w:proofErr w:type="spellEnd"/>
    </w:p>
    <w:p w:rsidR="00F04FDB" w:rsidRDefault="00F04FDB" w:rsidP="00F04FDB">
      <w:pPr>
        <w:pStyle w:val="a7"/>
      </w:pPr>
    </w:p>
    <w:p w:rsidR="00F04FDB" w:rsidRDefault="00F04FDB" w:rsidP="00F04FDB">
      <w:pPr>
        <w:pStyle w:val="a7"/>
      </w:pPr>
    </w:p>
    <w:p w:rsidR="00F04FDB" w:rsidRPr="00440F8C" w:rsidRDefault="00F04FDB" w:rsidP="00F04FDB">
      <w:pPr>
        <w:pStyle w:val="a7"/>
      </w:pPr>
    </w:p>
    <w:p w:rsidR="00F04FDB" w:rsidRPr="00440F8C" w:rsidRDefault="00F04FDB" w:rsidP="00F04FDB">
      <w:pPr>
        <w:pStyle w:val="a7"/>
        <w:jc w:val="center"/>
        <w:rPr>
          <w:b/>
        </w:rPr>
      </w:pPr>
      <w:r w:rsidRPr="00440F8C">
        <w:rPr>
          <w:b/>
        </w:rPr>
        <w:t>З А П О В Е Д</w:t>
      </w:r>
    </w:p>
    <w:p w:rsidR="00F04FDB" w:rsidRPr="00440F8C" w:rsidRDefault="00F04FDB" w:rsidP="00F04FDB">
      <w:pPr>
        <w:pStyle w:val="a7"/>
      </w:pPr>
    </w:p>
    <w:p w:rsidR="00F04FDB" w:rsidRPr="00954F6E" w:rsidRDefault="00F04FDB" w:rsidP="00F04FDB">
      <w:pPr>
        <w:pStyle w:val="a7"/>
        <w:jc w:val="center"/>
      </w:pPr>
      <w:r w:rsidRPr="00440F8C">
        <w:rPr>
          <w:b/>
        </w:rPr>
        <w:t xml:space="preserve">№  РД 09 – </w:t>
      </w:r>
      <w:r w:rsidRPr="00954F6E">
        <w:rPr>
          <w:lang w:val="en-US"/>
        </w:rPr>
        <w:t>………</w:t>
      </w:r>
      <w:r>
        <w:t>………</w:t>
      </w:r>
      <w:r w:rsidRPr="00954F6E">
        <w:rPr>
          <w:lang w:val="en-US"/>
        </w:rPr>
        <w:t>………..</w:t>
      </w:r>
      <w:r w:rsidRPr="00954F6E">
        <w:t xml:space="preserve"> </w:t>
      </w:r>
      <w:r w:rsidRPr="00954F6E">
        <w:rPr>
          <w:b/>
        </w:rPr>
        <w:t>г.</w:t>
      </w:r>
    </w:p>
    <w:p w:rsidR="00F04FDB" w:rsidRPr="00440F8C" w:rsidRDefault="00F04FDB" w:rsidP="00F04FDB">
      <w:pPr>
        <w:pStyle w:val="a7"/>
        <w:ind w:firstLine="720"/>
        <w:jc w:val="both"/>
        <w:rPr>
          <w:b/>
        </w:rPr>
      </w:pPr>
    </w:p>
    <w:p w:rsidR="00F04FDB" w:rsidRPr="00440F8C" w:rsidRDefault="00F04FDB" w:rsidP="00F04FDB">
      <w:pPr>
        <w:pStyle w:val="a7"/>
        <w:ind w:firstLine="720"/>
        <w:jc w:val="both"/>
        <w:rPr>
          <w:b/>
        </w:rPr>
      </w:pPr>
    </w:p>
    <w:p w:rsidR="00F04FDB" w:rsidRPr="000B15E1" w:rsidRDefault="00F04FDB" w:rsidP="00F04FDB">
      <w:pPr>
        <w:spacing w:after="160" w:line="360" w:lineRule="auto"/>
        <w:ind w:firstLine="720"/>
        <w:jc w:val="both"/>
        <w:rPr>
          <w:rFonts w:eastAsia="Calibri"/>
          <w:lang w:eastAsia="en-US"/>
        </w:rPr>
      </w:pPr>
      <w:r w:rsidRPr="000B15E1">
        <w:rPr>
          <w:rFonts w:eastAsia="Calibri"/>
          <w:lang w:eastAsia="en-US"/>
        </w:rPr>
        <w:t xml:space="preserve">На основание чл. 13д, ал. 2, т. </w:t>
      </w:r>
      <w:proofErr w:type="gramStart"/>
      <w:r w:rsidRPr="000B15E1">
        <w:rPr>
          <w:rFonts w:eastAsia="Calibri"/>
          <w:lang w:val="en-US" w:eastAsia="en-US"/>
        </w:rPr>
        <w:t>2</w:t>
      </w:r>
      <w:r w:rsidRPr="000B15E1">
        <w:rPr>
          <w:rFonts w:eastAsia="Calibri"/>
          <w:lang w:eastAsia="en-US"/>
        </w:rPr>
        <w:t xml:space="preserve"> от Закона за професионалното образование и обучение, при спазване изискванията на чл.</w:t>
      </w:r>
      <w:proofErr w:type="gramEnd"/>
      <w:r w:rsidRPr="000B15E1">
        <w:rPr>
          <w:rFonts w:eastAsia="Calibri"/>
          <w:lang w:eastAsia="en-US"/>
        </w:rPr>
        <w:t xml:space="preserve"> 66, ал. 1 и 2 от </w:t>
      </w:r>
      <w:proofErr w:type="spellStart"/>
      <w:r w:rsidRPr="000B15E1">
        <w:rPr>
          <w:rFonts w:eastAsia="Calibri"/>
          <w:lang w:eastAsia="en-US"/>
        </w:rPr>
        <w:t>Административнопроцесуалния</w:t>
      </w:r>
      <w:proofErr w:type="spellEnd"/>
      <w:r w:rsidRPr="000B15E1">
        <w:rPr>
          <w:rFonts w:eastAsia="Calibri"/>
          <w:lang w:eastAsia="en-US"/>
        </w:rPr>
        <w:t xml:space="preserve"> кодекс и във връзка с осигуряване на обучението по учебен предмет</w:t>
      </w:r>
    </w:p>
    <w:p w:rsidR="00F04FDB" w:rsidRPr="00440F8C" w:rsidRDefault="00F04FDB" w:rsidP="00F04FDB">
      <w:pPr>
        <w:pStyle w:val="a7"/>
        <w:spacing w:line="360" w:lineRule="auto"/>
        <w:jc w:val="both"/>
      </w:pPr>
    </w:p>
    <w:p w:rsidR="00F04FDB" w:rsidRPr="00440F8C" w:rsidRDefault="00F04FDB" w:rsidP="00F04FDB">
      <w:pPr>
        <w:pStyle w:val="a7"/>
        <w:jc w:val="center"/>
        <w:rPr>
          <w:b/>
        </w:rPr>
      </w:pPr>
      <w:r w:rsidRPr="00440F8C">
        <w:rPr>
          <w:b/>
        </w:rPr>
        <w:t>У Т В Ъ Р Ж Д А В А М</w:t>
      </w:r>
    </w:p>
    <w:p w:rsidR="00F04FDB" w:rsidRPr="00440F8C" w:rsidRDefault="00F04FDB" w:rsidP="00F04FDB">
      <w:pPr>
        <w:pStyle w:val="a7"/>
        <w:spacing w:line="360" w:lineRule="auto"/>
        <w:ind w:left="2160"/>
        <w:rPr>
          <w:b/>
        </w:rPr>
      </w:pPr>
    </w:p>
    <w:p w:rsidR="00F04FDB" w:rsidRPr="00401648" w:rsidRDefault="00F04FDB" w:rsidP="00F04FDB">
      <w:pPr>
        <w:spacing w:line="360" w:lineRule="auto"/>
        <w:ind w:firstLine="720"/>
        <w:jc w:val="both"/>
        <w:rPr>
          <w:b/>
        </w:rPr>
      </w:pPr>
      <w:r>
        <w:t>Учебна програма за специфична</w:t>
      </w:r>
      <w:r w:rsidRPr="00401648">
        <w:rPr>
          <w:lang w:val="ru-RU"/>
        </w:rPr>
        <w:t xml:space="preserve"> </w:t>
      </w:r>
      <w:r w:rsidRPr="00401648">
        <w:t xml:space="preserve">професионална подготовка по учебен предмет </w:t>
      </w:r>
      <w:proofErr w:type="spellStart"/>
      <w:r>
        <w:rPr>
          <w:b/>
          <w:lang w:val="en-US"/>
        </w:rPr>
        <w:t>Цв</w:t>
      </w:r>
      <w:r>
        <w:rPr>
          <w:b/>
        </w:rPr>
        <w:t>етна</w:t>
      </w:r>
      <w:proofErr w:type="spellEnd"/>
      <w:r>
        <w:rPr>
          <w:b/>
        </w:rPr>
        <w:t xml:space="preserve"> фотография</w:t>
      </w:r>
      <w:r w:rsidRPr="00401648">
        <w:rPr>
          <w:b/>
        </w:rPr>
        <w:t xml:space="preserve"> </w:t>
      </w:r>
      <w:r>
        <w:t xml:space="preserve">за специалност </w:t>
      </w:r>
      <w:r>
        <w:rPr>
          <w:b/>
        </w:rPr>
        <w:t>код 2130201 „Фотография</w:t>
      </w:r>
      <w:r w:rsidRPr="00C35413">
        <w:rPr>
          <w:b/>
        </w:rPr>
        <w:t>“</w:t>
      </w:r>
      <w:r>
        <w:t xml:space="preserve">, професия </w:t>
      </w:r>
      <w:r>
        <w:rPr>
          <w:b/>
        </w:rPr>
        <w:t>код 213020 „Фотограф</w:t>
      </w:r>
      <w:r w:rsidRPr="00C35413">
        <w:rPr>
          <w:b/>
        </w:rPr>
        <w:t>“</w:t>
      </w:r>
      <w:r>
        <w:t xml:space="preserve"> от професионално направление</w:t>
      </w:r>
      <w:r w:rsidRPr="00401648">
        <w:t xml:space="preserve"> </w:t>
      </w:r>
      <w:r>
        <w:rPr>
          <w:b/>
        </w:rPr>
        <w:t>код 213 „Аудио-визуални изкуства и техники; производство на медийни продукти“</w:t>
      </w:r>
      <w:r w:rsidRPr="00401648">
        <w:rPr>
          <w:b/>
        </w:rPr>
        <w:t>.</w:t>
      </w:r>
    </w:p>
    <w:p w:rsidR="00F04FDB" w:rsidRPr="00440F8C" w:rsidRDefault="00F04FDB" w:rsidP="00F04FDB">
      <w:pPr>
        <w:pStyle w:val="a7"/>
        <w:spacing w:line="360" w:lineRule="auto"/>
        <w:ind w:right="-51" w:firstLine="720"/>
        <w:jc w:val="both"/>
      </w:pPr>
      <w:r>
        <w:t xml:space="preserve">Учебната програма </w:t>
      </w:r>
      <w:r w:rsidRPr="00440F8C">
        <w:t xml:space="preserve"> влиза в сила от учебната 20</w:t>
      </w:r>
      <w:r w:rsidR="00A462E6">
        <w:t>21</w:t>
      </w:r>
      <w:r>
        <w:t>/20</w:t>
      </w:r>
      <w:r w:rsidR="00A462E6">
        <w:t>22</w:t>
      </w:r>
      <w:r w:rsidRPr="00440F8C">
        <w:t xml:space="preserve"> година.</w:t>
      </w:r>
    </w:p>
    <w:p w:rsidR="00F04FDB" w:rsidRDefault="00F04FDB" w:rsidP="00F04FDB">
      <w:pPr>
        <w:spacing w:line="360" w:lineRule="auto"/>
        <w:ind w:firstLine="720"/>
        <w:jc w:val="both"/>
      </w:pPr>
    </w:p>
    <w:p w:rsidR="00F04FDB" w:rsidRDefault="00F04FDB" w:rsidP="00F04FDB">
      <w:pPr>
        <w:spacing w:line="360" w:lineRule="auto"/>
        <w:ind w:firstLine="720"/>
        <w:jc w:val="both"/>
      </w:pPr>
    </w:p>
    <w:p w:rsidR="00F04FDB" w:rsidRDefault="00F04FDB" w:rsidP="00F04FDB">
      <w:pPr>
        <w:spacing w:line="360" w:lineRule="auto"/>
        <w:ind w:firstLine="720"/>
        <w:jc w:val="both"/>
      </w:pPr>
    </w:p>
    <w:p w:rsidR="00F04FDB" w:rsidRDefault="00F04FDB" w:rsidP="00F04FDB">
      <w:pPr>
        <w:spacing w:line="360" w:lineRule="auto"/>
        <w:ind w:firstLine="720"/>
        <w:jc w:val="both"/>
      </w:pPr>
    </w:p>
    <w:p w:rsidR="00F04FDB" w:rsidRDefault="00A462E6" w:rsidP="00F04FDB">
      <w:pPr>
        <w:spacing w:after="80"/>
        <w:rPr>
          <w:rFonts w:eastAsia="Calibri"/>
          <w:b/>
          <w:sz w:val="22"/>
          <w:lang w:val="ru-RU" w:eastAsia="en-US"/>
        </w:rPr>
      </w:pPr>
      <w:r>
        <w:rPr>
          <w:rFonts w:eastAsia="Calibri"/>
          <w:b/>
          <w:lang w:val="ru-RU" w:eastAsia="en-US"/>
        </w:rPr>
        <w:t>ПРОФ. ВЕЛИСЛАВ</w:t>
      </w:r>
      <w:r w:rsidRPr="00A62CEB">
        <w:rPr>
          <w:rFonts w:eastAsia="Calibri"/>
          <w:b/>
          <w:lang w:val="ru-RU" w:eastAsia="en-US"/>
        </w:rPr>
        <w:t xml:space="preserve">  </w:t>
      </w:r>
      <w:r>
        <w:rPr>
          <w:rFonts w:eastAsia="Calibri"/>
          <w:b/>
          <w:lang w:val="ru-RU" w:eastAsia="en-US"/>
        </w:rPr>
        <w:t>МИНЕКОВ</w:t>
      </w:r>
    </w:p>
    <w:p w:rsidR="00F04FDB" w:rsidRDefault="00F04FDB" w:rsidP="00F04FDB">
      <w:pPr>
        <w:spacing w:after="80"/>
        <w:rPr>
          <w:rFonts w:eastAsia="Calibri"/>
          <w:b/>
          <w:i/>
          <w:sz w:val="22"/>
          <w:lang w:val="ru-RU" w:eastAsia="en-US"/>
        </w:rPr>
      </w:pPr>
      <w:proofErr w:type="spellStart"/>
      <w:r>
        <w:rPr>
          <w:rFonts w:eastAsia="Calibri"/>
          <w:b/>
          <w:i/>
          <w:sz w:val="22"/>
          <w:lang w:val="ru-RU" w:eastAsia="en-US"/>
        </w:rPr>
        <w:t>Министър</w:t>
      </w:r>
      <w:proofErr w:type="spellEnd"/>
      <w:r>
        <w:rPr>
          <w:rFonts w:eastAsia="Calibri"/>
          <w:b/>
          <w:i/>
          <w:sz w:val="22"/>
          <w:lang w:val="ru-RU" w:eastAsia="en-US"/>
        </w:rPr>
        <w:t xml:space="preserve"> на  </w:t>
      </w:r>
      <w:proofErr w:type="spellStart"/>
      <w:r>
        <w:rPr>
          <w:rFonts w:eastAsia="Calibri"/>
          <w:b/>
          <w:i/>
          <w:sz w:val="22"/>
          <w:lang w:val="ru-RU" w:eastAsia="en-US"/>
        </w:rPr>
        <w:t>културата</w:t>
      </w:r>
      <w:proofErr w:type="spellEnd"/>
    </w:p>
    <w:p w:rsidR="00F04FDB" w:rsidRDefault="00F04FDB" w:rsidP="00F04FDB">
      <w:pPr>
        <w:spacing w:after="80"/>
        <w:rPr>
          <w:rFonts w:eastAsia="Calibri"/>
          <w:b/>
          <w:i/>
          <w:sz w:val="22"/>
          <w:lang w:val="ru-RU" w:eastAsia="en-US"/>
        </w:rPr>
      </w:pPr>
    </w:p>
    <w:p w:rsidR="00DB25EA" w:rsidRDefault="004B40D3">
      <w:pPr>
        <w:spacing w:after="200" w:line="360" w:lineRule="auto"/>
        <w:jc w:val="right"/>
        <w:rPr>
          <w:u w:val="single"/>
        </w:rPr>
      </w:pPr>
      <w:bookmarkStart w:id="0" w:name="_GoBack"/>
      <w:bookmarkEnd w:id="0"/>
      <w:r>
        <w:br w:type="page"/>
      </w:r>
      <w:r>
        <w:rPr>
          <w:b/>
          <w:i/>
        </w:rPr>
        <w:lastRenderedPageBreak/>
        <w:t>Приложение</w:t>
      </w:r>
    </w:p>
    <w:p w:rsidR="00DB25EA" w:rsidRDefault="006A6759">
      <w:pPr>
        <w:spacing w:after="200" w:line="276" w:lineRule="auto"/>
        <w:jc w:val="center"/>
        <w:rPr>
          <w:sz w:val="28"/>
          <w:szCs w:val="28"/>
        </w:rPr>
      </w:pPr>
      <w:r w:rsidRPr="00FB1E0E">
        <w:rPr>
          <w:b/>
          <w:sz w:val="28"/>
          <w:szCs w:val="28"/>
        </w:rPr>
        <w:t xml:space="preserve">МИНИСТЕРСТВО НА </w:t>
      </w:r>
      <w:r>
        <w:rPr>
          <w:b/>
          <w:sz w:val="28"/>
          <w:szCs w:val="28"/>
        </w:rPr>
        <w:t>КУЛТУРАТА</w:t>
      </w:r>
    </w:p>
    <w:p w:rsidR="00DB25EA" w:rsidRDefault="00DB25EA">
      <w:pPr>
        <w:spacing w:after="200" w:line="276" w:lineRule="auto"/>
        <w:rPr>
          <w:sz w:val="32"/>
          <w:szCs w:val="32"/>
        </w:rPr>
      </w:pPr>
    </w:p>
    <w:p w:rsidR="00DB25EA" w:rsidRDefault="00DB25EA">
      <w:pPr>
        <w:spacing w:after="200" w:line="276" w:lineRule="auto"/>
        <w:rPr>
          <w:sz w:val="32"/>
          <w:szCs w:val="32"/>
        </w:rPr>
      </w:pPr>
    </w:p>
    <w:p w:rsidR="00DB25EA" w:rsidRDefault="00DB25EA">
      <w:pPr>
        <w:spacing w:after="200" w:line="276" w:lineRule="auto"/>
        <w:rPr>
          <w:sz w:val="32"/>
          <w:szCs w:val="32"/>
        </w:rPr>
      </w:pPr>
    </w:p>
    <w:p w:rsidR="00DB25EA" w:rsidRDefault="004B40D3">
      <w:pPr>
        <w:spacing w:line="276" w:lineRule="auto"/>
        <w:jc w:val="center"/>
        <w:rPr>
          <w:sz w:val="40"/>
          <w:szCs w:val="40"/>
        </w:rPr>
      </w:pPr>
      <w:r>
        <w:rPr>
          <w:b/>
          <w:sz w:val="40"/>
          <w:szCs w:val="40"/>
        </w:rPr>
        <w:t>У Ч Е Б Н А  П Р О Г Р А М А</w:t>
      </w:r>
    </w:p>
    <w:p w:rsidR="00DB25EA" w:rsidRDefault="00DB25EA">
      <w:pPr>
        <w:spacing w:line="276" w:lineRule="auto"/>
        <w:jc w:val="center"/>
        <w:rPr>
          <w:sz w:val="22"/>
          <w:szCs w:val="22"/>
        </w:rPr>
      </w:pPr>
    </w:p>
    <w:p w:rsidR="00F04FDB" w:rsidRPr="00235784" w:rsidRDefault="00F04FDB" w:rsidP="00F04FDB">
      <w:pPr>
        <w:spacing w:line="276" w:lineRule="auto"/>
        <w:jc w:val="center"/>
        <w:rPr>
          <w:b/>
          <w:caps/>
          <w:kern w:val="32"/>
        </w:rPr>
      </w:pPr>
      <w:r>
        <w:rPr>
          <w:b/>
          <w:caps/>
          <w:kern w:val="32"/>
        </w:rPr>
        <w:t xml:space="preserve">ЗА </w:t>
      </w:r>
      <w:r w:rsidRPr="00925817">
        <w:rPr>
          <w:b/>
          <w:caps/>
          <w:kern w:val="32"/>
        </w:rPr>
        <w:t>СПЕЦ</w:t>
      </w:r>
      <w:r>
        <w:rPr>
          <w:b/>
          <w:caps/>
          <w:kern w:val="32"/>
        </w:rPr>
        <w:t>ИФИЧНА ПРОФЕСИОНАЛНА ПОДГОТОВКА</w:t>
      </w:r>
    </w:p>
    <w:p w:rsidR="00F04FDB" w:rsidRDefault="00F04FDB" w:rsidP="00F04FDB">
      <w:pPr>
        <w:spacing w:line="276" w:lineRule="auto"/>
        <w:jc w:val="center"/>
        <w:rPr>
          <w:b/>
          <w:caps/>
          <w:sz w:val="22"/>
          <w:szCs w:val="22"/>
        </w:rPr>
      </w:pPr>
    </w:p>
    <w:p w:rsidR="00F04FDB" w:rsidRPr="00235784" w:rsidRDefault="00F04FDB" w:rsidP="00F04FDB">
      <w:pPr>
        <w:spacing w:line="276" w:lineRule="auto"/>
        <w:jc w:val="center"/>
        <w:rPr>
          <w:b/>
          <w:caps/>
        </w:rPr>
      </w:pPr>
      <w:r w:rsidRPr="00235784">
        <w:rPr>
          <w:b/>
          <w:caps/>
        </w:rPr>
        <w:t>по</w:t>
      </w:r>
    </w:p>
    <w:p w:rsidR="00F04FDB" w:rsidRPr="00417762" w:rsidRDefault="00F04FDB" w:rsidP="00F04FDB">
      <w:pPr>
        <w:spacing w:line="276" w:lineRule="auto"/>
        <w:jc w:val="center"/>
        <w:rPr>
          <w:b/>
          <w:caps/>
          <w:sz w:val="22"/>
          <w:szCs w:val="22"/>
        </w:rPr>
      </w:pPr>
    </w:p>
    <w:p w:rsidR="00DB25EA" w:rsidRDefault="004B40D3">
      <w:pPr>
        <w:spacing w:line="276" w:lineRule="auto"/>
        <w:jc w:val="center"/>
        <w:rPr>
          <w:sz w:val="30"/>
          <w:szCs w:val="30"/>
        </w:rPr>
      </w:pPr>
      <w:r>
        <w:rPr>
          <w:b/>
          <w:smallCaps/>
          <w:sz w:val="30"/>
          <w:szCs w:val="30"/>
        </w:rPr>
        <w:t>ЦВЕТНА ФОТОГРАФИЯ</w:t>
      </w:r>
    </w:p>
    <w:p w:rsidR="00DB25EA" w:rsidRDefault="00DB25EA">
      <w:pPr>
        <w:spacing w:line="276" w:lineRule="auto"/>
        <w:jc w:val="center"/>
      </w:pPr>
    </w:p>
    <w:p w:rsidR="00DB25EA" w:rsidRDefault="00DB25EA">
      <w:pPr>
        <w:spacing w:line="276" w:lineRule="auto"/>
        <w:jc w:val="center"/>
        <w:rPr>
          <w:sz w:val="32"/>
          <w:szCs w:val="32"/>
        </w:rPr>
      </w:pPr>
    </w:p>
    <w:p w:rsidR="00850D2A" w:rsidRDefault="00850D2A">
      <w:pPr>
        <w:spacing w:line="276" w:lineRule="auto"/>
        <w:jc w:val="center"/>
        <w:rPr>
          <w:sz w:val="32"/>
          <w:szCs w:val="32"/>
        </w:rPr>
      </w:pPr>
    </w:p>
    <w:p w:rsidR="00DB25EA" w:rsidRDefault="00DB25EA">
      <w:pPr>
        <w:spacing w:line="276" w:lineRule="auto"/>
        <w:jc w:val="center"/>
        <w:rPr>
          <w:sz w:val="32"/>
          <w:szCs w:val="32"/>
        </w:rPr>
      </w:pPr>
    </w:p>
    <w:p w:rsidR="00DB25EA" w:rsidRDefault="004B40D3">
      <w:pPr>
        <w:spacing w:line="276" w:lineRule="auto"/>
        <w:jc w:val="center"/>
      </w:pPr>
      <w:r>
        <w:rPr>
          <w:b/>
        </w:rPr>
        <w:t xml:space="preserve">УТВЪРДЕНА СЪС ЗАПОВЕД </w:t>
      </w:r>
      <w:r>
        <w:rPr>
          <w:b/>
          <w:smallCaps/>
        </w:rPr>
        <w:t xml:space="preserve">№ </w:t>
      </w:r>
      <w:r>
        <w:rPr>
          <w:smallCaps/>
        </w:rPr>
        <w:t>..............................</w:t>
      </w:r>
    </w:p>
    <w:p w:rsidR="00DB25EA" w:rsidRDefault="00DB25EA">
      <w:pPr>
        <w:spacing w:after="200" w:line="276" w:lineRule="auto"/>
        <w:jc w:val="center"/>
        <w:rPr>
          <w:sz w:val="28"/>
          <w:szCs w:val="28"/>
        </w:rPr>
      </w:pPr>
    </w:p>
    <w:p w:rsidR="00DB25EA" w:rsidRDefault="00DB25EA">
      <w:pPr>
        <w:spacing w:after="200" w:line="276" w:lineRule="auto"/>
        <w:jc w:val="center"/>
        <w:rPr>
          <w:sz w:val="28"/>
          <w:szCs w:val="28"/>
        </w:rPr>
      </w:pPr>
    </w:p>
    <w:p w:rsidR="00DB25EA" w:rsidRDefault="00DB25EA">
      <w:pPr>
        <w:spacing w:after="200" w:line="276" w:lineRule="auto"/>
        <w:jc w:val="center"/>
        <w:rPr>
          <w:sz w:val="28"/>
          <w:szCs w:val="28"/>
        </w:rPr>
      </w:pPr>
    </w:p>
    <w:p w:rsidR="00DB25EA" w:rsidRDefault="004B40D3">
      <w:pPr>
        <w:tabs>
          <w:tab w:val="left" w:pos="2268"/>
          <w:tab w:val="left" w:pos="3828"/>
        </w:tabs>
        <w:spacing w:line="360" w:lineRule="auto"/>
      </w:pPr>
      <w:r>
        <w:rPr>
          <w:b/>
        </w:rPr>
        <w:t>ПРОФЕСИОНАЛНО НАПРАВЛЕНИЕ:</w:t>
      </w:r>
    </w:p>
    <w:p w:rsidR="00DB25EA" w:rsidRDefault="004B40D3">
      <w:pPr>
        <w:tabs>
          <w:tab w:val="left" w:pos="2268"/>
          <w:tab w:val="left" w:pos="3828"/>
        </w:tabs>
        <w:spacing w:line="360" w:lineRule="auto"/>
      </w:pPr>
      <w:r>
        <w:rPr>
          <w:b/>
        </w:rPr>
        <w:tab/>
        <w:t>код 213</w:t>
      </w:r>
      <w:r>
        <w:rPr>
          <w:b/>
        </w:rPr>
        <w:tab/>
        <w:t>АУДИО-ВИЗУАЛНИ ИЗКУСТВА И ТЕХНИКИ;</w:t>
      </w:r>
    </w:p>
    <w:p w:rsidR="00DB25EA" w:rsidRDefault="004B40D3">
      <w:pPr>
        <w:tabs>
          <w:tab w:val="left" w:pos="2268"/>
          <w:tab w:val="left" w:pos="3828"/>
        </w:tabs>
        <w:spacing w:line="360" w:lineRule="auto"/>
      </w:pPr>
      <w:r>
        <w:rPr>
          <w:b/>
        </w:rPr>
        <w:tab/>
      </w:r>
      <w:r>
        <w:rPr>
          <w:b/>
        </w:rPr>
        <w:tab/>
        <w:t>ПРОИЗВОДСТВО НА МЕДИЙНИ ПРОДУКТИ</w:t>
      </w:r>
    </w:p>
    <w:p w:rsidR="00DB25EA" w:rsidRDefault="004B40D3">
      <w:pPr>
        <w:tabs>
          <w:tab w:val="left" w:pos="2268"/>
          <w:tab w:val="left" w:pos="3828"/>
        </w:tabs>
        <w:spacing w:line="360" w:lineRule="auto"/>
      </w:pPr>
      <w:r>
        <w:rPr>
          <w:b/>
        </w:rPr>
        <w:t>ПРОФЕСИЯ:</w:t>
      </w:r>
      <w:r>
        <w:rPr>
          <w:b/>
        </w:rPr>
        <w:tab/>
        <w:t>код 213020</w:t>
      </w:r>
      <w:r>
        <w:rPr>
          <w:b/>
        </w:rPr>
        <w:tab/>
        <w:t>ФОТОГРАФ</w:t>
      </w:r>
    </w:p>
    <w:p w:rsidR="00DB25EA" w:rsidRDefault="004B40D3">
      <w:pPr>
        <w:tabs>
          <w:tab w:val="left" w:pos="2268"/>
          <w:tab w:val="left" w:pos="3828"/>
        </w:tabs>
        <w:spacing w:line="360" w:lineRule="auto"/>
      </w:pPr>
      <w:r>
        <w:rPr>
          <w:b/>
        </w:rPr>
        <w:t>СПЕЦИАЛНОСТ:</w:t>
      </w:r>
      <w:r>
        <w:rPr>
          <w:b/>
        </w:rPr>
        <w:tab/>
        <w:t>код 2130201</w:t>
      </w:r>
      <w:r>
        <w:rPr>
          <w:b/>
        </w:rPr>
        <w:tab/>
        <w:t>ФОТОГРАФИЯ</w:t>
      </w:r>
    </w:p>
    <w:p w:rsidR="00DB25EA" w:rsidRDefault="00DB25EA">
      <w:pPr>
        <w:spacing w:after="200" w:line="276" w:lineRule="auto"/>
        <w:jc w:val="center"/>
      </w:pPr>
    </w:p>
    <w:p w:rsidR="00DB25EA" w:rsidRDefault="00DB25EA">
      <w:pPr>
        <w:spacing w:after="200" w:line="276" w:lineRule="auto"/>
        <w:jc w:val="center"/>
      </w:pPr>
    </w:p>
    <w:p w:rsidR="00DB25EA" w:rsidRDefault="00DB25EA">
      <w:pPr>
        <w:spacing w:after="200" w:line="276" w:lineRule="auto"/>
        <w:jc w:val="center"/>
      </w:pPr>
    </w:p>
    <w:p w:rsidR="00850D2A" w:rsidRDefault="00850D2A">
      <w:pPr>
        <w:spacing w:after="200" w:line="276" w:lineRule="auto"/>
        <w:jc w:val="center"/>
      </w:pPr>
    </w:p>
    <w:p w:rsidR="00850D2A" w:rsidRDefault="00850D2A">
      <w:pPr>
        <w:spacing w:after="200" w:line="276" w:lineRule="auto"/>
        <w:jc w:val="center"/>
      </w:pPr>
    </w:p>
    <w:p w:rsidR="00DB25EA" w:rsidRDefault="00DB25EA">
      <w:pPr>
        <w:spacing w:after="200" w:line="276" w:lineRule="auto"/>
        <w:jc w:val="center"/>
      </w:pPr>
    </w:p>
    <w:p w:rsidR="00850D2A" w:rsidRDefault="00A841A2">
      <w:pPr>
        <w:spacing w:after="200" w:line="276" w:lineRule="auto"/>
        <w:jc w:val="center"/>
        <w:rPr>
          <w:b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>
                <wp:simplePos x="0" y="0"/>
                <wp:positionH relativeFrom="column">
                  <wp:posOffset>5882640</wp:posOffset>
                </wp:positionH>
                <wp:positionV relativeFrom="paragraph">
                  <wp:posOffset>295275</wp:posOffset>
                </wp:positionV>
                <wp:extent cx="332740" cy="260985"/>
                <wp:effectExtent l="0" t="0" r="0" b="57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2949" w:rsidRDefault="007B2949" w:rsidP="007B29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63.2pt;margin-top:23.25pt;width:26.2pt;height:20.5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" stroked="f">
                <v:textbox>
                  <w:txbxContent>
                    <w:p w:rsidR="007B2949" w:rsidRDefault="007B2949" w:rsidP="007B2949"/>
                  </w:txbxContent>
                </v:textbox>
              </v:shape>
            </w:pict>
          </mc:Fallback>
        </mc:AlternateContent>
      </w:r>
      <w:r w:rsidR="004B40D3" w:rsidRPr="00F04FDB">
        <w:rPr>
          <w:b/>
          <w:sz w:val="22"/>
          <w:szCs w:val="22"/>
        </w:rPr>
        <w:t xml:space="preserve">София, </w:t>
      </w:r>
      <w:r w:rsidR="00F04FDB" w:rsidRPr="00F04FDB">
        <w:rPr>
          <w:b/>
          <w:sz w:val="22"/>
          <w:szCs w:val="22"/>
        </w:rPr>
        <w:t>20</w:t>
      </w:r>
      <w:r w:rsidR="00A462E6">
        <w:rPr>
          <w:b/>
          <w:sz w:val="22"/>
          <w:szCs w:val="22"/>
        </w:rPr>
        <w:t>21</w:t>
      </w:r>
      <w:r w:rsidR="004B40D3" w:rsidRPr="00F04FDB">
        <w:rPr>
          <w:b/>
          <w:sz w:val="22"/>
          <w:szCs w:val="22"/>
        </w:rPr>
        <w:t xml:space="preserve"> година</w:t>
      </w:r>
    </w:p>
    <w:p w:rsidR="00DB25EA" w:rsidRDefault="00850D2A" w:rsidP="00850D2A">
      <w:pPr>
        <w:spacing w:after="200" w:line="276" w:lineRule="auto"/>
        <w:ind w:firstLine="709"/>
      </w:pPr>
      <w:r>
        <w:rPr>
          <w:b/>
          <w:sz w:val="22"/>
          <w:szCs w:val="22"/>
        </w:rPr>
        <w:br w:type="column"/>
      </w:r>
      <w:r w:rsidR="004B40D3">
        <w:rPr>
          <w:b/>
        </w:rPr>
        <w:lastRenderedPageBreak/>
        <w:t>І. ОБЩО ПРЕДСТАВЯНЕ НА УЧЕБНАТА ПРОГРАМА</w:t>
      </w:r>
    </w:p>
    <w:p w:rsidR="00DB25EA" w:rsidRDefault="004B40D3">
      <w:pPr>
        <w:spacing w:line="360" w:lineRule="auto"/>
        <w:ind w:firstLine="709"/>
        <w:jc w:val="both"/>
      </w:pPr>
      <w:r>
        <w:t xml:space="preserve">Учебната програма по учебен предмет </w:t>
      </w:r>
      <w:r>
        <w:rPr>
          <w:b/>
        </w:rPr>
        <w:t>Цветна фотография</w:t>
      </w:r>
      <w:r>
        <w:t xml:space="preserve"> е предназначена за професията </w:t>
      </w:r>
      <w:r>
        <w:rPr>
          <w:b/>
        </w:rPr>
        <w:t xml:space="preserve">Фотограф, </w:t>
      </w:r>
      <w:r>
        <w:t xml:space="preserve">специалност </w:t>
      </w:r>
      <w:r>
        <w:rPr>
          <w:b/>
        </w:rPr>
        <w:t>Фотография</w:t>
      </w:r>
      <w:r>
        <w:t xml:space="preserve"> от</w:t>
      </w:r>
      <w:r>
        <w:rPr>
          <w:b/>
        </w:rPr>
        <w:t xml:space="preserve"> </w:t>
      </w:r>
      <w:r>
        <w:t xml:space="preserve">професионално направление </w:t>
      </w:r>
      <w:r>
        <w:rPr>
          <w:b/>
        </w:rPr>
        <w:t xml:space="preserve">Аудио-визуални изкуства техники; производство на медийни продукти, </w:t>
      </w:r>
      <w:r>
        <w:t>съгласно типовия учебен план за професионално образование с придобиване на трета степен на професионална квалификация, дневна форма на обучение, с прием след завършено основно образование.</w:t>
      </w:r>
    </w:p>
    <w:p w:rsidR="00DB25EA" w:rsidRDefault="004B40D3">
      <w:pPr>
        <w:spacing w:line="360" w:lineRule="auto"/>
        <w:ind w:firstLine="709"/>
        <w:jc w:val="both"/>
      </w:pPr>
      <w:r>
        <w:t>В учебната програма е включен материал, с овладяването на който се цели въвеждане на учениците в професията и специалността и получаване на необходимите знания и умения.</w:t>
      </w:r>
    </w:p>
    <w:p w:rsidR="00DB25EA" w:rsidRDefault="004B40D3">
      <w:pPr>
        <w:spacing w:line="360" w:lineRule="auto"/>
        <w:ind w:firstLine="709"/>
        <w:jc w:val="both"/>
      </w:pPr>
      <w:r>
        <w:t xml:space="preserve">Чрез учебното съдържание по предмета обучаемите да добиват обща представа за  техническите и изобразителни средства на фотографията, светлочувствителните материали и техните свойства, методите за създаване на фотографски изображения. </w:t>
      </w:r>
    </w:p>
    <w:p w:rsidR="00DB25EA" w:rsidRDefault="004B40D3">
      <w:pPr>
        <w:spacing w:line="360" w:lineRule="auto"/>
        <w:ind w:firstLine="720"/>
        <w:jc w:val="both"/>
      </w:pPr>
      <w:r>
        <w:t xml:space="preserve">Учебното съдържание е разпределено в IV раздела, като в тях се конкретизира броят на учебните часове и включените теми. Всяка тема се разпределя от учителя в началото на учебната година. </w:t>
      </w:r>
    </w:p>
    <w:p w:rsidR="00DB25EA" w:rsidRDefault="004B40D3">
      <w:pPr>
        <w:spacing w:line="360" w:lineRule="auto"/>
        <w:ind w:firstLine="720"/>
        <w:jc w:val="both"/>
      </w:pPr>
      <w:r>
        <w:t>Обучението по предмета се извършва във взаимовръзка с учебните предмети от отрасловата и специфичната професионална подготовка.</w:t>
      </w:r>
    </w:p>
    <w:p w:rsidR="00DB25EA" w:rsidRDefault="004B40D3">
      <w:pPr>
        <w:spacing w:line="360" w:lineRule="auto"/>
        <w:ind w:firstLine="720"/>
        <w:jc w:val="both"/>
      </w:pPr>
      <w:r>
        <w:t>Спецификата на обучението налага учебният процес да се провежда в специализирана материална база. Приложният характер на учебния предмет изисква онагледяване с разнообразни творчески прояви, посещение на художествени изяви, както и реализацията на практически задачи свързани с учебният материал.</w:t>
      </w:r>
    </w:p>
    <w:p w:rsidR="00DB25EA" w:rsidRDefault="00DB25EA" w:rsidP="00F0236E">
      <w:pPr>
        <w:spacing w:line="360" w:lineRule="auto"/>
        <w:ind w:firstLine="720"/>
        <w:jc w:val="both"/>
      </w:pPr>
    </w:p>
    <w:p w:rsidR="00F0236E" w:rsidRDefault="00F0236E" w:rsidP="00F0236E">
      <w:pPr>
        <w:spacing w:line="360" w:lineRule="auto"/>
        <w:ind w:firstLine="720"/>
        <w:jc w:val="both"/>
      </w:pPr>
    </w:p>
    <w:p w:rsidR="00DB25EA" w:rsidRDefault="004B40D3">
      <w:pPr>
        <w:spacing w:after="200" w:line="276" w:lineRule="auto"/>
        <w:ind w:firstLine="720"/>
        <w:jc w:val="both"/>
      </w:pPr>
      <w:r>
        <w:rPr>
          <w:b/>
          <w:smallCaps/>
        </w:rPr>
        <w:t>ІІ. ЦЕЛИ НА ОБУЧЕНИЕТО ПО УЧЕБНИЯ ПРЕДМЕТ</w:t>
      </w:r>
    </w:p>
    <w:p w:rsidR="00DB25EA" w:rsidRDefault="004B40D3">
      <w:pPr>
        <w:spacing w:line="360" w:lineRule="auto"/>
        <w:ind w:firstLine="720"/>
        <w:jc w:val="both"/>
      </w:pPr>
      <w:r>
        <w:t>С обучението си по обща фотография се цели учениците да усвоят знания и умения свързани с приложната фотография. Учениците трябва да придобият начални умения за прилагане на получените знания при решаване на конкретни проблеми в бъдещата си професионална дейност.</w:t>
      </w:r>
    </w:p>
    <w:p w:rsidR="00DB25EA" w:rsidRDefault="004B40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color w:val="000000"/>
        </w:rPr>
      </w:pPr>
      <w:r>
        <w:rPr>
          <w:color w:val="000000"/>
        </w:rPr>
        <w:t xml:space="preserve">Изучаването на </w:t>
      </w:r>
      <w:r>
        <w:t>обща фотография</w:t>
      </w:r>
      <w:r>
        <w:rPr>
          <w:color w:val="000000"/>
        </w:rPr>
        <w:t xml:space="preserve"> съдейства за </w:t>
      </w:r>
      <w:proofErr w:type="spellStart"/>
      <w:r>
        <w:rPr>
          <w:color w:val="000000"/>
        </w:rPr>
        <w:t>общотехническата</w:t>
      </w:r>
      <w:proofErr w:type="spellEnd"/>
      <w:r>
        <w:rPr>
          <w:color w:val="000000"/>
        </w:rPr>
        <w:t xml:space="preserve"> подготовка на учениците, за развиване на професионалните им интереси и за формиране на творческо отношение към </w:t>
      </w:r>
      <w:r>
        <w:t>фотографският изобразителен метод.</w:t>
      </w:r>
      <w:r>
        <w:rPr>
          <w:color w:val="000000"/>
        </w:rPr>
        <w:t xml:space="preserve">  </w:t>
      </w:r>
    </w:p>
    <w:p w:rsidR="00DB25EA" w:rsidRDefault="004B40D3" w:rsidP="00C557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>Основните задачи на учебно-възпитателната работа по предмета са:</w:t>
      </w:r>
    </w:p>
    <w:p w:rsidR="00DB25EA" w:rsidRPr="00C55737" w:rsidRDefault="004B40D3" w:rsidP="00C55737">
      <w:pPr>
        <w:pStyle w:val="ab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C55737">
        <w:rPr>
          <w:color w:val="000000"/>
        </w:rPr>
        <w:t>да се изяснят и осмислят от учениците основните понятия в</w:t>
      </w:r>
      <w:r>
        <w:t>ъв фотографският процес.</w:t>
      </w:r>
    </w:p>
    <w:p w:rsidR="00DB25EA" w:rsidRPr="00C55737" w:rsidRDefault="004B40D3" w:rsidP="00C55737">
      <w:pPr>
        <w:pStyle w:val="ab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C55737">
        <w:rPr>
          <w:color w:val="000000"/>
        </w:rPr>
        <w:t>да се развиват познавателните интереси на учащите</w:t>
      </w:r>
      <w:r>
        <w:t>.</w:t>
      </w:r>
    </w:p>
    <w:p w:rsidR="00DB25EA" w:rsidRPr="00C55737" w:rsidRDefault="004B40D3" w:rsidP="00C55737">
      <w:pPr>
        <w:pStyle w:val="ab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C55737">
        <w:rPr>
          <w:color w:val="000000"/>
        </w:rPr>
        <w:t>на основата на придобитите знания учениците да придобият умения за творческо прилагане на техническите средства;</w:t>
      </w:r>
    </w:p>
    <w:p w:rsidR="00DB25EA" w:rsidRPr="00C55737" w:rsidRDefault="004B40D3" w:rsidP="00C55737">
      <w:pPr>
        <w:pStyle w:val="ab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C55737">
        <w:rPr>
          <w:color w:val="000000"/>
        </w:rPr>
        <w:lastRenderedPageBreak/>
        <w:t>да се формират качества на самостоятелност, творчес</w:t>
      </w:r>
      <w:r>
        <w:t>ко мислене</w:t>
      </w:r>
      <w:r w:rsidRPr="00C55737">
        <w:rPr>
          <w:color w:val="000000"/>
        </w:rPr>
        <w:t>, умения за преодоляване на трудностите. Учениците трябва да придобият умения за прилагане на получените знания при решаване на конкретни проблеми в бъдещата си пр</w:t>
      </w:r>
      <w:r>
        <w:t>актическа</w:t>
      </w:r>
      <w:r w:rsidRPr="00C55737">
        <w:rPr>
          <w:color w:val="000000"/>
        </w:rPr>
        <w:t xml:space="preserve"> дейност.</w:t>
      </w:r>
    </w:p>
    <w:p w:rsidR="00DB25EA" w:rsidRDefault="00DB25EA">
      <w:pPr>
        <w:spacing w:line="360" w:lineRule="auto"/>
        <w:jc w:val="both"/>
      </w:pPr>
    </w:p>
    <w:p w:rsidR="00DB25EA" w:rsidRDefault="004B40D3">
      <w:pPr>
        <w:ind w:firstLine="720"/>
        <w:jc w:val="both"/>
      </w:pPr>
      <w:r>
        <w:rPr>
          <w:b/>
        </w:rPr>
        <w:t>ІІІ.</w:t>
      </w:r>
      <w:r>
        <w:t xml:space="preserve"> </w:t>
      </w:r>
      <w:r>
        <w:rPr>
          <w:b/>
        </w:rPr>
        <w:t>РАЗПРЕДЕЛЕНИЕ НА УЧЕБНОТО ВРЕМЕ</w:t>
      </w:r>
      <w:r>
        <w:t xml:space="preserve"> </w:t>
      </w:r>
    </w:p>
    <w:p w:rsidR="00DB25EA" w:rsidRDefault="00DB25EA">
      <w:pPr>
        <w:ind w:firstLine="720"/>
        <w:jc w:val="both"/>
      </w:pPr>
    </w:p>
    <w:p w:rsidR="00DB25EA" w:rsidRDefault="004B40D3">
      <w:pPr>
        <w:tabs>
          <w:tab w:val="left" w:pos="567"/>
        </w:tabs>
        <w:spacing w:line="276" w:lineRule="auto"/>
        <w:ind w:firstLine="708"/>
        <w:jc w:val="both"/>
      </w:pPr>
      <w:r>
        <w:t xml:space="preserve">Общият брой учебни часове по учебния предмет </w:t>
      </w:r>
      <w:r>
        <w:rPr>
          <w:b/>
        </w:rPr>
        <w:t>Цветна фотография</w:t>
      </w:r>
      <w:r>
        <w:t xml:space="preserve"> се разпределя по класове в съответствие с утвърдения учебен план.</w:t>
      </w:r>
    </w:p>
    <w:p w:rsidR="00DB25EA" w:rsidRDefault="00DB25EA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8"/>
      </w:pPr>
    </w:p>
    <w:p w:rsidR="00DB25EA" w:rsidRDefault="00DB25EA">
      <w:pPr>
        <w:tabs>
          <w:tab w:val="left" w:pos="567"/>
        </w:tabs>
        <w:spacing w:line="276" w:lineRule="auto"/>
        <w:ind w:firstLine="708"/>
        <w:jc w:val="both"/>
      </w:pPr>
    </w:p>
    <w:tbl>
      <w:tblPr>
        <w:tblW w:w="6778" w:type="dxa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2467"/>
        <w:gridCol w:w="2003"/>
      </w:tblGrid>
      <w:tr w:rsidR="00DB25EA" w:rsidTr="00791D0B">
        <w:trPr>
          <w:trHeight w:val="40"/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25EA" w:rsidRDefault="004B40D3" w:rsidP="00791D0B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91D0B">
              <w:rPr>
                <w:b/>
              </w:rPr>
              <w:t>КЛАС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25EA" w:rsidRDefault="004B40D3" w:rsidP="00791D0B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91D0B">
              <w:rPr>
                <w:b/>
              </w:rPr>
              <w:t>Брой учебни седмици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5EA" w:rsidRDefault="004B40D3" w:rsidP="00791D0B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91D0B">
              <w:rPr>
                <w:b/>
              </w:rPr>
              <w:t>Общ брой часове</w:t>
            </w:r>
          </w:p>
        </w:tc>
      </w:tr>
      <w:tr w:rsidR="00DB25EA" w:rsidTr="00791D0B">
        <w:trPr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25EA" w:rsidRDefault="004B40D3" w:rsidP="00791D0B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91D0B">
              <w:rPr>
                <w:b/>
              </w:rPr>
              <w:t>IX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25EA" w:rsidRDefault="004B40D3" w:rsidP="00791D0B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91D0B">
              <w:rPr>
                <w:b/>
              </w:rPr>
              <w:t>36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5EA" w:rsidRDefault="004B40D3" w:rsidP="00791D0B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91D0B">
              <w:rPr>
                <w:b/>
              </w:rPr>
              <w:t>36</w:t>
            </w:r>
          </w:p>
        </w:tc>
      </w:tr>
    </w:tbl>
    <w:p w:rsidR="00DB25EA" w:rsidRDefault="00DB25E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DB25EA" w:rsidRDefault="00DB25EA">
      <w:pPr>
        <w:spacing w:line="360" w:lineRule="auto"/>
        <w:jc w:val="both"/>
      </w:pPr>
    </w:p>
    <w:p w:rsidR="00DB25EA" w:rsidRDefault="004B40D3">
      <w:pPr>
        <w:spacing w:after="200" w:line="276" w:lineRule="auto"/>
        <w:ind w:right="851" w:firstLine="708"/>
        <w:jc w:val="both"/>
      </w:pPr>
      <w:r>
        <w:rPr>
          <w:b/>
          <w:smallCaps/>
        </w:rPr>
        <w:t>ІV. УЧЕБНО СЪДЪРЖАНИЕ</w:t>
      </w:r>
    </w:p>
    <w:p w:rsidR="00DB25EA" w:rsidRDefault="004B40D3">
      <w:pPr>
        <w:tabs>
          <w:tab w:val="left" w:pos="567"/>
        </w:tabs>
        <w:spacing w:before="240" w:line="276" w:lineRule="auto"/>
        <w:ind w:firstLine="708"/>
        <w:jc w:val="both"/>
      </w:pPr>
      <w:r>
        <w:t>Структурирането на учебното съдържание е по раздели и теми. За всеки раздел в програмата са записани препоръчителен брой учебни часове и теми. Учителят конкретизира 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</w:p>
    <w:p w:rsidR="00DB25EA" w:rsidRDefault="004B40D3">
      <w:pPr>
        <w:spacing w:line="276" w:lineRule="auto"/>
        <w:ind w:right="142" w:firstLine="709"/>
        <w:jc w:val="both"/>
      </w:pPr>
      <w:r>
        <w:t>За постигане целите на обучението учителят разпределя учебните часове за нови знания, упражнения и контрол.</w:t>
      </w:r>
    </w:p>
    <w:p w:rsidR="00F0236E" w:rsidRDefault="00F0236E">
      <w:pPr>
        <w:spacing w:line="276" w:lineRule="auto"/>
        <w:ind w:right="142" w:firstLine="709"/>
        <w:jc w:val="both"/>
      </w:pPr>
    </w:p>
    <w:p w:rsidR="00850D2A" w:rsidRPr="00F70654" w:rsidRDefault="00850D2A" w:rsidP="00850D2A">
      <w:pPr>
        <w:tabs>
          <w:tab w:val="left" w:pos="567"/>
          <w:tab w:val="left" w:pos="851"/>
        </w:tabs>
        <w:spacing w:before="240"/>
        <w:jc w:val="center"/>
        <w:rPr>
          <w:rFonts w:eastAsia="Calibri"/>
        </w:rPr>
      </w:pPr>
      <w:r w:rsidRPr="00F70654">
        <w:rPr>
          <w:rFonts w:eastAsia="Calibri"/>
          <w:b/>
          <w:bCs/>
        </w:rPr>
        <w:t>ПЪРВИ ГИМНАЗИАЛЕН ЕТАП</w:t>
      </w:r>
    </w:p>
    <w:p w:rsidR="00850D2A" w:rsidRDefault="00850D2A" w:rsidP="00850D2A">
      <w:pPr>
        <w:jc w:val="center"/>
        <w:rPr>
          <w:b/>
        </w:rPr>
      </w:pPr>
    </w:p>
    <w:p w:rsidR="00850D2A" w:rsidRDefault="00850D2A" w:rsidP="00850D2A">
      <w:pPr>
        <w:jc w:val="center"/>
        <w:rPr>
          <w:b/>
        </w:rPr>
      </w:pPr>
      <w:r>
        <w:rPr>
          <w:b/>
        </w:rPr>
        <w:t>I</w:t>
      </w:r>
      <w:r>
        <w:rPr>
          <w:b/>
          <w:lang w:val="en-US"/>
        </w:rPr>
        <w:t>X</w:t>
      </w:r>
      <w:r>
        <w:rPr>
          <w:b/>
        </w:rPr>
        <w:t xml:space="preserve"> КЛАС</w:t>
      </w:r>
    </w:p>
    <w:p w:rsidR="00536E0A" w:rsidRDefault="00536E0A" w:rsidP="00850D2A">
      <w:pPr>
        <w:jc w:val="center"/>
        <w:rPr>
          <w:b/>
        </w:rPr>
      </w:pPr>
    </w:p>
    <w:tbl>
      <w:tblPr>
        <w:tblStyle w:val="a6"/>
        <w:tblW w:w="89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122"/>
        <w:gridCol w:w="992"/>
      </w:tblGrid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№ по ред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spacing w:line="276" w:lineRule="auto"/>
            </w:pPr>
            <w:r>
              <w:t>Наименование на разделите и темите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Брой часове</w:t>
            </w: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spacing w:line="276" w:lineRule="auto"/>
            </w:pPr>
            <w:r>
              <w:rPr>
                <w:b/>
              </w:rPr>
              <w:t>СВЕТЛИНА И ЦВЯТ. СМЕСВАНЕ НА ЦВЕТОВЕТЕ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6</w:t>
            </w: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1.1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Цвят – същност и получаване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1.2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Трицветна колориметрия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1.3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Цветно виждане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1.4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Адитивно смесване на цветовете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1.5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proofErr w:type="spellStart"/>
            <w:r>
              <w:t>Субтрактивно</w:t>
            </w:r>
            <w:proofErr w:type="spellEnd"/>
            <w:r>
              <w:t xml:space="preserve"> смесване на цветовете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spacing w:line="276" w:lineRule="auto"/>
            </w:pPr>
            <w:r>
              <w:rPr>
                <w:b/>
              </w:rPr>
              <w:t>ХАРАКТЕРИСТИКИ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6</w:t>
            </w: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widowControl/>
              <w:spacing w:line="276" w:lineRule="auto"/>
              <w:jc w:val="center"/>
            </w:pPr>
            <w:r>
              <w:t xml:space="preserve"> 2.1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Цветна температура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widowControl/>
              <w:spacing w:line="276" w:lineRule="auto"/>
              <w:jc w:val="center"/>
            </w:pPr>
            <w:r>
              <w:lastRenderedPageBreak/>
              <w:t>2.2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Осветление в цветната фотография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widowControl/>
              <w:spacing w:line="276" w:lineRule="auto"/>
              <w:jc w:val="center"/>
            </w:pPr>
            <w:r>
              <w:t>2.3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proofErr w:type="spellStart"/>
            <w:r>
              <w:t>Спекрална</w:t>
            </w:r>
            <w:proofErr w:type="spellEnd"/>
            <w:r>
              <w:t xml:space="preserve"> характеристика на дневното осветление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widowControl/>
              <w:spacing w:line="276" w:lineRule="auto"/>
              <w:jc w:val="center"/>
            </w:pPr>
            <w:r>
              <w:t>2.4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proofErr w:type="spellStart"/>
            <w:r>
              <w:t>Спекрална</w:t>
            </w:r>
            <w:proofErr w:type="spellEnd"/>
            <w:r>
              <w:t xml:space="preserve"> характеристика на изкуственото осветление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widowControl/>
              <w:spacing w:line="276" w:lineRule="auto"/>
              <w:jc w:val="center"/>
            </w:pPr>
            <w:r>
              <w:t>2.5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Филтри за цветна фотография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spacing w:line="276" w:lineRule="auto"/>
            </w:pPr>
            <w:r>
              <w:rPr>
                <w:b/>
              </w:rPr>
              <w:t>ФОТОГРАФСКИ МАТЕРИАЛИ, ЕЛЕКТРОННИ МАТРИЦИ – ФОРМИРАНЕ НА ЦВЕТА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8</w:t>
            </w: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3.1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Цветни негативни фотоматериали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3.2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Цветни позитивни фотоматериали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3.3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Цветни обратими фотоматериали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3.4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 xml:space="preserve">Цветен баланс и </w:t>
            </w:r>
            <w:proofErr w:type="spellStart"/>
            <w:r>
              <w:t>разбалансиране</w:t>
            </w:r>
            <w:proofErr w:type="spellEnd"/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spacing w:line="276" w:lineRule="auto"/>
            </w:pPr>
            <w:r>
              <w:rPr>
                <w:b/>
              </w:rPr>
              <w:t>ИСТОРИЯ НА ЦВЕТНАТА ФОТОГРАФИЯ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16</w:t>
            </w: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4.1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Първи опити – Джеймс Максуел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4.2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proofErr w:type="spellStart"/>
            <w:r>
              <w:t>Автохромен</w:t>
            </w:r>
            <w:proofErr w:type="spellEnd"/>
            <w:r>
              <w:t xml:space="preserve"> процес – приложение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4.3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Сребърно-желатинови цветни материали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4.4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>Приложение на цветната фотография</w:t>
            </w:r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trHeight w:val="420"/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  <w:r>
              <w:t>4.5</w:t>
            </w:r>
          </w:p>
        </w:tc>
        <w:tc>
          <w:tcPr>
            <w:tcW w:w="7122" w:type="dxa"/>
            <w:vAlign w:val="center"/>
          </w:tcPr>
          <w:p w:rsidR="00536E0A" w:rsidRDefault="00536E0A" w:rsidP="00DD4C9E">
            <w:pPr>
              <w:widowControl/>
              <w:spacing w:line="276" w:lineRule="auto"/>
            </w:pPr>
            <w:r>
              <w:t xml:space="preserve">Цветната фотография в периода на късния </w:t>
            </w:r>
            <w:proofErr w:type="spellStart"/>
            <w:r>
              <w:t>пикторализъм</w:t>
            </w:r>
            <w:proofErr w:type="spellEnd"/>
          </w:p>
        </w:tc>
        <w:tc>
          <w:tcPr>
            <w:tcW w:w="992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</w:tr>
      <w:tr w:rsidR="00536E0A" w:rsidTr="00DD4C9E">
        <w:trPr>
          <w:jc w:val="center"/>
        </w:trPr>
        <w:tc>
          <w:tcPr>
            <w:tcW w:w="817" w:type="dxa"/>
            <w:vAlign w:val="center"/>
          </w:tcPr>
          <w:p w:rsidR="00536E0A" w:rsidRDefault="00536E0A" w:rsidP="00DD4C9E">
            <w:pPr>
              <w:spacing w:line="276" w:lineRule="auto"/>
              <w:jc w:val="center"/>
            </w:pPr>
          </w:p>
        </w:tc>
        <w:tc>
          <w:tcPr>
            <w:tcW w:w="7122" w:type="dxa"/>
          </w:tcPr>
          <w:p w:rsidR="00536E0A" w:rsidRDefault="00536E0A" w:rsidP="00DD4C9E">
            <w:pPr>
              <w:spacing w:line="276" w:lineRule="auto"/>
              <w:jc w:val="right"/>
            </w:pPr>
            <w:r>
              <w:rPr>
                <w:b/>
              </w:rPr>
              <w:t>Общ брой часове</w:t>
            </w:r>
          </w:p>
        </w:tc>
        <w:tc>
          <w:tcPr>
            <w:tcW w:w="992" w:type="dxa"/>
          </w:tcPr>
          <w:p w:rsidR="00536E0A" w:rsidRDefault="00536E0A" w:rsidP="00DD4C9E">
            <w:pPr>
              <w:spacing w:line="276" w:lineRule="auto"/>
              <w:jc w:val="center"/>
            </w:pPr>
            <w:r>
              <w:rPr>
                <w:b/>
              </w:rPr>
              <w:t>36</w:t>
            </w:r>
          </w:p>
        </w:tc>
      </w:tr>
    </w:tbl>
    <w:p w:rsidR="00536E0A" w:rsidRDefault="00536E0A" w:rsidP="00536E0A">
      <w:pPr>
        <w:spacing w:line="360" w:lineRule="auto"/>
        <w:rPr>
          <w:b/>
        </w:rPr>
      </w:pPr>
    </w:p>
    <w:p w:rsidR="00536E0A" w:rsidRDefault="00536E0A" w:rsidP="00536E0A">
      <w:pPr>
        <w:spacing w:line="360" w:lineRule="auto"/>
        <w:rPr>
          <w:b/>
        </w:rPr>
      </w:pPr>
    </w:p>
    <w:p w:rsidR="00536E0A" w:rsidRDefault="00536E0A" w:rsidP="00536E0A">
      <w:pPr>
        <w:spacing w:line="360" w:lineRule="auto"/>
        <w:rPr>
          <w:b/>
        </w:rPr>
      </w:pPr>
      <w:r>
        <w:rPr>
          <w:b/>
        </w:rPr>
        <w:t>РАЗДЕЛ 1.  СВЕТЛИНА И ЦВЯТ</w:t>
      </w:r>
    </w:p>
    <w:p w:rsidR="00536E0A" w:rsidRDefault="00536E0A" w:rsidP="00536E0A">
      <w:pPr>
        <w:spacing w:line="360" w:lineRule="auto"/>
        <w:ind w:firstLine="720"/>
      </w:pPr>
      <w:r>
        <w:t>1.1 Цвят – същност и получаване</w:t>
      </w:r>
    </w:p>
    <w:p w:rsidR="00536E0A" w:rsidRDefault="00536E0A" w:rsidP="00536E0A">
      <w:pPr>
        <w:spacing w:line="360" w:lineRule="auto"/>
      </w:pPr>
      <w:r>
        <w:rPr>
          <w:i/>
        </w:rPr>
        <w:t>Запознаване на учениците със спецификите на получаване на цвета.</w:t>
      </w:r>
    </w:p>
    <w:p w:rsidR="00536E0A" w:rsidRDefault="00536E0A" w:rsidP="00536E0A">
      <w:pPr>
        <w:spacing w:line="360" w:lineRule="auto"/>
        <w:ind w:firstLine="720"/>
      </w:pPr>
      <w:r>
        <w:t>1.2 Трицветна колориметрия</w:t>
      </w:r>
    </w:p>
    <w:p w:rsidR="00536E0A" w:rsidRDefault="00536E0A" w:rsidP="00536E0A">
      <w:pPr>
        <w:spacing w:line="360" w:lineRule="auto"/>
        <w:rPr>
          <w:i/>
        </w:rPr>
      </w:pPr>
      <w:r>
        <w:rPr>
          <w:i/>
        </w:rPr>
        <w:t>Разглеждане на особеностите при измерване на стойностите на цветовите лъчения.</w:t>
      </w:r>
    </w:p>
    <w:p w:rsidR="00536E0A" w:rsidRDefault="00536E0A" w:rsidP="00536E0A">
      <w:pPr>
        <w:spacing w:line="360" w:lineRule="auto"/>
        <w:ind w:firstLine="720"/>
      </w:pPr>
      <w:r>
        <w:t>1.3 Цветно виждане</w:t>
      </w:r>
    </w:p>
    <w:p w:rsidR="00536E0A" w:rsidRDefault="00536E0A" w:rsidP="00536E0A">
      <w:pPr>
        <w:spacing w:line="360" w:lineRule="auto"/>
        <w:rPr>
          <w:i/>
        </w:rPr>
      </w:pPr>
      <w:r>
        <w:rPr>
          <w:i/>
        </w:rPr>
        <w:t>Запознаване на учениците със същността на цветното виждане.</w:t>
      </w:r>
    </w:p>
    <w:p w:rsidR="00536E0A" w:rsidRDefault="00536E0A" w:rsidP="00536E0A">
      <w:pPr>
        <w:spacing w:line="360" w:lineRule="auto"/>
        <w:ind w:firstLine="720"/>
      </w:pPr>
      <w:r>
        <w:t>1.4 Адитивно смесване на цветовете</w:t>
      </w:r>
    </w:p>
    <w:p w:rsidR="00536E0A" w:rsidRDefault="00536E0A" w:rsidP="00536E0A">
      <w:pPr>
        <w:spacing w:line="360" w:lineRule="auto"/>
      </w:pPr>
      <w:r>
        <w:rPr>
          <w:i/>
        </w:rPr>
        <w:t>Получаване на цветове по метода на смесване на основните цветове</w:t>
      </w:r>
    </w:p>
    <w:p w:rsidR="00536E0A" w:rsidRDefault="00536E0A" w:rsidP="00536E0A">
      <w:pPr>
        <w:spacing w:line="360" w:lineRule="auto"/>
        <w:ind w:firstLine="720"/>
      </w:pPr>
      <w:r>
        <w:t xml:space="preserve">1.5 </w:t>
      </w:r>
      <w:proofErr w:type="spellStart"/>
      <w:r>
        <w:t>Субтрактивно</w:t>
      </w:r>
      <w:proofErr w:type="spellEnd"/>
      <w:r>
        <w:t xml:space="preserve"> смесване на цветовете</w:t>
      </w:r>
    </w:p>
    <w:p w:rsidR="00536E0A" w:rsidRDefault="00536E0A" w:rsidP="00536E0A">
      <w:pPr>
        <w:spacing w:line="360" w:lineRule="auto"/>
        <w:rPr>
          <w:i/>
        </w:rPr>
      </w:pPr>
      <w:r>
        <w:rPr>
          <w:i/>
        </w:rPr>
        <w:t>Получаване на цветове по метода на смесване на допълнителните цветове</w:t>
      </w:r>
    </w:p>
    <w:p w:rsidR="00536E0A" w:rsidRDefault="00536E0A" w:rsidP="00536E0A">
      <w:pPr>
        <w:spacing w:line="360" w:lineRule="auto"/>
      </w:pPr>
    </w:p>
    <w:p w:rsidR="00536E0A" w:rsidRDefault="00536E0A" w:rsidP="00536E0A">
      <w:pPr>
        <w:spacing w:line="360" w:lineRule="auto"/>
        <w:rPr>
          <w:b/>
        </w:rPr>
      </w:pPr>
      <w:r>
        <w:rPr>
          <w:b/>
        </w:rPr>
        <w:t>РАЗДЕЛ 2.   ХАРАКТЕРИСТИКИ</w:t>
      </w:r>
    </w:p>
    <w:p w:rsidR="00536E0A" w:rsidRDefault="00536E0A" w:rsidP="00536E0A">
      <w:pPr>
        <w:spacing w:line="360" w:lineRule="auto"/>
        <w:ind w:firstLine="720"/>
      </w:pPr>
      <w:r>
        <w:t>2.1 Цветна температура</w:t>
      </w:r>
    </w:p>
    <w:p w:rsidR="00536E0A" w:rsidRDefault="00536E0A" w:rsidP="00536E0A">
      <w:pPr>
        <w:spacing w:line="360" w:lineRule="auto"/>
      </w:pPr>
      <w:r>
        <w:rPr>
          <w:i/>
        </w:rPr>
        <w:t>Изясняване на понятието от гледна точка на фотографската работа. Значение на цветната температура</w:t>
      </w:r>
    </w:p>
    <w:p w:rsidR="00536E0A" w:rsidRDefault="00536E0A" w:rsidP="00536E0A">
      <w:pPr>
        <w:spacing w:line="360" w:lineRule="auto"/>
        <w:ind w:firstLine="720"/>
      </w:pPr>
      <w:r>
        <w:t>2.2 Осветление в цветната фотография</w:t>
      </w:r>
    </w:p>
    <w:p w:rsidR="00536E0A" w:rsidRDefault="00536E0A" w:rsidP="00536E0A">
      <w:pPr>
        <w:spacing w:line="360" w:lineRule="auto"/>
        <w:rPr>
          <w:i/>
        </w:rPr>
      </w:pPr>
      <w:r>
        <w:rPr>
          <w:i/>
        </w:rPr>
        <w:lastRenderedPageBreak/>
        <w:t xml:space="preserve">Специфики при използване на осветителните тела при работа с цветни фотоматериали </w:t>
      </w:r>
    </w:p>
    <w:p w:rsidR="00536E0A" w:rsidRDefault="00536E0A" w:rsidP="00536E0A">
      <w:pPr>
        <w:spacing w:line="360" w:lineRule="auto"/>
        <w:ind w:firstLine="720"/>
      </w:pPr>
      <w:r>
        <w:t>2.3 Спектрална характеристика на дневното осветление</w:t>
      </w:r>
    </w:p>
    <w:p w:rsidR="00536E0A" w:rsidRDefault="00536E0A" w:rsidP="00536E0A">
      <w:pPr>
        <w:spacing w:line="360" w:lineRule="auto"/>
      </w:pPr>
      <w:r>
        <w:rPr>
          <w:i/>
        </w:rPr>
        <w:t>Особености при работа с естествени светлинни източници свързани с характеристиките на светлината</w:t>
      </w:r>
    </w:p>
    <w:p w:rsidR="00536E0A" w:rsidRDefault="00536E0A" w:rsidP="00536E0A">
      <w:pPr>
        <w:spacing w:line="360" w:lineRule="auto"/>
        <w:ind w:firstLine="720"/>
      </w:pPr>
      <w:r>
        <w:t>2.4 Спектрална характеристика на изкуственото осветление</w:t>
      </w:r>
    </w:p>
    <w:p w:rsidR="00536E0A" w:rsidRDefault="00536E0A" w:rsidP="00536E0A">
      <w:pPr>
        <w:spacing w:line="360" w:lineRule="auto"/>
        <w:rPr>
          <w:i/>
        </w:rPr>
      </w:pPr>
      <w:r>
        <w:rPr>
          <w:i/>
        </w:rPr>
        <w:t xml:space="preserve">Особености при работа с изкуствени светлинни </w:t>
      </w:r>
      <w:proofErr w:type="spellStart"/>
      <w:r>
        <w:rPr>
          <w:i/>
        </w:rPr>
        <w:t>уизточници</w:t>
      </w:r>
      <w:proofErr w:type="spellEnd"/>
      <w:r>
        <w:rPr>
          <w:i/>
        </w:rPr>
        <w:t xml:space="preserve"> свързани с характеристиките на светлината</w:t>
      </w:r>
    </w:p>
    <w:p w:rsidR="00536E0A" w:rsidRDefault="00536E0A" w:rsidP="00536E0A">
      <w:pPr>
        <w:spacing w:line="360" w:lineRule="auto"/>
        <w:ind w:firstLine="720"/>
      </w:pPr>
      <w:r>
        <w:t>2.5 Филтри за цветна фотография</w:t>
      </w:r>
    </w:p>
    <w:p w:rsidR="00536E0A" w:rsidRDefault="00536E0A" w:rsidP="00536E0A">
      <w:pPr>
        <w:spacing w:line="360" w:lineRule="auto"/>
        <w:rPr>
          <w:i/>
        </w:rPr>
      </w:pPr>
      <w:r>
        <w:rPr>
          <w:i/>
        </w:rPr>
        <w:t>Специфика при използване на филтрите за баланс и корекция в цветната фотография</w:t>
      </w:r>
    </w:p>
    <w:p w:rsidR="00536E0A" w:rsidRDefault="00536E0A" w:rsidP="00536E0A">
      <w:pPr>
        <w:spacing w:line="360" w:lineRule="auto"/>
        <w:rPr>
          <w:i/>
        </w:rPr>
      </w:pPr>
    </w:p>
    <w:p w:rsidR="00536E0A" w:rsidRDefault="00536E0A" w:rsidP="00536E0A">
      <w:pPr>
        <w:spacing w:line="360" w:lineRule="auto"/>
        <w:rPr>
          <w:b/>
        </w:rPr>
      </w:pPr>
      <w:r>
        <w:rPr>
          <w:b/>
        </w:rPr>
        <w:t>РАЗДЕЛ 3.  ФОТОГРАФСКИ МАТЕРИАЛИ, ЕЛЕКТРОННИ МАТРИЦИ – ФОРМИРАНЕ НА ЦВЕТА</w:t>
      </w:r>
    </w:p>
    <w:p w:rsidR="00536E0A" w:rsidRDefault="00536E0A" w:rsidP="00536E0A">
      <w:pPr>
        <w:spacing w:line="360" w:lineRule="auto"/>
        <w:ind w:firstLine="720"/>
      </w:pPr>
      <w:r>
        <w:t>3.1 Цветни негативни фотоматериали</w:t>
      </w:r>
    </w:p>
    <w:p w:rsidR="00536E0A" w:rsidRDefault="00536E0A" w:rsidP="00536E0A">
      <w:pPr>
        <w:spacing w:line="360" w:lineRule="auto"/>
      </w:pPr>
      <w:r>
        <w:rPr>
          <w:i/>
        </w:rPr>
        <w:t xml:space="preserve">Строеж на цветните негативни материали, формиране на цветното изображение </w:t>
      </w:r>
    </w:p>
    <w:p w:rsidR="00536E0A" w:rsidRDefault="00536E0A" w:rsidP="00536E0A">
      <w:pPr>
        <w:spacing w:line="360" w:lineRule="auto"/>
        <w:ind w:firstLine="720"/>
      </w:pPr>
      <w:r>
        <w:t>3.2 Цветни позитивни фотоматериали</w:t>
      </w:r>
    </w:p>
    <w:p w:rsidR="00536E0A" w:rsidRDefault="00536E0A" w:rsidP="00536E0A">
      <w:pPr>
        <w:spacing w:line="360" w:lineRule="auto"/>
        <w:rPr>
          <w:i/>
        </w:rPr>
      </w:pPr>
      <w:r>
        <w:rPr>
          <w:i/>
        </w:rPr>
        <w:t>Строеж на цветните позитивни материали, формиране на цветното изображение .</w:t>
      </w:r>
    </w:p>
    <w:p w:rsidR="00536E0A" w:rsidRDefault="00536E0A" w:rsidP="00536E0A">
      <w:pPr>
        <w:spacing w:line="360" w:lineRule="auto"/>
        <w:ind w:firstLine="720"/>
      </w:pPr>
      <w:r>
        <w:t>3.3 Цветни обратими фотоматериали</w:t>
      </w:r>
    </w:p>
    <w:p w:rsidR="00536E0A" w:rsidRDefault="00536E0A" w:rsidP="00536E0A">
      <w:pPr>
        <w:spacing w:line="360" w:lineRule="auto"/>
      </w:pPr>
      <w:r>
        <w:rPr>
          <w:i/>
        </w:rPr>
        <w:t xml:space="preserve">Строеж на цветните обратими материали, формиране на цветното изображение . </w:t>
      </w:r>
    </w:p>
    <w:p w:rsidR="00536E0A" w:rsidRDefault="00536E0A" w:rsidP="00536E0A">
      <w:pPr>
        <w:spacing w:line="360" w:lineRule="auto"/>
        <w:ind w:firstLine="720"/>
      </w:pPr>
      <w:r>
        <w:t xml:space="preserve">3.4 Цветен баланс и </w:t>
      </w:r>
      <w:proofErr w:type="spellStart"/>
      <w:r>
        <w:t>разбалансиране</w:t>
      </w:r>
      <w:proofErr w:type="spellEnd"/>
    </w:p>
    <w:p w:rsidR="00536E0A" w:rsidRDefault="00536E0A" w:rsidP="00536E0A">
      <w:pPr>
        <w:spacing w:line="360" w:lineRule="auto"/>
      </w:pPr>
      <w:r>
        <w:rPr>
          <w:i/>
        </w:rPr>
        <w:t>Зависимост на изображението от цвета на осветлението, баланс на материалите по чувствителност и по контраст.</w:t>
      </w:r>
    </w:p>
    <w:p w:rsidR="00536E0A" w:rsidRDefault="00536E0A" w:rsidP="00536E0A">
      <w:pPr>
        <w:spacing w:line="360" w:lineRule="auto"/>
        <w:rPr>
          <w:i/>
        </w:rPr>
      </w:pPr>
    </w:p>
    <w:p w:rsidR="00536E0A" w:rsidRDefault="00536E0A" w:rsidP="00536E0A">
      <w:pPr>
        <w:spacing w:line="360" w:lineRule="auto"/>
        <w:rPr>
          <w:b/>
        </w:rPr>
      </w:pPr>
      <w:r>
        <w:rPr>
          <w:b/>
        </w:rPr>
        <w:t>РАЗДЕЛ 4.  ИСТОРИЯ НА ЦВЕТНАТА ФОТОГРАФИЯ</w:t>
      </w:r>
    </w:p>
    <w:p w:rsidR="00536E0A" w:rsidRDefault="00536E0A" w:rsidP="00536E0A">
      <w:pPr>
        <w:spacing w:line="360" w:lineRule="auto"/>
        <w:ind w:firstLine="720"/>
      </w:pPr>
      <w:r>
        <w:t>4.1 Първи опити – Джеймс Максуел</w:t>
      </w:r>
    </w:p>
    <w:p w:rsidR="00536E0A" w:rsidRDefault="00536E0A" w:rsidP="00536E0A">
      <w:pPr>
        <w:spacing w:line="360" w:lineRule="auto"/>
      </w:pPr>
      <w:r>
        <w:rPr>
          <w:i/>
        </w:rPr>
        <w:t>Принцип на цветната теория открита от Максуел.</w:t>
      </w:r>
    </w:p>
    <w:p w:rsidR="00536E0A" w:rsidRDefault="00536E0A" w:rsidP="00536E0A">
      <w:pPr>
        <w:spacing w:line="360" w:lineRule="auto"/>
        <w:ind w:firstLine="720"/>
      </w:pPr>
      <w:r>
        <w:t xml:space="preserve">4.2 </w:t>
      </w:r>
      <w:proofErr w:type="spellStart"/>
      <w:r>
        <w:t>Автохромен</w:t>
      </w:r>
      <w:proofErr w:type="spellEnd"/>
      <w:r>
        <w:t xml:space="preserve"> процес – приложение</w:t>
      </w:r>
    </w:p>
    <w:p w:rsidR="00536E0A" w:rsidRDefault="00536E0A" w:rsidP="00536E0A">
      <w:pPr>
        <w:spacing w:line="360" w:lineRule="auto"/>
      </w:pPr>
      <w:r>
        <w:rPr>
          <w:i/>
        </w:rPr>
        <w:t xml:space="preserve">Принцип на получаване на изображение при </w:t>
      </w:r>
      <w:proofErr w:type="spellStart"/>
      <w:r>
        <w:rPr>
          <w:i/>
        </w:rPr>
        <w:t>автохромния</w:t>
      </w:r>
      <w:proofErr w:type="spellEnd"/>
      <w:r>
        <w:rPr>
          <w:i/>
        </w:rPr>
        <w:t xml:space="preserve"> процес. Исторически сведения.</w:t>
      </w:r>
    </w:p>
    <w:p w:rsidR="00536E0A" w:rsidRDefault="00536E0A" w:rsidP="00536E0A">
      <w:pPr>
        <w:spacing w:line="360" w:lineRule="auto"/>
        <w:ind w:firstLine="720"/>
      </w:pPr>
      <w:r>
        <w:t>4.3 Сребърно-желатинови цветни материали – строеж</w:t>
      </w:r>
    </w:p>
    <w:p w:rsidR="00536E0A" w:rsidRDefault="00536E0A" w:rsidP="00536E0A">
      <w:pPr>
        <w:spacing w:line="360" w:lineRule="auto"/>
      </w:pPr>
      <w:r>
        <w:rPr>
          <w:i/>
        </w:rPr>
        <w:t xml:space="preserve">Първи опити за получаване на сребърно-желатинов цветен материал. Исторически сведения - </w:t>
      </w:r>
      <w:proofErr w:type="spellStart"/>
      <w:r>
        <w:rPr>
          <w:i/>
        </w:rPr>
        <w:t>Kodachrome</w:t>
      </w:r>
      <w:proofErr w:type="spellEnd"/>
      <w:r>
        <w:rPr>
          <w:i/>
        </w:rPr>
        <w:t xml:space="preserve">. </w:t>
      </w:r>
    </w:p>
    <w:p w:rsidR="00536E0A" w:rsidRDefault="00536E0A" w:rsidP="00536E0A">
      <w:pPr>
        <w:spacing w:line="360" w:lineRule="auto"/>
        <w:ind w:firstLine="720"/>
      </w:pPr>
      <w:r>
        <w:t>4.4 Приложение на цветната фотография</w:t>
      </w:r>
    </w:p>
    <w:p w:rsidR="00536E0A" w:rsidRDefault="00536E0A" w:rsidP="00536E0A">
      <w:pPr>
        <w:spacing w:line="360" w:lineRule="auto"/>
      </w:pPr>
      <w:r>
        <w:rPr>
          <w:i/>
        </w:rPr>
        <w:t xml:space="preserve">Цветната фотография като средство за научни изследвания и </w:t>
      </w:r>
      <w:proofErr w:type="spellStart"/>
      <w:r>
        <w:rPr>
          <w:i/>
        </w:rPr>
        <w:t>документалистика</w:t>
      </w:r>
      <w:proofErr w:type="spellEnd"/>
      <w:r>
        <w:rPr>
          <w:i/>
        </w:rPr>
        <w:t>.</w:t>
      </w:r>
    </w:p>
    <w:p w:rsidR="00536E0A" w:rsidRDefault="00536E0A" w:rsidP="00536E0A">
      <w:pPr>
        <w:spacing w:line="360" w:lineRule="auto"/>
        <w:ind w:firstLine="720"/>
      </w:pPr>
      <w:r>
        <w:t xml:space="preserve">4.5 Цветната фотография в периода на късния </w:t>
      </w:r>
      <w:proofErr w:type="spellStart"/>
      <w:r>
        <w:t>пикторализъм</w:t>
      </w:r>
      <w:proofErr w:type="spellEnd"/>
    </w:p>
    <w:p w:rsidR="00536E0A" w:rsidRDefault="00536E0A" w:rsidP="00536E0A">
      <w:pPr>
        <w:spacing w:line="360" w:lineRule="auto"/>
        <w:rPr>
          <w:b/>
          <w:smallCaps/>
        </w:rPr>
      </w:pPr>
      <w:r>
        <w:rPr>
          <w:i/>
        </w:rPr>
        <w:t>Цветната фотография като изразно средство във фотографията. Първи експерименти.</w:t>
      </w:r>
    </w:p>
    <w:p w:rsidR="00536E0A" w:rsidRDefault="00536E0A" w:rsidP="00850D2A">
      <w:pPr>
        <w:jc w:val="center"/>
        <w:rPr>
          <w:b/>
        </w:rPr>
      </w:pPr>
    </w:p>
    <w:p w:rsidR="00850D2A" w:rsidRDefault="00850D2A" w:rsidP="00850D2A">
      <w:pPr>
        <w:jc w:val="both"/>
      </w:pPr>
    </w:p>
    <w:p w:rsidR="00DB25EA" w:rsidRDefault="00DB25EA">
      <w:pPr>
        <w:spacing w:line="360" w:lineRule="auto"/>
        <w:rPr>
          <w:b/>
        </w:rPr>
      </w:pPr>
    </w:p>
    <w:p w:rsidR="00DB25EA" w:rsidRDefault="004B40D3" w:rsidP="006500EE">
      <w:pPr>
        <w:spacing w:line="360" w:lineRule="auto"/>
        <w:ind w:firstLine="709"/>
        <w:rPr>
          <w:b/>
          <w:smallCaps/>
        </w:rPr>
      </w:pPr>
      <w:r>
        <w:rPr>
          <w:b/>
          <w:smallCaps/>
        </w:rPr>
        <w:lastRenderedPageBreak/>
        <w:t xml:space="preserve">V. ОЧАКВАНИ РЕЗУЛТАТИ ОТ </w:t>
      </w:r>
      <w:r w:rsidR="006500EE">
        <w:rPr>
          <w:b/>
          <w:smallCaps/>
          <w:lang w:val="en-US"/>
        </w:rPr>
        <w:t>ОБ</w:t>
      </w:r>
      <w:r>
        <w:rPr>
          <w:b/>
          <w:smallCaps/>
        </w:rPr>
        <w:t>УЧЕН</w:t>
      </w:r>
      <w:r w:rsidR="006500EE">
        <w:rPr>
          <w:b/>
          <w:smallCaps/>
        </w:rPr>
        <w:t>И</w:t>
      </w:r>
      <w:r>
        <w:rPr>
          <w:b/>
          <w:smallCaps/>
        </w:rPr>
        <w:t xml:space="preserve">ЕТО </w:t>
      </w:r>
    </w:p>
    <w:p w:rsidR="00DB25EA" w:rsidRDefault="004B40D3">
      <w:pPr>
        <w:spacing w:line="360" w:lineRule="auto"/>
        <w:ind w:right="851" w:firstLine="709"/>
        <w:jc w:val="both"/>
        <w:rPr>
          <w:u w:val="single"/>
        </w:rPr>
      </w:pPr>
      <w:r>
        <w:t>В края на обучението учениците трябва да притежават следните знания, умения и компетентности:</w:t>
      </w:r>
    </w:p>
    <w:p w:rsidR="00DB25EA" w:rsidRDefault="004B40D3">
      <w:pPr>
        <w:spacing w:line="360" w:lineRule="auto"/>
        <w:ind w:right="851"/>
        <w:jc w:val="both"/>
      </w:pPr>
      <w:r>
        <w:rPr>
          <w:b/>
        </w:rPr>
        <w:t>знания:</w:t>
      </w:r>
    </w:p>
    <w:p w:rsidR="00DB25EA" w:rsidRDefault="004B40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 xml:space="preserve">  </w:t>
      </w:r>
      <w:r>
        <w:tab/>
      </w:r>
      <w:r>
        <w:rPr>
          <w:color w:val="000000"/>
        </w:rPr>
        <w:t xml:space="preserve">       -    основните етапи на </w:t>
      </w:r>
      <w:r>
        <w:t>фотографският процес.</w:t>
      </w:r>
    </w:p>
    <w:p w:rsidR="00DB25EA" w:rsidRDefault="004B40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</w:pPr>
      <w:r>
        <w:t xml:space="preserve">       -     познания по история на фотографията и авторите свързани с нейното развитие </w:t>
      </w:r>
    </w:p>
    <w:p w:rsidR="00DB25EA" w:rsidRDefault="004B40D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t>фотографски понятия и термини.</w:t>
      </w:r>
    </w:p>
    <w:p w:rsidR="00DB25EA" w:rsidRDefault="004B40D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t>основни понятия за фотографската техника и</w:t>
      </w:r>
      <w:r>
        <w:rPr>
          <w:color w:val="000000"/>
        </w:rPr>
        <w:t xml:space="preserve"> </w:t>
      </w:r>
      <w:r>
        <w:t>нейното</w:t>
      </w:r>
      <w:r>
        <w:rPr>
          <w:color w:val="000000"/>
        </w:rPr>
        <w:t xml:space="preserve"> предназначение.</w:t>
      </w:r>
    </w:p>
    <w:p w:rsidR="00DB25EA" w:rsidRDefault="004B40D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>познания за използване на фотографията като художествена форма.</w:t>
      </w:r>
    </w:p>
    <w:p w:rsidR="00DB25EA" w:rsidRDefault="004B40D3">
      <w:pPr>
        <w:spacing w:line="360" w:lineRule="auto"/>
        <w:ind w:right="851"/>
        <w:jc w:val="both"/>
      </w:pPr>
      <w:r>
        <w:rPr>
          <w:b/>
        </w:rPr>
        <w:t>умения:</w:t>
      </w:r>
    </w:p>
    <w:p w:rsidR="00DB25EA" w:rsidRDefault="004B40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40"/>
        <w:jc w:val="both"/>
        <w:rPr>
          <w:color w:val="000000"/>
        </w:rPr>
      </w:pPr>
      <w:r>
        <w:rPr>
          <w:color w:val="000000"/>
        </w:rPr>
        <w:t xml:space="preserve">-    да владеят </w:t>
      </w:r>
      <w:r>
        <w:t>фотографските</w:t>
      </w:r>
      <w:r>
        <w:rPr>
          <w:color w:val="000000"/>
        </w:rPr>
        <w:t xml:space="preserve"> технологии</w:t>
      </w:r>
      <w:r>
        <w:t>.</w:t>
      </w:r>
    </w:p>
    <w:p w:rsidR="00DB25EA" w:rsidRDefault="004B40D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t>да владеят фотографската техника.</w:t>
      </w:r>
    </w:p>
    <w:p w:rsidR="00DB25EA" w:rsidRDefault="004B40D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>да създават самостоятелно завършени фотографски произведения.</w:t>
      </w:r>
    </w:p>
    <w:p w:rsidR="00DB25EA" w:rsidRDefault="004B40D3">
      <w:pPr>
        <w:spacing w:line="360" w:lineRule="auto"/>
        <w:ind w:right="851"/>
        <w:jc w:val="both"/>
        <w:rPr>
          <w:b/>
        </w:rPr>
      </w:pPr>
      <w:r>
        <w:rPr>
          <w:b/>
        </w:rPr>
        <w:t>компетентности:</w:t>
      </w:r>
    </w:p>
    <w:p w:rsidR="00DB25EA" w:rsidRDefault="004B40D3">
      <w:pPr>
        <w:numPr>
          <w:ilvl w:val="0"/>
          <w:numId w:val="1"/>
        </w:numPr>
        <w:spacing w:line="360" w:lineRule="auto"/>
        <w:ind w:right="851"/>
        <w:jc w:val="both"/>
      </w:pPr>
      <w:r>
        <w:t>да подбират фотографската техника според конкретната творческа задача.</w:t>
      </w:r>
    </w:p>
    <w:p w:rsidR="00DB25EA" w:rsidRDefault="004B40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 xml:space="preserve"> да анализират художествените и технически </w:t>
      </w:r>
      <w:r>
        <w:t xml:space="preserve">характеристики на фотографските </w:t>
      </w:r>
      <w:proofErr w:type="spellStart"/>
      <w:r>
        <w:t>произведния</w:t>
      </w:r>
      <w:proofErr w:type="spellEnd"/>
      <w:r>
        <w:t xml:space="preserve">. </w:t>
      </w:r>
    </w:p>
    <w:p w:rsidR="00DB25EA" w:rsidRDefault="004B40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t>да разпознават технологията на различните процеси.</w:t>
      </w:r>
    </w:p>
    <w:p w:rsidR="00DB25EA" w:rsidRDefault="00DB25EA">
      <w:pPr>
        <w:spacing w:line="360" w:lineRule="auto"/>
        <w:jc w:val="both"/>
      </w:pPr>
    </w:p>
    <w:p w:rsidR="00DB25EA" w:rsidRPr="006500EE" w:rsidRDefault="004B40D3" w:rsidP="00F0236E">
      <w:pPr>
        <w:spacing w:line="360" w:lineRule="auto"/>
        <w:ind w:firstLine="720"/>
        <w:jc w:val="both"/>
        <w:rPr>
          <w:color w:val="000000"/>
        </w:rPr>
      </w:pPr>
      <w:r w:rsidRPr="006500EE">
        <w:rPr>
          <w:b/>
        </w:rPr>
        <w:t>VІ. ЛИТЕРАТУРА</w:t>
      </w:r>
    </w:p>
    <w:p w:rsidR="00DB25EA" w:rsidRPr="006500EE" w:rsidRDefault="004B40D3" w:rsidP="00F0236E">
      <w:pPr>
        <w:widowControl/>
        <w:numPr>
          <w:ilvl w:val="0"/>
          <w:numId w:val="3"/>
        </w:numPr>
        <w:spacing w:line="360" w:lineRule="auto"/>
        <w:ind w:left="1134" w:hanging="425"/>
        <w:contextualSpacing/>
      </w:pPr>
      <w:r w:rsidRPr="006500EE">
        <w:t>Обща фотография първа и втора част - Я. Кюркчиева, издателство „Техника“, С., 1991</w:t>
      </w:r>
    </w:p>
    <w:p w:rsidR="00DB25EA" w:rsidRPr="006500EE" w:rsidRDefault="004B40D3" w:rsidP="00F0236E">
      <w:pPr>
        <w:widowControl/>
        <w:numPr>
          <w:ilvl w:val="0"/>
          <w:numId w:val="3"/>
        </w:numPr>
        <w:spacing w:line="360" w:lineRule="auto"/>
        <w:ind w:left="1134" w:hanging="425"/>
        <w:contextualSpacing/>
      </w:pPr>
      <w:r w:rsidRPr="006500EE">
        <w:t>История на българската фотография - П. Боев, 1983</w:t>
      </w:r>
    </w:p>
    <w:p w:rsidR="00DB25EA" w:rsidRPr="006500EE" w:rsidRDefault="004B40D3" w:rsidP="00F0236E">
      <w:pPr>
        <w:widowControl/>
        <w:numPr>
          <w:ilvl w:val="0"/>
          <w:numId w:val="3"/>
        </w:numPr>
        <w:spacing w:line="360" w:lineRule="auto"/>
        <w:ind w:left="1134" w:hanging="425"/>
        <w:contextualSpacing/>
      </w:pPr>
      <w:r w:rsidRPr="006500EE">
        <w:t>История на българската фотография (1945 - 1995) - П. Боев, 2000</w:t>
      </w:r>
    </w:p>
    <w:p w:rsidR="00DB25EA" w:rsidRPr="006500EE" w:rsidRDefault="004B40D3" w:rsidP="00F0236E">
      <w:pPr>
        <w:widowControl/>
        <w:numPr>
          <w:ilvl w:val="0"/>
          <w:numId w:val="3"/>
        </w:numPr>
        <w:spacing w:line="360" w:lineRule="auto"/>
        <w:ind w:left="1134" w:hanging="425"/>
        <w:contextualSpacing/>
      </w:pPr>
      <w:r w:rsidRPr="006500EE">
        <w:t xml:space="preserve">Фотографска техника Е. </w:t>
      </w:r>
      <w:proofErr w:type="spellStart"/>
      <w:r w:rsidRPr="006500EE">
        <w:t>Йофис</w:t>
      </w:r>
      <w:proofErr w:type="spellEnd"/>
      <w:r w:rsidRPr="006500EE">
        <w:t>, 1975</w:t>
      </w:r>
    </w:p>
    <w:p w:rsidR="00DB25EA" w:rsidRPr="006500EE" w:rsidRDefault="004B40D3" w:rsidP="00F0236E">
      <w:pPr>
        <w:widowControl/>
        <w:numPr>
          <w:ilvl w:val="0"/>
          <w:numId w:val="3"/>
        </w:numPr>
        <w:spacing w:line="360" w:lineRule="auto"/>
        <w:ind w:left="1134" w:hanging="425"/>
        <w:contextualSpacing/>
      </w:pPr>
      <w:r w:rsidRPr="006500EE">
        <w:t xml:space="preserve">Фотографията цялата история - Д. </w:t>
      </w:r>
      <w:proofErr w:type="spellStart"/>
      <w:r w:rsidRPr="006500EE">
        <w:t>Хакинг</w:t>
      </w:r>
      <w:proofErr w:type="spellEnd"/>
      <w:r w:rsidRPr="006500EE">
        <w:t>, 2014</w:t>
      </w:r>
    </w:p>
    <w:p w:rsidR="00DB25EA" w:rsidRPr="006500EE" w:rsidRDefault="004B40D3" w:rsidP="00F0236E">
      <w:pPr>
        <w:widowControl/>
        <w:numPr>
          <w:ilvl w:val="0"/>
          <w:numId w:val="3"/>
        </w:numPr>
        <w:spacing w:line="360" w:lineRule="auto"/>
        <w:ind w:left="1134" w:hanging="425"/>
        <w:contextualSpacing/>
      </w:pPr>
      <w:r w:rsidRPr="006500EE">
        <w:t xml:space="preserve">Обективите като изобразително средство, Вернер </w:t>
      </w:r>
      <w:proofErr w:type="spellStart"/>
      <w:r w:rsidRPr="006500EE">
        <w:t>Вурст</w:t>
      </w:r>
      <w:proofErr w:type="spellEnd"/>
      <w:r w:rsidRPr="006500EE">
        <w:t xml:space="preserve"> (Превел от немски Петър Божков) София, 1981 Държавно издателство Техника</w:t>
      </w:r>
    </w:p>
    <w:p w:rsidR="00DB25EA" w:rsidRPr="006500EE" w:rsidRDefault="004B40D3" w:rsidP="00F0236E">
      <w:pPr>
        <w:widowControl/>
        <w:numPr>
          <w:ilvl w:val="0"/>
          <w:numId w:val="3"/>
        </w:numPr>
        <w:spacing w:line="360" w:lineRule="auto"/>
        <w:ind w:left="1134" w:hanging="425"/>
        <w:contextualSpacing/>
      </w:pPr>
      <w:r w:rsidRPr="006500EE">
        <w:t>Цветна фотография - Я. Кюркчиева, издателство техника</w:t>
      </w:r>
    </w:p>
    <w:p w:rsidR="00DB25EA" w:rsidRDefault="00DB25EA">
      <w:pPr>
        <w:pStyle w:val="1"/>
        <w:spacing w:before="0" w:after="0" w:line="360" w:lineRule="auto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:rsidR="00DB25EA" w:rsidRDefault="004B40D3" w:rsidP="00EE354C">
      <w:pPr>
        <w:spacing w:line="360" w:lineRule="auto"/>
        <w:ind w:firstLine="709"/>
        <w:jc w:val="both"/>
      </w:pPr>
      <w:r>
        <w:rPr>
          <w:b/>
        </w:rPr>
        <w:t>АВТОРСКИ КОЛЕКТИВ</w:t>
      </w:r>
    </w:p>
    <w:p w:rsidR="00EE354C" w:rsidRPr="00063C04" w:rsidRDefault="00EE354C" w:rsidP="00EE354C">
      <w:pPr>
        <w:spacing w:line="360" w:lineRule="auto"/>
        <w:ind w:firstLine="709"/>
      </w:pPr>
      <w:r w:rsidRPr="00063C04">
        <w:t>Национална професионална гимназия по полиграфия и фотография – София:</w:t>
      </w:r>
    </w:p>
    <w:p w:rsidR="00EE354C" w:rsidRDefault="00EE354C" w:rsidP="00EE354C">
      <w:pPr>
        <w:spacing w:line="360" w:lineRule="auto"/>
        <w:ind w:firstLine="709"/>
      </w:pPr>
      <w:r>
        <w:t>Димитър Владимиров – учител по фотография</w:t>
      </w:r>
    </w:p>
    <w:p w:rsidR="00EE354C" w:rsidRPr="00044A2B" w:rsidRDefault="00EE354C" w:rsidP="00EE354C">
      <w:pPr>
        <w:spacing w:line="360" w:lineRule="auto"/>
        <w:ind w:firstLine="709"/>
      </w:pPr>
      <w:r>
        <w:t>Йоана Ангелова – учител по фотография</w:t>
      </w:r>
    </w:p>
    <w:p w:rsidR="00EE354C" w:rsidRDefault="00EE354C" w:rsidP="00536E0A">
      <w:pPr>
        <w:spacing w:line="360" w:lineRule="auto"/>
        <w:ind w:firstLine="709"/>
      </w:pPr>
      <w:r w:rsidRPr="00063C04">
        <w:t>инж. Цветанка Апостолова</w:t>
      </w:r>
      <w:r w:rsidR="00536E0A">
        <w:t xml:space="preserve"> – директор</w:t>
      </w:r>
    </w:p>
    <w:sectPr w:rsidR="00EE354C" w:rsidSect="00850D2A">
      <w:footerReference w:type="default" r:id="rId10"/>
      <w:pgSz w:w="11907" w:h="16840"/>
      <w:pgMar w:top="964" w:right="964" w:bottom="624" w:left="1304" w:header="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47" w:rsidRDefault="009D7547">
      <w:r>
        <w:separator/>
      </w:r>
    </w:p>
  </w:endnote>
  <w:endnote w:type="continuationSeparator" w:id="0">
    <w:p w:rsidR="009D7547" w:rsidRDefault="009D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EA" w:rsidRDefault="004B40D3" w:rsidP="00850D2A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44370F">
      <w:rPr>
        <w:noProof/>
        <w:color w:val="000000"/>
        <w:sz w:val="20"/>
        <w:szCs w:val="20"/>
      </w:rPr>
      <w:t>7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47" w:rsidRDefault="009D7547">
      <w:r>
        <w:separator/>
      </w:r>
    </w:p>
  </w:footnote>
  <w:footnote w:type="continuationSeparator" w:id="0">
    <w:p w:rsidR="009D7547" w:rsidRDefault="009D7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1498"/>
    <w:multiLevelType w:val="multilevel"/>
    <w:tmpl w:val="7E80547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>
    <w:nsid w:val="272619B1"/>
    <w:multiLevelType w:val="hybridMultilevel"/>
    <w:tmpl w:val="1EF05378"/>
    <w:lvl w:ilvl="0" w:tplc="B244832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C090246"/>
    <w:multiLevelType w:val="multilevel"/>
    <w:tmpl w:val="CDB2DA1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nsid w:val="3276049E"/>
    <w:multiLevelType w:val="multilevel"/>
    <w:tmpl w:val="7E70369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nsid w:val="554D451C"/>
    <w:multiLevelType w:val="multilevel"/>
    <w:tmpl w:val="EF368B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59FD7E66"/>
    <w:multiLevelType w:val="hybridMultilevel"/>
    <w:tmpl w:val="A408353C"/>
    <w:lvl w:ilvl="0" w:tplc="31F8614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AE13E0"/>
    <w:multiLevelType w:val="hybridMultilevel"/>
    <w:tmpl w:val="261EBE02"/>
    <w:lvl w:ilvl="0" w:tplc="1D48DD0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70656D"/>
    <w:multiLevelType w:val="multilevel"/>
    <w:tmpl w:val="A148F402"/>
    <w:lvl w:ilvl="0">
      <w:numFmt w:val="bullet"/>
      <w:lvlText w:val="-"/>
      <w:lvlJc w:val="left"/>
      <w:pPr>
        <w:ind w:left="150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EA"/>
    <w:rsid w:val="0044370F"/>
    <w:rsid w:val="004629F5"/>
    <w:rsid w:val="00472C25"/>
    <w:rsid w:val="0048701F"/>
    <w:rsid w:val="004B40D3"/>
    <w:rsid w:val="0050229B"/>
    <w:rsid w:val="00536E0A"/>
    <w:rsid w:val="006500EE"/>
    <w:rsid w:val="006A6759"/>
    <w:rsid w:val="00791D0B"/>
    <w:rsid w:val="007B2949"/>
    <w:rsid w:val="00850D2A"/>
    <w:rsid w:val="009D7547"/>
    <w:rsid w:val="00A462E6"/>
    <w:rsid w:val="00A841A2"/>
    <w:rsid w:val="00C55737"/>
    <w:rsid w:val="00DB25EA"/>
    <w:rsid w:val="00EE354C"/>
    <w:rsid w:val="00F0236E"/>
    <w:rsid w:val="00F0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sz w:val="24"/>
      <w:szCs w:val="24"/>
    </w:rPr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pPr>
      <w:keepNext/>
      <w:ind w:left="576" w:hanging="576"/>
      <w:outlineLvl w:val="1"/>
    </w:p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spacing w:before="240" w:after="60"/>
      <w:ind w:left="1008" w:hanging="1008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table" w:customStyle="1" w:styleId="a6">
    <w:basedOn w:val="a1"/>
    <w:tblPr>
      <w:tblStyleRowBandSize w:val="1"/>
      <w:tblStyleColBandSize w:val="1"/>
    </w:tblPr>
  </w:style>
  <w:style w:type="paragraph" w:styleId="a7">
    <w:name w:val="Body Text"/>
    <w:basedOn w:val="a"/>
    <w:link w:val="a8"/>
    <w:rsid w:val="00F04FDB"/>
    <w:pPr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8">
    <w:name w:val="Основен текст Знак"/>
    <w:link w:val="a7"/>
    <w:rsid w:val="00F04FDB"/>
    <w:rPr>
      <w:rFonts w:eastAsia="SimSun" w:cs="Mangal"/>
      <w:kern w:val="1"/>
      <w:lang w:eastAsia="hi-IN" w:bidi="hi-IN"/>
    </w:rPr>
  </w:style>
  <w:style w:type="paragraph" w:styleId="a9">
    <w:name w:val="header"/>
    <w:basedOn w:val="a"/>
    <w:link w:val="aa"/>
    <w:rsid w:val="00F04FDB"/>
    <w:pPr>
      <w:suppressLineNumbers/>
      <w:tabs>
        <w:tab w:val="center" w:pos="4819"/>
        <w:tab w:val="right" w:pos="9638"/>
      </w:tabs>
      <w:suppressAutoHyphens/>
    </w:pPr>
    <w:rPr>
      <w:rFonts w:eastAsia="SimSun" w:cs="Mangal"/>
      <w:kern w:val="1"/>
      <w:lang w:val="x-none" w:eastAsia="hi-IN" w:bidi="hi-IN"/>
    </w:rPr>
  </w:style>
  <w:style w:type="character" w:customStyle="1" w:styleId="aa">
    <w:name w:val="Горен колонтитул Знак"/>
    <w:link w:val="a9"/>
    <w:rsid w:val="00F04FDB"/>
    <w:rPr>
      <w:rFonts w:eastAsia="SimSun" w:cs="Mangal"/>
      <w:kern w:val="1"/>
      <w:lang w:val="x-none" w:eastAsia="hi-IN" w:bidi="hi-IN"/>
    </w:rPr>
  </w:style>
  <w:style w:type="paragraph" w:styleId="ab">
    <w:name w:val="List Paragraph"/>
    <w:basedOn w:val="a"/>
    <w:uiPriority w:val="34"/>
    <w:qFormat/>
    <w:rsid w:val="00C55737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850D2A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link w:val="ac"/>
    <w:uiPriority w:val="99"/>
    <w:rsid w:val="00850D2A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4370F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4437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sz w:val="24"/>
      <w:szCs w:val="24"/>
    </w:rPr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pPr>
      <w:keepNext/>
      <w:ind w:left="576" w:hanging="576"/>
      <w:outlineLvl w:val="1"/>
    </w:p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spacing w:before="240" w:after="60"/>
      <w:ind w:left="1008" w:hanging="1008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table" w:customStyle="1" w:styleId="a6">
    <w:basedOn w:val="a1"/>
    <w:tblPr>
      <w:tblStyleRowBandSize w:val="1"/>
      <w:tblStyleColBandSize w:val="1"/>
    </w:tblPr>
  </w:style>
  <w:style w:type="paragraph" w:styleId="a7">
    <w:name w:val="Body Text"/>
    <w:basedOn w:val="a"/>
    <w:link w:val="a8"/>
    <w:rsid w:val="00F04FDB"/>
    <w:pPr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8">
    <w:name w:val="Основен текст Знак"/>
    <w:link w:val="a7"/>
    <w:rsid w:val="00F04FDB"/>
    <w:rPr>
      <w:rFonts w:eastAsia="SimSun" w:cs="Mangal"/>
      <w:kern w:val="1"/>
      <w:lang w:eastAsia="hi-IN" w:bidi="hi-IN"/>
    </w:rPr>
  </w:style>
  <w:style w:type="paragraph" w:styleId="a9">
    <w:name w:val="header"/>
    <w:basedOn w:val="a"/>
    <w:link w:val="aa"/>
    <w:rsid w:val="00F04FDB"/>
    <w:pPr>
      <w:suppressLineNumbers/>
      <w:tabs>
        <w:tab w:val="center" w:pos="4819"/>
        <w:tab w:val="right" w:pos="9638"/>
      </w:tabs>
      <w:suppressAutoHyphens/>
    </w:pPr>
    <w:rPr>
      <w:rFonts w:eastAsia="SimSun" w:cs="Mangal"/>
      <w:kern w:val="1"/>
      <w:lang w:val="x-none" w:eastAsia="hi-IN" w:bidi="hi-IN"/>
    </w:rPr>
  </w:style>
  <w:style w:type="character" w:customStyle="1" w:styleId="aa">
    <w:name w:val="Горен колонтитул Знак"/>
    <w:link w:val="a9"/>
    <w:rsid w:val="00F04FDB"/>
    <w:rPr>
      <w:rFonts w:eastAsia="SimSun" w:cs="Mangal"/>
      <w:kern w:val="1"/>
      <w:lang w:val="x-none" w:eastAsia="hi-IN" w:bidi="hi-IN"/>
    </w:rPr>
  </w:style>
  <w:style w:type="paragraph" w:styleId="ab">
    <w:name w:val="List Paragraph"/>
    <w:basedOn w:val="a"/>
    <w:uiPriority w:val="34"/>
    <w:qFormat/>
    <w:rsid w:val="00C55737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850D2A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link w:val="ac"/>
    <w:uiPriority w:val="99"/>
    <w:rsid w:val="00850D2A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4370F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4437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C57C1-26F0-4DAA-893A-1A659C11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TsApostolova</dc:creator>
  <cp:keywords/>
  <cp:lastModifiedBy>mimi</cp:lastModifiedBy>
  <cp:revision>4</cp:revision>
  <dcterms:created xsi:type="dcterms:W3CDTF">2021-09-13T12:58:00Z</dcterms:created>
  <dcterms:modified xsi:type="dcterms:W3CDTF">2021-09-13T14:15:00Z</dcterms:modified>
</cp:coreProperties>
</file>