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E15" w:rsidRPr="00017745" w:rsidRDefault="00BC6E15" w:rsidP="00BC6E15">
      <w:pPr>
        <w:jc w:val="center"/>
        <w:rPr>
          <w:b/>
          <w:caps/>
          <w:lang w:eastAsia="bg-BG"/>
        </w:rPr>
      </w:pPr>
      <w:r w:rsidRPr="00017745">
        <w:rPr>
          <w:b/>
          <w:caps/>
          <w:lang w:eastAsia="bg-BG"/>
        </w:rPr>
        <w:t>министерство на културата</w:t>
      </w:r>
    </w:p>
    <w:p w:rsidR="00BC6E15" w:rsidRDefault="00BC6E15" w:rsidP="00BC6E15">
      <w:pPr>
        <w:pBdr>
          <w:top w:val="single" w:sz="4" w:space="1" w:color="auto"/>
        </w:pBdr>
        <w:ind w:firstLine="708"/>
        <w:jc w:val="center"/>
        <w:rPr>
          <w:b/>
          <w:caps/>
          <w:lang w:eastAsia="bg-BG"/>
        </w:rPr>
      </w:pPr>
    </w:p>
    <w:p w:rsidR="00BC6E15" w:rsidRPr="00017745" w:rsidRDefault="00BC6E15" w:rsidP="00BC6E15">
      <w:pPr>
        <w:pBdr>
          <w:top w:val="single" w:sz="4" w:space="1" w:color="auto"/>
        </w:pBdr>
        <w:ind w:firstLine="708"/>
        <w:jc w:val="center"/>
        <w:rPr>
          <w:b/>
          <w:caps/>
          <w:lang w:eastAsia="bg-BG"/>
        </w:rPr>
      </w:pPr>
    </w:p>
    <w:p w:rsidR="00BC6E15" w:rsidRDefault="00BC6E15" w:rsidP="00BC6E15">
      <w:pPr>
        <w:pBdr>
          <w:top w:val="single" w:sz="4" w:space="1" w:color="auto"/>
        </w:pBdr>
        <w:ind w:firstLine="708"/>
        <w:jc w:val="center"/>
        <w:rPr>
          <w:b/>
          <w:caps/>
          <w:lang w:eastAsia="bg-BG"/>
        </w:rPr>
      </w:pPr>
    </w:p>
    <w:p w:rsidR="00BC6E15" w:rsidRPr="00017745" w:rsidRDefault="00BC6E15" w:rsidP="00BC6E15">
      <w:pPr>
        <w:pBdr>
          <w:top w:val="single" w:sz="4" w:space="1" w:color="auto"/>
        </w:pBdr>
        <w:ind w:firstLine="708"/>
        <w:jc w:val="center"/>
        <w:rPr>
          <w:b/>
          <w:caps/>
          <w:lang w:eastAsia="bg-BG"/>
        </w:rPr>
      </w:pPr>
      <w:r w:rsidRPr="00017745">
        <w:rPr>
          <w:b/>
          <w:caps/>
          <w:lang w:eastAsia="bg-BG"/>
        </w:rPr>
        <w:t xml:space="preserve">                                                       </w:t>
      </w:r>
    </w:p>
    <w:p w:rsidR="00BC6E15" w:rsidRPr="00017745" w:rsidRDefault="00BC6E15" w:rsidP="00BC6E15">
      <w:pPr>
        <w:pBdr>
          <w:top w:val="single" w:sz="4" w:space="1" w:color="auto"/>
        </w:pBdr>
        <w:tabs>
          <w:tab w:val="left" w:pos="3600"/>
          <w:tab w:val="left" w:pos="3780"/>
          <w:tab w:val="left" w:pos="3960"/>
        </w:tabs>
        <w:jc w:val="center"/>
        <w:rPr>
          <w:b/>
          <w:caps/>
          <w:lang w:eastAsia="bg-BG"/>
        </w:rPr>
      </w:pPr>
      <w:r w:rsidRPr="00017745">
        <w:rPr>
          <w:b/>
          <w:caps/>
          <w:lang w:eastAsia="bg-BG"/>
        </w:rPr>
        <w:t>з а п о в е д</w:t>
      </w:r>
    </w:p>
    <w:p w:rsidR="00BC6E15" w:rsidRPr="00017745" w:rsidRDefault="00BC6E15" w:rsidP="00BC6E15">
      <w:pPr>
        <w:pBdr>
          <w:top w:val="single" w:sz="4" w:space="1" w:color="auto"/>
        </w:pBdr>
        <w:jc w:val="center"/>
        <w:rPr>
          <w:b/>
          <w:caps/>
          <w:lang w:eastAsia="bg-BG"/>
        </w:rPr>
      </w:pPr>
    </w:p>
    <w:p w:rsidR="00BC6E15" w:rsidRPr="00017745" w:rsidRDefault="00BC6E15" w:rsidP="00BC6E15">
      <w:pPr>
        <w:pBdr>
          <w:top w:val="single" w:sz="4" w:space="1" w:color="auto"/>
        </w:pBdr>
        <w:jc w:val="center"/>
        <w:rPr>
          <w:b/>
          <w:lang w:eastAsia="bg-BG"/>
        </w:rPr>
      </w:pPr>
      <w:r w:rsidRPr="00017745">
        <w:rPr>
          <w:b/>
          <w:caps/>
          <w:lang w:eastAsia="bg-BG"/>
        </w:rPr>
        <w:t xml:space="preserve">     №......................................./.......................2021 </w:t>
      </w:r>
      <w:r w:rsidRPr="00017745">
        <w:rPr>
          <w:b/>
          <w:lang w:eastAsia="bg-BG"/>
        </w:rPr>
        <w:t>г.</w:t>
      </w:r>
    </w:p>
    <w:p w:rsidR="00BC6E15" w:rsidRPr="00017745" w:rsidRDefault="00BC6E15" w:rsidP="00BC6E15">
      <w:pPr>
        <w:pBdr>
          <w:top w:val="single" w:sz="4" w:space="1" w:color="auto"/>
        </w:pBdr>
        <w:jc w:val="center"/>
        <w:rPr>
          <w:b/>
          <w:lang w:eastAsia="bg-BG"/>
        </w:rPr>
      </w:pPr>
    </w:p>
    <w:p w:rsidR="00BC6E15" w:rsidRPr="00017745" w:rsidRDefault="00BC6E15" w:rsidP="00BC6E15">
      <w:pPr>
        <w:pBdr>
          <w:top w:val="single" w:sz="4" w:space="1" w:color="auto"/>
        </w:pBdr>
        <w:jc w:val="center"/>
        <w:rPr>
          <w:b/>
          <w:lang w:eastAsia="bg-BG"/>
        </w:rPr>
      </w:pPr>
    </w:p>
    <w:p w:rsidR="00BC6E15" w:rsidRDefault="00BC6E15" w:rsidP="00BC6E15">
      <w:pPr>
        <w:pBdr>
          <w:top w:val="single" w:sz="4" w:space="1" w:color="auto"/>
        </w:pBdr>
        <w:tabs>
          <w:tab w:val="left" w:pos="720"/>
        </w:tabs>
        <w:spacing w:line="276" w:lineRule="auto"/>
        <w:ind w:firstLine="540"/>
        <w:jc w:val="both"/>
        <w:rPr>
          <w:lang w:eastAsia="bg-BG"/>
        </w:rPr>
      </w:pPr>
      <w:r w:rsidRPr="00017745">
        <w:rPr>
          <w:lang w:eastAsia="bg-BG"/>
        </w:rPr>
        <w:t xml:space="preserve">   На основание чл. 36, ал. 2 от Закона за професионалното образование</w:t>
      </w:r>
      <w:r w:rsidRPr="00017745">
        <w:rPr>
          <w:sz w:val="28"/>
          <w:szCs w:val="28"/>
          <w:lang w:eastAsia="bg-BG"/>
        </w:rPr>
        <w:t xml:space="preserve"> </w:t>
      </w:r>
      <w:r w:rsidRPr="00017745">
        <w:rPr>
          <w:lang w:eastAsia="bg-BG"/>
        </w:rPr>
        <w:t>и обучение, във връзка с чл. 2 от Наредба № 1 от 19.02.2020 г. за организацията и провеждането на изпитите за придобиване на професионална квалифика</w:t>
      </w:r>
      <w:r w:rsidR="00DE53D3">
        <w:rPr>
          <w:lang w:eastAsia="bg-BG"/>
        </w:rPr>
        <w:t>ция</w:t>
      </w:r>
      <w:r w:rsidRPr="00017745">
        <w:rPr>
          <w:lang w:eastAsia="bg-BG"/>
        </w:rPr>
        <w:t xml:space="preserve">, при спазване на изискванията на чл.66, ал.1 и 2 от </w:t>
      </w:r>
      <w:proofErr w:type="spellStart"/>
      <w:r w:rsidRPr="00017745">
        <w:rPr>
          <w:lang w:eastAsia="bg-BG"/>
        </w:rPr>
        <w:t>Административнопроцесуалния</w:t>
      </w:r>
      <w:proofErr w:type="spellEnd"/>
      <w:r w:rsidRPr="00017745">
        <w:rPr>
          <w:lang w:eastAsia="bg-BG"/>
        </w:rPr>
        <w:t xml:space="preserve">  кодекс </w:t>
      </w:r>
    </w:p>
    <w:p w:rsidR="00BC6E15" w:rsidRDefault="00BC6E15" w:rsidP="00BC6E15">
      <w:pPr>
        <w:pBdr>
          <w:top w:val="single" w:sz="4" w:space="1" w:color="auto"/>
        </w:pBdr>
        <w:tabs>
          <w:tab w:val="left" w:pos="720"/>
        </w:tabs>
        <w:spacing w:line="276" w:lineRule="auto"/>
        <w:ind w:firstLine="540"/>
        <w:jc w:val="both"/>
        <w:rPr>
          <w:lang w:eastAsia="bg-BG"/>
        </w:rPr>
      </w:pPr>
    </w:p>
    <w:p w:rsidR="00BC6E15" w:rsidRDefault="00BC6E15" w:rsidP="00BC6E15">
      <w:pPr>
        <w:pBdr>
          <w:top w:val="single" w:sz="4" w:space="1" w:color="auto"/>
        </w:pBdr>
        <w:tabs>
          <w:tab w:val="left" w:pos="720"/>
        </w:tabs>
        <w:spacing w:line="276" w:lineRule="auto"/>
        <w:ind w:firstLine="540"/>
        <w:jc w:val="both"/>
        <w:rPr>
          <w:lang w:eastAsia="bg-BG"/>
        </w:rPr>
      </w:pPr>
    </w:p>
    <w:p w:rsidR="00BC6E15" w:rsidRDefault="00BC6E15" w:rsidP="00BC6E15">
      <w:pPr>
        <w:pBdr>
          <w:top w:val="single" w:sz="4" w:space="1" w:color="auto"/>
        </w:pBdr>
        <w:tabs>
          <w:tab w:val="left" w:pos="720"/>
        </w:tabs>
        <w:spacing w:line="276" w:lineRule="auto"/>
        <w:ind w:firstLine="540"/>
        <w:jc w:val="both"/>
        <w:rPr>
          <w:lang w:eastAsia="bg-BG"/>
        </w:rPr>
      </w:pPr>
    </w:p>
    <w:p w:rsidR="00BC6E15" w:rsidRPr="00017745" w:rsidRDefault="00BC6E15" w:rsidP="00BC6E15">
      <w:pPr>
        <w:pBdr>
          <w:top w:val="single" w:sz="4" w:space="1" w:color="auto"/>
        </w:pBdr>
        <w:tabs>
          <w:tab w:val="left" w:pos="720"/>
        </w:tabs>
        <w:spacing w:line="276" w:lineRule="auto"/>
        <w:ind w:firstLine="540"/>
        <w:jc w:val="both"/>
        <w:rPr>
          <w:lang w:eastAsia="bg-BG"/>
        </w:rPr>
      </w:pPr>
    </w:p>
    <w:p w:rsidR="00BC6E15" w:rsidRPr="00017745" w:rsidRDefault="00BC6E15" w:rsidP="00BC6E15">
      <w:pPr>
        <w:pBdr>
          <w:top w:val="single" w:sz="4" w:space="1" w:color="auto"/>
        </w:pBdr>
        <w:tabs>
          <w:tab w:val="left" w:pos="720"/>
        </w:tabs>
        <w:spacing w:line="276" w:lineRule="auto"/>
        <w:ind w:firstLine="540"/>
        <w:jc w:val="both"/>
        <w:rPr>
          <w:b/>
          <w:caps/>
          <w:lang w:eastAsia="bg-BG"/>
        </w:rPr>
      </w:pPr>
    </w:p>
    <w:p w:rsidR="00BC6E15" w:rsidRPr="00375564" w:rsidRDefault="00BC6E15" w:rsidP="00375564">
      <w:pPr>
        <w:pBdr>
          <w:top w:val="single" w:sz="4" w:space="1" w:color="auto"/>
        </w:pBdr>
        <w:jc w:val="center"/>
        <w:rPr>
          <w:b/>
          <w:caps/>
          <w:lang w:eastAsia="bg-BG"/>
        </w:rPr>
      </w:pPr>
      <w:r w:rsidRPr="00017745">
        <w:rPr>
          <w:b/>
          <w:caps/>
          <w:lang w:eastAsia="bg-BG"/>
        </w:rPr>
        <w:t>У Т В Ъ Р Ж Д А В А М:</w:t>
      </w:r>
    </w:p>
    <w:p w:rsidR="00BC6E15" w:rsidRDefault="00BC6E15" w:rsidP="00BC6E15">
      <w:pPr>
        <w:jc w:val="both"/>
        <w:rPr>
          <w:b/>
        </w:rPr>
      </w:pPr>
    </w:p>
    <w:p w:rsidR="00BC6E15" w:rsidRDefault="00BC6E15" w:rsidP="00BC6E15">
      <w:pPr>
        <w:jc w:val="both"/>
      </w:pPr>
    </w:p>
    <w:p w:rsidR="00BC6E15" w:rsidRPr="00017745" w:rsidRDefault="00BC6E15" w:rsidP="00BC6E15">
      <w:pPr>
        <w:shd w:val="clear" w:color="auto" w:fill="FFFFFF"/>
        <w:ind w:firstLine="720"/>
        <w:jc w:val="both"/>
      </w:pPr>
    </w:p>
    <w:p w:rsidR="00BC6E15" w:rsidRPr="00017745" w:rsidRDefault="00BC6E15" w:rsidP="00BC6E15">
      <w:pPr>
        <w:spacing w:line="276" w:lineRule="auto"/>
        <w:ind w:firstLine="708"/>
        <w:jc w:val="both"/>
        <w:rPr>
          <w:lang w:eastAsia="bg-BG"/>
        </w:rPr>
      </w:pPr>
      <w:r w:rsidRPr="00017745">
        <w:rPr>
          <w:lang w:eastAsia="bg-BG"/>
        </w:rPr>
        <w:t>Национална изпитна програма за провеждане на държавни изпити за придобиване на трета степен н</w:t>
      </w:r>
      <w:r>
        <w:rPr>
          <w:lang w:eastAsia="bg-BG"/>
        </w:rPr>
        <w:t xml:space="preserve">а професионална квалификация по </w:t>
      </w:r>
      <w:r w:rsidRPr="00017745">
        <w:rPr>
          <w:lang w:eastAsia="bg-BG"/>
        </w:rPr>
        <w:t xml:space="preserve">професия </w:t>
      </w:r>
      <w:r w:rsidRPr="00017745">
        <w:rPr>
          <w:b/>
          <w:lang w:eastAsia="bg-BG"/>
        </w:rPr>
        <w:t>код 21</w:t>
      </w:r>
      <w:r w:rsidR="00FD3A96">
        <w:rPr>
          <w:b/>
          <w:lang w:val="en-US" w:eastAsia="bg-BG"/>
        </w:rPr>
        <w:t>20</w:t>
      </w:r>
      <w:r w:rsidR="00526A31">
        <w:rPr>
          <w:b/>
          <w:lang w:eastAsia="bg-BG"/>
        </w:rPr>
        <w:t>50</w:t>
      </w:r>
      <w:r w:rsidRPr="00017745">
        <w:rPr>
          <w:lang w:eastAsia="bg-BG"/>
        </w:rPr>
        <w:t xml:space="preserve"> </w:t>
      </w:r>
      <w:r>
        <w:rPr>
          <w:b/>
        </w:rPr>
        <w:t>„</w:t>
      </w:r>
      <w:r w:rsidR="00FD3A96">
        <w:rPr>
          <w:b/>
        </w:rPr>
        <w:t>Танцьор</w:t>
      </w:r>
      <w:r>
        <w:rPr>
          <w:b/>
        </w:rPr>
        <w:t>”</w:t>
      </w:r>
      <w:r>
        <w:t xml:space="preserve">, специалност </w:t>
      </w:r>
      <w:r w:rsidR="00526A31">
        <w:rPr>
          <w:b/>
        </w:rPr>
        <w:t>2120502</w:t>
      </w:r>
      <w:r w:rsidRPr="00996E26">
        <w:rPr>
          <w:b/>
        </w:rPr>
        <w:t xml:space="preserve"> </w:t>
      </w:r>
      <w:r>
        <w:rPr>
          <w:b/>
        </w:rPr>
        <w:t>„</w:t>
      </w:r>
      <w:r w:rsidR="00526A31">
        <w:rPr>
          <w:b/>
        </w:rPr>
        <w:t>Модерен</w:t>
      </w:r>
      <w:r w:rsidRPr="00996E26">
        <w:rPr>
          <w:b/>
        </w:rPr>
        <w:t xml:space="preserve"> танц</w:t>
      </w:r>
      <w:r>
        <w:rPr>
          <w:b/>
        </w:rPr>
        <w:t>”</w:t>
      </w:r>
      <w:r>
        <w:t xml:space="preserve"> </w:t>
      </w:r>
      <w:r w:rsidRPr="00017745">
        <w:rPr>
          <w:lang w:eastAsia="bg-BG"/>
        </w:rPr>
        <w:t xml:space="preserve">от професионално направление </w:t>
      </w:r>
      <w:r>
        <w:rPr>
          <w:b/>
          <w:lang w:eastAsia="bg-BG"/>
        </w:rPr>
        <w:t>код 21</w:t>
      </w:r>
      <w:r>
        <w:rPr>
          <w:b/>
          <w:lang w:val="en-US" w:eastAsia="bg-BG"/>
        </w:rPr>
        <w:t>2</w:t>
      </w:r>
      <w:r>
        <w:rPr>
          <w:b/>
          <w:lang w:eastAsia="bg-BG"/>
        </w:rPr>
        <w:t xml:space="preserve"> „Музикални и сценични изкуства</w:t>
      </w:r>
      <w:r w:rsidRPr="00017745">
        <w:rPr>
          <w:b/>
          <w:lang w:eastAsia="bg-BG"/>
        </w:rPr>
        <w:t>“</w:t>
      </w:r>
      <w:r>
        <w:rPr>
          <w:lang w:eastAsia="bg-BG"/>
        </w:rPr>
        <w:t xml:space="preserve"> </w:t>
      </w:r>
      <w:r w:rsidRPr="00017745">
        <w:rPr>
          <w:lang w:eastAsia="bg-BG"/>
        </w:rPr>
        <w:t xml:space="preserve">от Списъка на професиите за професионално образование и обучение по чл.6 от Закона за професионалното образование и обучение. </w:t>
      </w:r>
    </w:p>
    <w:p w:rsidR="00BC6E15" w:rsidRPr="00017745" w:rsidRDefault="00BC6E15" w:rsidP="00BC6E15">
      <w:pPr>
        <w:tabs>
          <w:tab w:val="left" w:pos="720"/>
        </w:tabs>
        <w:spacing w:line="276" w:lineRule="auto"/>
        <w:jc w:val="both"/>
        <w:rPr>
          <w:lang w:eastAsia="bg-BG"/>
        </w:rPr>
      </w:pPr>
      <w:r w:rsidRPr="00017745">
        <w:rPr>
          <w:lang w:eastAsia="bg-BG"/>
        </w:rPr>
        <w:tab/>
        <w:t>Настоящата заповед да се доведе до знанието на директорите на училищата по изкуствата  за сведение и изпълнение.</w:t>
      </w:r>
    </w:p>
    <w:p w:rsidR="00BC6E15" w:rsidRPr="00017745" w:rsidRDefault="00BC6E15" w:rsidP="00BC6E15">
      <w:pPr>
        <w:spacing w:line="276" w:lineRule="auto"/>
        <w:jc w:val="both"/>
        <w:rPr>
          <w:lang w:eastAsia="bg-BG"/>
        </w:rPr>
      </w:pPr>
      <w:r w:rsidRPr="00017745">
        <w:rPr>
          <w:lang w:eastAsia="bg-BG"/>
        </w:rPr>
        <w:tab/>
        <w:t>Контрол по изпълнението</w:t>
      </w:r>
      <w:r w:rsidR="004C2D58">
        <w:rPr>
          <w:lang w:eastAsia="bg-BG"/>
        </w:rPr>
        <w:t xml:space="preserve"> на Заповедта възлагам на </w:t>
      </w:r>
      <w:r w:rsidRPr="00017745">
        <w:rPr>
          <w:lang w:eastAsia="bg-BG"/>
        </w:rPr>
        <w:t>Борислава Танева – заместник-министър на културата.</w:t>
      </w:r>
    </w:p>
    <w:p w:rsidR="00BC6E15" w:rsidRPr="00017745" w:rsidRDefault="00BC6E15" w:rsidP="00BC6E15">
      <w:pPr>
        <w:jc w:val="both"/>
        <w:rPr>
          <w:b/>
          <w:caps/>
          <w:lang w:eastAsia="bg-BG"/>
        </w:rPr>
      </w:pPr>
      <w:r w:rsidRPr="00017745">
        <w:rPr>
          <w:b/>
          <w:caps/>
          <w:lang w:eastAsia="bg-BG"/>
        </w:rPr>
        <w:t xml:space="preserve">      </w:t>
      </w:r>
      <w:r w:rsidRPr="00017745">
        <w:rPr>
          <w:b/>
          <w:caps/>
          <w:lang w:eastAsia="bg-BG"/>
        </w:rPr>
        <w:tab/>
      </w:r>
      <w:r w:rsidR="00ED6658">
        <w:rPr>
          <w:rFonts w:eastAsia="Calibri"/>
          <w:b/>
          <w:i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grouping="t"/>
            <o:signatureline v:ext="edit" id="{F54C9F75-BB93-43A3-A92E-5C6DCC484E27}" provid="{00000000-0000-0000-0000-000000000000}" o:suggestedsigner="Велислав Минеков" o:suggestedsigner2="Министър на културата" issignatureline="t"/>
          </v:shape>
        </w:pict>
      </w:r>
      <w:r w:rsidRPr="00017745">
        <w:rPr>
          <w:i/>
          <w:lang w:eastAsia="bg-BG"/>
        </w:rPr>
        <w:t xml:space="preserve">   </w:t>
      </w:r>
    </w:p>
    <w:p w:rsidR="00BD0C1B" w:rsidRDefault="00BD0C1B" w:rsidP="008857F8">
      <w:pPr>
        <w:keepNext/>
        <w:outlineLvl w:val="1"/>
        <w:rPr>
          <w:b/>
          <w:lang w:val="en-US"/>
        </w:rPr>
      </w:pPr>
    </w:p>
    <w:p w:rsidR="008857F8" w:rsidRPr="008857F8" w:rsidRDefault="008857F8" w:rsidP="008857F8">
      <w:pPr>
        <w:pStyle w:val="2"/>
        <w:shd w:val="clear" w:color="auto" w:fill="FFFFFF"/>
        <w:rPr>
          <w:i/>
          <w:sz w:val="24"/>
        </w:rPr>
      </w:pPr>
      <w:r w:rsidRPr="008857F8">
        <w:rPr>
          <w:i/>
          <w:sz w:val="24"/>
        </w:rPr>
        <w:t xml:space="preserve">                                                             </w:t>
      </w:r>
      <w:r>
        <w:rPr>
          <w:i/>
          <w:sz w:val="24"/>
        </w:rPr>
        <w:t xml:space="preserve">                                          </w:t>
      </w:r>
      <w:r w:rsidRPr="008857F8">
        <w:rPr>
          <w:i/>
          <w:sz w:val="24"/>
        </w:rPr>
        <w:t xml:space="preserve">   Приложение</w:t>
      </w:r>
    </w:p>
    <w:p w:rsidR="008857F8" w:rsidRPr="008857F8" w:rsidRDefault="008857F8" w:rsidP="008857F8">
      <w:pPr>
        <w:pStyle w:val="2"/>
        <w:shd w:val="clear" w:color="auto" w:fill="FFFFFF"/>
        <w:rPr>
          <w:sz w:val="24"/>
          <w:lang w:val="en-US"/>
        </w:rPr>
      </w:pPr>
      <w:r w:rsidRPr="008857F8">
        <w:rPr>
          <w:sz w:val="24"/>
        </w:rPr>
        <w:t>МИНИСТЕРСТВО НА КУЛТУРАТА</w:t>
      </w:r>
    </w:p>
    <w:p w:rsidR="008857F8" w:rsidRPr="008857F8" w:rsidRDefault="008857F8" w:rsidP="008857F8">
      <w:pPr>
        <w:pStyle w:val="2"/>
        <w:shd w:val="clear" w:color="auto" w:fill="FFFFFF"/>
        <w:rPr>
          <w:sz w:val="24"/>
        </w:rPr>
      </w:pPr>
    </w:p>
    <w:p w:rsidR="008857F8" w:rsidRPr="008857F8" w:rsidRDefault="008857F8" w:rsidP="008857F8">
      <w:pPr>
        <w:pStyle w:val="2"/>
        <w:shd w:val="clear" w:color="auto" w:fill="FFFFFF"/>
        <w:rPr>
          <w:sz w:val="24"/>
        </w:rPr>
      </w:pPr>
      <w:r w:rsidRPr="008857F8">
        <w:rPr>
          <w:sz w:val="24"/>
        </w:rPr>
        <w:t>НАЦИОНАЛНА ИЗПИТНА ПРОГРАМА</w:t>
      </w:r>
    </w:p>
    <w:p w:rsidR="008857F8" w:rsidRPr="008857F8" w:rsidRDefault="008857F8" w:rsidP="008857F8">
      <w:pPr>
        <w:pStyle w:val="2"/>
        <w:shd w:val="clear" w:color="auto" w:fill="FFFFFF"/>
        <w:rPr>
          <w:sz w:val="24"/>
          <w:lang w:val="en-US"/>
        </w:rPr>
      </w:pPr>
      <w:r w:rsidRPr="008857F8">
        <w:rPr>
          <w:sz w:val="24"/>
        </w:rPr>
        <w:t>ЗА ПРОВЕЖДАНЕ НА ДЪРЖАВНИ ИЗПИТИ ЗА ПРИДОБИВАНЕ</w:t>
      </w:r>
    </w:p>
    <w:p w:rsidR="008857F8" w:rsidRPr="008857F8" w:rsidRDefault="008857F8" w:rsidP="008857F8">
      <w:pPr>
        <w:pStyle w:val="2"/>
        <w:shd w:val="clear" w:color="auto" w:fill="FFFFFF"/>
        <w:rPr>
          <w:sz w:val="24"/>
          <w:lang w:val="en-US"/>
        </w:rPr>
      </w:pPr>
      <w:r w:rsidRPr="008857F8">
        <w:rPr>
          <w:sz w:val="24"/>
        </w:rPr>
        <w:t>НА ТРЕТА СТЕПЕН НА ПРОФЕСИОНАЛНА КВАЛИФИКАЦИЯ</w:t>
      </w:r>
    </w:p>
    <w:p w:rsidR="00BC6E15" w:rsidRPr="008857F8" w:rsidRDefault="00BC6E15" w:rsidP="00BD0C1B">
      <w:pPr>
        <w:keepNext/>
        <w:jc w:val="center"/>
        <w:outlineLvl w:val="1"/>
        <w:rPr>
          <w:b/>
          <w:lang w:val="en-US"/>
        </w:rPr>
      </w:pPr>
    </w:p>
    <w:p w:rsidR="00BC6E15" w:rsidRPr="008857F8" w:rsidRDefault="00BC6E15" w:rsidP="00BD0C1B">
      <w:pPr>
        <w:keepNext/>
        <w:jc w:val="center"/>
        <w:outlineLvl w:val="1"/>
        <w:rPr>
          <w:b/>
          <w:lang w:val="en-US"/>
        </w:rPr>
      </w:pPr>
    </w:p>
    <w:p w:rsidR="00BC6E15" w:rsidRDefault="00BC6E15" w:rsidP="00BD0C1B">
      <w:pPr>
        <w:keepNext/>
        <w:jc w:val="center"/>
        <w:outlineLvl w:val="1"/>
        <w:rPr>
          <w:b/>
          <w:lang w:val="en-US"/>
        </w:rPr>
      </w:pPr>
    </w:p>
    <w:p w:rsidR="008857F8" w:rsidRPr="008857F8" w:rsidRDefault="008857F8" w:rsidP="00BD0C1B"/>
    <w:p w:rsidR="00DA20D0" w:rsidRDefault="00DA20D0" w:rsidP="00BD0C1B">
      <w:pPr>
        <w:rPr>
          <w:lang w:val="en-US"/>
        </w:rPr>
      </w:pPr>
    </w:p>
    <w:p w:rsidR="00DA20D0" w:rsidRDefault="00DA20D0" w:rsidP="00BD0C1B">
      <w:pPr>
        <w:rPr>
          <w:lang w:val="en-US"/>
        </w:rPr>
      </w:pPr>
    </w:p>
    <w:p w:rsidR="00DA20D0" w:rsidRDefault="00DA20D0" w:rsidP="00BD0C1B">
      <w:pPr>
        <w:rPr>
          <w:lang w:val="en-US"/>
        </w:rPr>
      </w:pPr>
    </w:p>
    <w:p w:rsidR="00DA20D0" w:rsidRPr="00DA20D0" w:rsidRDefault="00DA20D0" w:rsidP="00BD0C1B">
      <w:pPr>
        <w:rPr>
          <w:lang w:val="en-US"/>
        </w:rPr>
      </w:pPr>
    </w:p>
    <w:p w:rsidR="00BD0C1B" w:rsidRPr="00BD0C1B" w:rsidRDefault="00BD0C1B" w:rsidP="00BD0C1B"/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417"/>
        <w:gridCol w:w="5670"/>
      </w:tblGrid>
      <w:tr w:rsidR="00BD0C1B" w:rsidRPr="00BD0C1B" w:rsidTr="00BD0C1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1B" w:rsidRPr="00BD0C1B" w:rsidRDefault="00BD0C1B" w:rsidP="00BD0C1B">
            <w:pPr>
              <w:rPr>
                <w:b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sz w:val="28"/>
                <w:szCs w:val="28"/>
              </w:rPr>
            </w:pPr>
            <w:r w:rsidRPr="00DA20D0">
              <w:rPr>
                <w:sz w:val="28"/>
                <w:szCs w:val="28"/>
              </w:rPr>
              <w:t>Код по СППОО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jc w:val="center"/>
              <w:rPr>
                <w:b/>
                <w:sz w:val="28"/>
                <w:szCs w:val="28"/>
              </w:rPr>
            </w:pPr>
            <w:r w:rsidRPr="00DA20D0">
              <w:rPr>
                <w:b/>
                <w:sz w:val="28"/>
                <w:szCs w:val="28"/>
              </w:rPr>
              <w:t>Наименование</w:t>
            </w:r>
          </w:p>
        </w:tc>
      </w:tr>
      <w:tr w:rsidR="00BD0C1B" w:rsidRPr="00BD0C1B" w:rsidTr="00BD0C1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b/>
                <w:sz w:val="28"/>
                <w:szCs w:val="28"/>
                <w:lang w:val="en-US"/>
              </w:rPr>
            </w:pPr>
            <w:r w:rsidRPr="00DA20D0">
              <w:rPr>
                <w:b/>
                <w:sz w:val="28"/>
                <w:szCs w:val="28"/>
              </w:rPr>
              <w:t xml:space="preserve">Професионално направление: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sz w:val="28"/>
                <w:szCs w:val="28"/>
              </w:rPr>
            </w:pPr>
            <w:r w:rsidRPr="00DA20D0">
              <w:rPr>
                <w:sz w:val="28"/>
                <w:szCs w:val="28"/>
              </w:rPr>
              <w:t>212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740C68" w:rsidP="00BD0C1B">
            <w:pPr>
              <w:jc w:val="center"/>
              <w:rPr>
                <w:b/>
                <w:sz w:val="28"/>
                <w:szCs w:val="28"/>
              </w:rPr>
            </w:pPr>
            <w:r w:rsidRPr="00DA20D0">
              <w:rPr>
                <w:sz w:val="28"/>
                <w:szCs w:val="28"/>
              </w:rPr>
              <w:t>МУЗИКАЛНИ И СЦЕНИЧНИ</w:t>
            </w:r>
            <w:r w:rsidR="00BD0C1B" w:rsidRPr="00DA20D0">
              <w:rPr>
                <w:sz w:val="28"/>
                <w:szCs w:val="28"/>
              </w:rPr>
              <w:t xml:space="preserve"> </w:t>
            </w:r>
            <w:r w:rsidRPr="00DA20D0">
              <w:rPr>
                <w:sz w:val="28"/>
                <w:szCs w:val="28"/>
              </w:rPr>
              <w:t>ИЗКУСТВА</w:t>
            </w:r>
          </w:p>
        </w:tc>
      </w:tr>
      <w:tr w:rsidR="00BD0C1B" w:rsidRPr="00BD0C1B" w:rsidTr="00BD0C1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b/>
                <w:sz w:val="28"/>
                <w:szCs w:val="28"/>
                <w:lang w:val="en-US"/>
              </w:rPr>
            </w:pPr>
            <w:r w:rsidRPr="00DA20D0">
              <w:rPr>
                <w:b/>
                <w:sz w:val="28"/>
                <w:szCs w:val="28"/>
              </w:rPr>
              <w:t>Професия: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375564" w:rsidP="00BD0C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375564" w:rsidP="00BD0C1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ТАНЦЬОР</w:t>
            </w:r>
          </w:p>
        </w:tc>
      </w:tr>
      <w:tr w:rsidR="00BD0C1B" w:rsidRPr="00BD0C1B" w:rsidTr="00BD0C1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rPr>
                <w:b/>
                <w:sz w:val="28"/>
                <w:szCs w:val="28"/>
                <w:lang w:val="en-US"/>
              </w:rPr>
            </w:pPr>
            <w:r w:rsidRPr="00DA20D0">
              <w:rPr>
                <w:b/>
                <w:sz w:val="28"/>
                <w:szCs w:val="28"/>
              </w:rPr>
              <w:t>Специалност</w:t>
            </w:r>
            <w:r w:rsidRPr="00DA20D0">
              <w:rPr>
                <w:sz w:val="28"/>
                <w:szCs w:val="28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BD0C1B" w:rsidP="00BD0C1B">
            <w:pPr>
              <w:jc w:val="both"/>
              <w:rPr>
                <w:sz w:val="28"/>
                <w:szCs w:val="28"/>
              </w:rPr>
            </w:pPr>
            <w:r w:rsidRPr="00DA20D0">
              <w:rPr>
                <w:sz w:val="28"/>
                <w:szCs w:val="28"/>
                <w:lang w:val="en-US"/>
              </w:rPr>
              <w:t>21</w:t>
            </w:r>
            <w:r w:rsidR="00375564">
              <w:rPr>
                <w:sz w:val="28"/>
                <w:szCs w:val="28"/>
              </w:rPr>
              <w:t>20502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1B" w:rsidRPr="00DA20D0" w:rsidRDefault="00375564" w:rsidP="00BD0C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МОДЕРЕН</w:t>
            </w:r>
            <w:r w:rsidR="00BD0C1B" w:rsidRPr="00DA20D0">
              <w:rPr>
                <w:sz w:val="28"/>
                <w:szCs w:val="28"/>
              </w:rPr>
              <w:t xml:space="preserve"> ТАНЦ</w:t>
            </w:r>
          </w:p>
        </w:tc>
      </w:tr>
    </w:tbl>
    <w:p w:rsidR="00BD0C1B" w:rsidRPr="00BD0C1B" w:rsidRDefault="00BD0C1B" w:rsidP="00BD0C1B"/>
    <w:p w:rsidR="00BD0C1B" w:rsidRDefault="00BD0C1B" w:rsidP="00BD0C1B"/>
    <w:p w:rsidR="00C10CE4" w:rsidRDefault="00C10CE4" w:rsidP="00BD0C1B"/>
    <w:p w:rsidR="008857F8" w:rsidRDefault="008857F8" w:rsidP="00BD0C1B"/>
    <w:p w:rsidR="008857F8" w:rsidRDefault="008857F8" w:rsidP="00BD0C1B"/>
    <w:p w:rsidR="008857F8" w:rsidRDefault="008857F8" w:rsidP="00BD0C1B"/>
    <w:p w:rsidR="008857F8" w:rsidRDefault="008857F8" w:rsidP="00BD0C1B"/>
    <w:p w:rsidR="008857F8" w:rsidRDefault="008857F8" w:rsidP="00BD0C1B"/>
    <w:p w:rsidR="008857F8" w:rsidRDefault="008857F8" w:rsidP="00BD0C1B"/>
    <w:p w:rsidR="00C10CE4" w:rsidRDefault="00C10CE4" w:rsidP="00BD0C1B">
      <w:pPr>
        <w:rPr>
          <w:lang w:val="en-US"/>
        </w:rPr>
      </w:pPr>
    </w:p>
    <w:p w:rsidR="00DA20D0" w:rsidRDefault="00DA20D0" w:rsidP="00BD0C1B">
      <w:pPr>
        <w:rPr>
          <w:lang w:val="en-US"/>
        </w:rPr>
      </w:pPr>
    </w:p>
    <w:p w:rsidR="008857F8" w:rsidRDefault="008857F8" w:rsidP="008857F8">
      <w:pPr>
        <w:shd w:val="clear" w:color="auto" w:fill="FFFFFF"/>
        <w:jc w:val="center"/>
      </w:pPr>
      <w:r w:rsidRPr="00477CC9">
        <w:t>Утвърдена със З</w:t>
      </w:r>
      <w:r>
        <w:t>аповед № РД ………………..</w:t>
      </w:r>
      <w:r w:rsidRPr="00477CC9">
        <w:t>20</w:t>
      </w:r>
      <w:r>
        <w:t>21</w:t>
      </w:r>
      <w:r w:rsidRPr="00477CC9">
        <w:t xml:space="preserve"> г.</w:t>
      </w:r>
      <w:r>
        <w:t xml:space="preserve"> </w:t>
      </w:r>
    </w:p>
    <w:p w:rsidR="008857F8" w:rsidRDefault="008857F8" w:rsidP="008857F8">
      <w:pPr>
        <w:shd w:val="clear" w:color="auto" w:fill="FFFFFF"/>
      </w:pPr>
    </w:p>
    <w:p w:rsidR="008857F8" w:rsidRPr="00324F1A" w:rsidRDefault="008857F8" w:rsidP="008857F8">
      <w:pPr>
        <w:shd w:val="clear" w:color="auto" w:fill="FFFFFF"/>
        <w:jc w:val="center"/>
      </w:pPr>
      <w:r w:rsidRPr="00324F1A">
        <w:t>София, 2021 г</w:t>
      </w:r>
    </w:p>
    <w:p w:rsidR="00DA20D0" w:rsidRDefault="00DA20D0" w:rsidP="00BD0C1B">
      <w:pPr>
        <w:rPr>
          <w:lang w:val="en-US"/>
        </w:rPr>
      </w:pPr>
    </w:p>
    <w:p w:rsidR="00DA20D0" w:rsidRDefault="00DA20D0" w:rsidP="00BD0C1B"/>
    <w:p w:rsidR="008857F8" w:rsidRDefault="008857F8" w:rsidP="00BD0C1B"/>
    <w:p w:rsidR="008857F8" w:rsidRDefault="008857F8" w:rsidP="00BD0C1B"/>
    <w:p w:rsidR="008857F8" w:rsidRPr="008857F8" w:rsidRDefault="008857F8" w:rsidP="00BD0C1B"/>
    <w:p w:rsidR="00DA20D0" w:rsidRDefault="00DA20D0" w:rsidP="00BD0C1B"/>
    <w:p w:rsidR="008857F8" w:rsidRDefault="008857F8" w:rsidP="00BD0C1B"/>
    <w:p w:rsidR="008857F8" w:rsidRPr="008857F8" w:rsidRDefault="008857F8" w:rsidP="00BD0C1B"/>
    <w:p w:rsidR="00BD0C1B" w:rsidRPr="00BD0C1B" w:rsidRDefault="00BD0C1B" w:rsidP="00BD0C1B">
      <w:pPr>
        <w:rPr>
          <w:lang w:val="en-US"/>
        </w:rPr>
      </w:pPr>
    </w:p>
    <w:p w:rsidR="00BD0C1B" w:rsidRPr="00BD0C1B" w:rsidRDefault="00BD0C1B" w:rsidP="00BD0C1B">
      <w:pPr>
        <w:rPr>
          <w:lang w:val="en-US"/>
        </w:rPr>
      </w:pPr>
    </w:p>
    <w:p w:rsidR="00DA20D0" w:rsidRDefault="00DA20D0" w:rsidP="00DA20D0">
      <w:pPr>
        <w:rPr>
          <w:b/>
          <w:sz w:val="32"/>
        </w:rPr>
      </w:pPr>
    </w:p>
    <w:p w:rsidR="008857F8" w:rsidRDefault="008857F8" w:rsidP="00DA20D0">
      <w:pPr>
        <w:rPr>
          <w:b/>
          <w:sz w:val="32"/>
        </w:rPr>
      </w:pPr>
    </w:p>
    <w:p w:rsidR="008857F8" w:rsidRDefault="008857F8" w:rsidP="008857F8">
      <w:pPr>
        <w:pStyle w:val="2"/>
        <w:shd w:val="clear" w:color="auto" w:fill="FFFFFF"/>
        <w:jc w:val="left"/>
        <w:rPr>
          <w:sz w:val="24"/>
        </w:rPr>
      </w:pPr>
      <w:r w:rsidRPr="008857F8">
        <w:rPr>
          <w:sz w:val="24"/>
        </w:rPr>
        <w:lastRenderedPageBreak/>
        <w:t xml:space="preserve">І. </w:t>
      </w:r>
      <w:r w:rsidRPr="008857F8">
        <w:rPr>
          <w:sz w:val="24"/>
          <w:lang w:val="en-US"/>
        </w:rPr>
        <w:t xml:space="preserve"> </w:t>
      </w:r>
      <w:r w:rsidRPr="008857F8">
        <w:rPr>
          <w:sz w:val="24"/>
        </w:rPr>
        <w:t>ПРЕДНАЗНАЧЕНИЕ И ЦЕЛ НА ПРОГРАМАТА:</w:t>
      </w:r>
    </w:p>
    <w:p w:rsidR="008857F8" w:rsidRPr="008857F8" w:rsidRDefault="008857F8" w:rsidP="008857F8"/>
    <w:p w:rsidR="008857F8" w:rsidRDefault="008857F8" w:rsidP="008857F8">
      <w:pPr>
        <w:spacing w:line="276" w:lineRule="auto"/>
        <w:ind w:firstLine="708"/>
        <w:jc w:val="both"/>
        <w:rPr>
          <w:lang w:eastAsia="bg-BG"/>
        </w:rPr>
      </w:pPr>
      <w:r w:rsidRPr="00017745">
        <w:rPr>
          <w:lang w:eastAsia="bg-BG"/>
        </w:rPr>
        <w:t>Национална изпитна програма</w:t>
      </w:r>
      <w:r w:rsidR="00ED6658">
        <w:rPr>
          <w:lang w:eastAsia="bg-BG"/>
        </w:rPr>
        <w:t xml:space="preserve"> е предназначена</w:t>
      </w:r>
      <w:r w:rsidRPr="00017745">
        <w:rPr>
          <w:lang w:eastAsia="bg-BG"/>
        </w:rPr>
        <w:t xml:space="preserve"> за</w:t>
      </w:r>
      <w:r w:rsidR="00ED6658">
        <w:rPr>
          <w:lang w:eastAsia="bg-BG"/>
        </w:rPr>
        <w:t xml:space="preserve"> организиране и провеждане на държавния изпит по теория и практика на професията</w:t>
      </w:r>
      <w:r w:rsidRPr="00017745">
        <w:rPr>
          <w:lang w:eastAsia="bg-BG"/>
        </w:rPr>
        <w:t xml:space="preserve"> за придобиване на трета степен н</w:t>
      </w:r>
      <w:r>
        <w:rPr>
          <w:lang w:eastAsia="bg-BG"/>
        </w:rPr>
        <w:t xml:space="preserve">а професионална квалификация по </w:t>
      </w:r>
      <w:r w:rsidRPr="00017745">
        <w:rPr>
          <w:lang w:eastAsia="bg-BG"/>
        </w:rPr>
        <w:t xml:space="preserve">професия </w:t>
      </w:r>
      <w:r w:rsidRPr="00017745">
        <w:rPr>
          <w:b/>
          <w:lang w:eastAsia="bg-BG"/>
        </w:rPr>
        <w:t>код 21</w:t>
      </w:r>
      <w:r w:rsidR="00D963BE">
        <w:rPr>
          <w:b/>
          <w:lang w:val="en-US" w:eastAsia="bg-BG"/>
        </w:rPr>
        <w:t>20</w:t>
      </w:r>
      <w:r w:rsidR="00D963BE">
        <w:rPr>
          <w:b/>
          <w:lang w:eastAsia="bg-BG"/>
        </w:rPr>
        <w:t>50</w:t>
      </w:r>
      <w:r w:rsidRPr="00017745">
        <w:rPr>
          <w:lang w:eastAsia="bg-BG"/>
        </w:rPr>
        <w:t xml:space="preserve"> </w:t>
      </w:r>
      <w:r>
        <w:rPr>
          <w:b/>
        </w:rPr>
        <w:t>„</w:t>
      </w:r>
      <w:r w:rsidR="00D963BE">
        <w:rPr>
          <w:b/>
        </w:rPr>
        <w:t>Танцьор</w:t>
      </w:r>
      <w:r>
        <w:rPr>
          <w:b/>
        </w:rPr>
        <w:t>”</w:t>
      </w:r>
      <w:r>
        <w:t xml:space="preserve">, специалност </w:t>
      </w:r>
      <w:r w:rsidR="00D963BE">
        <w:rPr>
          <w:b/>
        </w:rPr>
        <w:t>2120502</w:t>
      </w:r>
      <w:r w:rsidRPr="00996E26">
        <w:rPr>
          <w:b/>
        </w:rPr>
        <w:t xml:space="preserve"> </w:t>
      </w:r>
      <w:r>
        <w:rPr>
          <w:b/>
        </w:rPr>
        <w:t>„</w:t>
      </w:r>
      <w:r w:rsidR="00D963BE">
        <w:rPr>
          <w:b/>
        </w:rPr>
        <w:t>Модерен</w:t>
      </w:r>
      <w:r w:rsidRPr="00996E26">
        <w:rPr>
          <w:b/>
        </w:rPr>
        <w:t xml:space="preserve"> танц</w:t>
      </w:r>
      <w:r>
        <w:rPr>
          <w:b/>
        </w:rPr>
        <w:t>”</w:t>
      </w:r>
      <w:r>
        <w:t xml:space="preserve"> </w:t>
      </w:r>
      <w:r w:rsidRPr="00017745">
        <w:rPr>
          <w:lang w:eastAsia="bg-BG"/>
        </w:rPr>
        <w:t xml:space="preserve">от професионално направление </w:t>
      </w:r>
      <w:r>
        <w:rPr>
          <w:b/>
          <w:lang w:eastAsia="bg-BG"/>
        </w:rPr>
        <w:t>код 21</w:t>
      </w:r>
      <w:r>
        <w:rPr>
          <w:b/>
          <w:lang w:val="en-US" w:eastAsia="bg-BG"/>
        </w:rPr>
        <w:t>2</w:t>
      </w:r>
      <w:r>
        <w:rPr>
          <w:b/>
          <w:lang w:eastAsia="bg-BG"/>
        </w:rPr>
        <w:t xml:space="preserve"> „Музикални и сценични изкуства</w:t>
      </w:r>
      <w:r w:rsidRPr="00017745">
        <w:rPr>
          <w:b/>
          <w:lang w:eastAsia="bg-BG"/>
        </w:rPr>
        <w:t>“</w:t>
      </w:r>
      <w:r>
        <w:rPr>
          <w:lang w:eastAsia="bg-BG"/>
        </w:rPr>
        <w:t xml:space="preserve"> </w:t>
      </w:r>
      <w:r w:rsidRPr="00017745">
        <w:rPr>
          <w:lang w:eastAsia="bg-BG"/>
        </w:rPr>
        <w:t xml:space="preserve">от Списъка на професиите за професионално образование и обучение по чл.6 от Закона за професионалното образование и обучение. </w:t>
      </w:r>
      <w:r w:rsidR="006A115D">
        <w:rPr>
          <w:lang w:eastAsia="bg-BG"/>
        </w:rPr>
        <w:t>(ЗПОО).</w:t>
      </w:r>
    </w:p>
    <w:p w:rsidR="008857F8" w:rsidRDefault="008857F8" w:rsidP="008857F8">
      <w:pPr>
        <w:jc w:val="both"/>
      </w:pPr>
      <w:r>
        <w:t xml:space="preserve">     </w:t>
      </w:r>
      <w:r w:rsidRPr="006E0D69">
        <w:t>Целта на настоящата национална изпитна програма е да определи единни критерии за оценка на професионалните компетенции на обучаваните, изискващи се за придобиване трета степен на професионална квалификация по изучаваната професия и специалност.</w:t>
      </w:r>
    </w:p>
    <w:p w:rsidR="008857F8" w:rsidRDefault="008857F8" w:rsidP="008857F8">
      <w:pPr>
        <w:jc w:val="both"/>
      </w:pPr>
      <w:r>
        <w:t xml:space="preserve">      </w:t>
      </w:r>
      <w:r w:rsidRPr="006E0D69">
        <w:t>Националната изпитна програма е разработена във връзка с чл. 36 от Закона за професионалното образование и обучение</w:t>
      </w:r>
      <w:r w:rsidR="00785F51">
        <w:t xml:space="preserve"> (ЗПОО).</w:t>
      </w:r>
      <w:r w:rsidRPr="006E0D69">
        <w:t xml:space="preserve"> </w:t>
      </w:r>
    </w:p>
    <w:p w:rsidR="00DA20D0" w:rsidRPr="008857F8" w:rsidRDefault="008857F8" w:rsidP="008857F8">
      <w:pPr>
        <w:spacing w:line="276" w:lineRule="auto"/>
        <w:jc w:val="both"/>
      </w:pPr>
      <w:r>
        <w:t xml:space="preserve">     </w:t>
      </w:r>
      <w:r w:rsidRPr="006E0D69">
        <w:t>Държавни</w:t>
      </w:r>
      <w:r>
        <w:t>ят</w:t>
      </w:r>
      <w:r w:rsidRPr="006E0D69">
        <w:t xml:space="preserve"> изпит по теория и практика на професията се провежда в съответ</w:t>
      </w:r>
      <w:r>
        <w:t>ствие с изискванията на ЗПОО и Н</w:t>
      </w:r>
      <w:r w:rsidRPr="006E0D69">
        <w:t>аредба №</w:t>
      </w:r>
      <w:r>
        <w:t xml:space="preserve"> 1 от 19.02.2020</w:t>
      </w:r>
      <w:r w:rsidRPr="006E0D69">
        <w:t xml:space="preserve"> г. за </w:t>
      </w:r>
      <w:r>
        <w:t>организацията и провеждането на изпитите за придобиване на професионална квалификация.</w:t>
      </w:r>
    </w:p>
    <w:p w:rsidR="00DA20D0" w:rsidRDefault="00DA20D0" w:rsidP="00DA20D0">
      <w:pPr>
        <w:rPr>
          <w:b/>
          <w:sz w:val="28"/>
          <w:szCs w:val="28"/>
        </w:rPr>
      </w:pP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</w:p>
    <w:p w:rsidR="00BD0C1B" w:rsidRPr="00DA20D0" w:rsidRDefault="00BD0C1B" w:rsidP="00BD0C1B">
      <w:pPr>
        <w:rPr>
          <w:lang w:val="en-US"/>
        </w:rPr>
      </w:pPr>
    </w:p>
    <w:p w:rsidR="00996E26" w:rsidRPr="008857F8" w:rsidRDefault="00996E26" w:rsidP="00996E26">
      <w:pPr>
        <w:jc w:val="both"/>
        <w:rPr>
          <w:b/>
        </w:rPr>
      </w:pPr>
    </w:p>
    <w:p w:rsidR="00717DAC" w:rsidRDefault="00717DAC" w:rsidP="00717DAC">
      <w:pPr>
        <w:jc w:val="both"/>
        <w:rPr>
          <w:b/>
        </w:rPr>
      </w:pPr>
      <w:r w:rsidRPr="006E0D69">
        <w:rPr>
          <w:b/>
        </w:rPr>
        <w:t>ІІ. СЪДЪРЖАНИЕ НА НАЦИОНАЛНАТА ИЗПИТНА ПРОГРАМА</w:t>
      </w:r>
    </w:p>
    <w:p w:rsidR="00C94E99" w:rsidRPr="006E0D69" w:rsidRDefault="00DE53D3" w:rsidP="00C94E99">
      <w:pPr>
        <w:spacing w:line="276" w:lineRule="auto"/>
        <w:jc w:val="both"/>
        <w:rPr>
          <w:b/>
        </w:rPr>
      </w:pPr>
      <w:r>
        <w:rPr>
          <w:b/>
        </w:rPr>
        <w:t xml:space="preserve">    </w:t>
      </w:r>
      <w:r w:rsidR="00996E26">
        <w:rPr>
          <w:b/>
        </w:rPr>
        <w:t xml:space="preserve"> </w:t>
      </w:r>
      <w:r w:rsidR="00C94E99" w:rsidRPr="006E0D69">
        <w:rPr>
          <w:b/>
        </w:rPr>
        <w:t>Настоящата национална изпитна програма съдържа:</w:t>
      </w:r>
    </w:p>
    <w:p w:rsidR="00996E26" w:rsidRDefault="00C94E99" w:rsidP="00996E26">
      <w:pPr>
        <w:pStyle w:val="a5"/>
        <w:numPr>
          <w:ilvl w:val="0"/>
          <w:numId w:val="15"/>
        </w:numPr>
        <w:spacing w:line="276" w:lineRule="auto"/>
        <w:jc w:val="both"/>
        <w:rPr>
          <w:b/>
        </w:rPr>
      </w:pPr>
      <w:r w:rsidRPr="00996E26">
        <w:rPr>
          <w:b/>
        </w:rPr>
        <w:t>За част по теория на професията:</w:t>
      </w:r>
    </w:p>
    <w:p w:rsidR="00996E26" w:rsidRDefault="00C94E99" w:rsidP="00996E26">
      <w:pPr>
        <w:pStyle w:val="a5"/>
        <w:spacing w:line="276" w:lineRule="auto"/>
        <w:jc w:val="both"/>
      </w:pPr>
      <w:r w:rsidRPr="006E0D69">
        <w:t>А. Формат и учебно съдържание</w:t>
      </w:r>
    </w:p>
    <w:p w:rsidR="00C94E99" w:rsidRPr="00996E26" w:rsidRDefault="00996E26" w:rsidP="00996E26">
      <w:pPr>
        <w:pStyle w:val="a5"/>
        <w:spacing w:line="276" w:lineRule="auto"/>
        <w:jc w:val="both"/>
        <w:rPr>
          <w:b/>
        </w:rPr>
      </w:pPr>
      <w:r>
        <w:t xml:space="preserve"> </w:t>
      </w:r>
      <w:r w:rsidR="00C94E99" w:rsidRPr="006E0D69">
        <w:t>Б. Критерии за оценяване</w:t>
      </w:r>
    </w:p>
    <w:p w:rsidR="00C94E99" w:rsidRPr="006E0D69" w:rsidRDefault="00C94E99" w:rsidP="00C94E99">
      <w:pPr>
        <w:ind w:left="1080"/>
        <w:jc w:val="both"/>
        <w:rPr>
          <w:sz w:val="16"/>
          <w:szCs w:val="16"/>
        </w:rPr>
      </w:pPr>
    </w:p>
    <w:p w:rsidR="00C94E99" w:rsidRPr="00996E26" w:rsidRDefault="00C94E99" w:rsidP="00996E26">
      <w:pPr>
        <w:pStyle w:val="a5"/>
        <w:numPr>
          <w:ilvl w:val="0"/>
          <w:numId w:val="15"/>
        </w:numPr>
        <w:spacing w:line="276" w:lineRule="auto"/>
        <w:jc w:val="both"/>
        <w:rPr>
          <w:b/>
        </w:rPr>
      </w:pPr>
      <w:r w:rsidRPr="00996E26">
        <w:rPr>
          <w:b/>
        </w:rPr>
        <w:t>За част по практика на професията:</w:t>
      </w:r>
    </w:p>
    <w:p w:rsidR="00996E26" w:rsidRDefault="00996E26" w:rsidP="00996E26">
      <w:pPr>
        <w:spacing w:line="276" w:lineRule="auto"/>
        <w:jc w:val="both"/>
      </w:pPr>
      <w:r>
        <w:t xml:space="preserve">           </w:t>
      </w:r>
      <w:r w:rsidR="002D7677">
        <w:t xml:space="preserve"> </w:t>
      </w:r>
      <w:r>
        <w:t>А.</w:t>
      </w:r>
      <w:r w:rsidR="00C94E99" w:rsidRPr="006E0D69">
        <w:t>Изисквания</w:t>
      </w:r>
      <w:r w:rsidR="00C94E99">
        <w:t xml:space="preserve"> за съдържанието на индивидуалните практически задания.</w:t>
      </w:r>
    </w:p>
    <w:p w:rsidR="00717DAC" w:rsidRDefault="00996E26" w:rsidP="00996E26">
      <w:pPr>
        <w:spacing w:line="276" w:lineRule="auto"/>
        <w:jc w:val="both"/>
      </w:pPr>
      <w:r>
        <w:t xml:space="preserve">            </w:t>
      </w:r>
      <w:r w:rsidR="00C94E99">
        <w:t>Б. Критерии за оценяване.</w:t>
      </w:r>
    </w:p>
    <w:p w:rsidR="00996E26" w:rsidRDefault="00996E26" w:rsidP="00C94E99">
      <w:pPr>
        <w:spacing w:line="276" w:lineRule="auto"/>
        <w:ind w:left="1080"/>
        <w:jc w:val="both"/>
      </w:pPr>
    </w:p>
    <w:p w:rsidR="00AE5FB5" w:rsidRDefault="00AE5FB5" w:rsidP="008857F8">
      <w:pPr>
        <w:spacing w:line="276" w:lineRule="auto"/>
        <w:jc w:val="both"/>
      </w:pPr>
    </w:p>
    <w:p w:rsidR="00996E26" w:rsidRPr="00EC6B9F" w:rsidRDefault="00996E26" w:rsidP="00EC6B9F">
      <w:pPr>
        <w:pStyle w:val="4"/>
        <w:shd w:val="clear" w:color="auto" w:fill="FFFFFF"/>
        <w:jc w:val="both"/>
        <w:rPr>
          <w:rFonts w:ascii="Times New Roman" w:hAnsi="Times New Roman" w:cs="Times New Roman"/>
          <w:i w:val="0"/>
          <w:color w:val="auto"/>
        </w:rPr>
      </w:pPr>
      <w:r w:rsidRPr="00EC6B9F">
        <w:rPr>
          <w:rFonts w:ascii="Times New Roman" w:hAnsi="Times New Roman" w:cs="Times New Roman"/>
          <w:i w:val="0"/>
          <w:color w:val="auto"/>
        </w:rPr>
        <w:t>ІІ</w:t>
      </w:r>
      <w:r w:rsidRPr="00EC6B9F">
        <w:rPr>
          <w:rFonts w:ascii="Times New Roman" w:hAnsi="Times New Roman" w:cs="Times New Roman"/>
          <w:i w:val="0"/>
          <w:color w:val="auto"/>
          <w:lang w:val="en-US"/>
        </w:rPr>
        <w:t>I</w:t>
      </w:r>
      <w:r w:rsidRPr="00EC6B9F">
        <w:rPr>
          <w:rFonts w:ascii="Times New Roman" w:hAnsi="Times New Roman" w:cs="Times New Roman"/>
          <w:i w:val="0"/>
          <w:color w:val="auto"/>
        </w:rPr>
        <w:t>. ФОРМАТ И ОРГАНИЗАЦИЯ  НА ДЪРЖАВНИТЕ ИЗПИТИ ЗА ПРИДОБИВАНЕ НА ТРЕТА СТЕПЕН НА ПРОФЕСИОНАЛНА КВАЛИФИКАЦИЯ:</w:t>
      </w:r>
    </w:p>
    <w:p w:rsidR="00996E26" w:rsidRPr="00EC6B9F" w:rsidRDefault="00996E26" w:rsidP="00C20323">
      <w:pPr>
        <w:pStyle w:val="4"/>
        <w:shd w:val="clear" w:color="auto" w:fill="FFFFFF"/>
        <w:ind w:left="284"/>
        <w:jc w:val="both"/>
        <w:rPr>
          <w:rFonts w:ascii="Times New Roman" w:hAnsi="Times New Roman" w:cs="Times New Roman"/>
          <w:b w:val="0"/>
          <w:i w:val="0"/>
          <w:color w:val="auto"/>
        </w:rPr>
      </w:pPr>
      <w:r w:rsidRPr="00EC6B9F">
        <w:rPr>
          <w:rFonts w:ascii="Times New Roman" w:hAnsi="Times New Roman" w:cs="Times New Roman"/>
          <w:b w:val="0"/>
          <w:i w:val="0"/>
          <w:color w:val="auto"/>
        </w:rPr>
        <w:t>1. Държавният изпит за придобиване на трета степен на професионална квалификация включва две части:</w:t>
      </w:r>
    </w:p>
    <w:p w:rsidR="00996E26" w:rsidRPr="00EC6B9F" w:rsidRDefault="00996E26" w:rsidP="00EC6B9F">
      <w:pPr>
        <w:shd w:val="clear" w:color="auto" w:fill="FFFFFF"/>
        <w:ind w:left="284" w:firstLine="283"/>
        <w:jc w:val="both"/>
        <w:rPr>
          <w:b/>
        </w:rPr>
      </w:pPr>
      <w:r w:rsidRPr="00EC6B9F">
        <w:tab/>
        <w:t xml:space="preserve">       а</w:t>
      </w:r>
      <w:r w:rsidRPr="00EC6B9F">
        <w:rPr>
          <w:lang w:val="ru-RU"/>
        </w:rPr>
        <w:t>)</w:t>
      </w:r>
      <w:r w:rsidRPr="00EC6B9F">
        <w:t xml:space="preserve"> </w:t>
      </w:r>
      <w:r w:rsidRPr="00EC6B9F">
        <w:rPr>
          <w:b/>
        </w:rPr>
        <w:t>част по теория на професията</w:t>
      </w:r>
      <w:r w:rsidRPr="00EC6B9F">
        <w:t xml:space="preserve"> върху учебното съдържание от задължителната професионална подготовка; </w:t>
      </w:r>
    </w:p>
    <w:p w:rsidR="00996E26" w:rsidRPr="00EC6B9F" w:rsidRDefault="00996E26" w:rsidP="00EC6B9F">
      <w:pPr>
        <w:shd w:val="clear" w:color="auto" w:fill="FFFFFF"/>
        <w:ind w:left="284" w:firstLine="283"/>
        <w:jc w:val="both"/>
      </w:pPr>
      <w:r w:rsidRPr="00EC6B9F">
        <w:tab/>
        <w:t xml:space="preserve">       б</w:t>
      </w:r>
      <w:r w:rsidRPr="00EC6B9F">
        <w:rPr>
          <w:lang w:val="ru-RU"/>
        </w:rPr>
        <w:t>)</w:t>
      </w:r>
      <w:r w:rsidRPr="00EC6B9F">
        <w:t xml:space="preserve"> </w:t>
      </w:r>
      <w:r w:rsidRPr="00EC6B9F">
        <w:rPr>
          <w:b/>
        </w:rPr>
        <w:t>част по практика на професията</w:t>
      </w:r>
      <w:r w:rsidRPr="00EC6B9F">
        <w:rPr>
          <w:b/>
          <w:lang w:val="ru-RU"/>
        </w:rPr>
        <w:t xml:space="preserve"> </w:t>
      </w:r>
      <w:r w:rsidRPr="00EC6B9F">
        <w:rPr>
          <w:b/>
        </w:rPr>
        <w:t>и специалността</w:t>
      </w:r>
      <w:r w:rsidRPr="00EC6B9F">
        <w:t>.</w:t>
      </w:r>
    </w:p>
    <w:p w:rsidR="008857F8" w:rsidRDefault="00996E26" w:rsidP="00C20323">
      <w:pPr>
        <w:shd w:val="clear" w:color="auto" w:fill="FFFFFF"/>
        <w:ind w:left="284"/>
        <w:jc w:val="both"/>
      </w:pPr>
      <w:r w:rsidRPr="00EC6B9F">
        <w:t xml:space="preserve">2. Държавният изпит по </w:t>
      </w:r>
      <w:r w:rsidRPr="00EC6B9F">
        <w:rPr>
          <w:b/>
        </w:rPr>
        <w:t>част теория на професията</w:t>
      </w:r>
      <w:r w:rsidRPr="00EC6B9F">
        <w:t xml:space="preserve"> е писмен и се провежда във ф</w:t>
      </w:r>
      <w:r w:rsidR="00DE53D3">
        <w:t>ормата на тест,  съставен</w:t>
      </w:r>
      <w:r w:rsidRPr="00EC6B9F">
        <w:t xml:space="preserve"> от три мо</w:t>
      </w:r>
      <w:r w:rsidR="00DE53D3">
        <w:t>дула.</w:t>
      </w:r>
    </w:p>
    <w:p w:rsidR="00996E26" w:rsidRPr="008857F8" w:rsidRDefault="008857F8" w:rsidP="00C20323">
      <w:pPr>
        <w:shd w:val="clear" w:color="auto" w:fill="FFFFFF"/>
        <w:ind w:left="284"/>
        <w:jc w:val="both"/>
      </w:pPr>
      <w:r>
        <w:t>3.</w:t>
      </w:r>
      <w:r w:rsidR="00996E26" w:rsidRPr="00EC6B9F">
        <w:rPr>
          <w:lang w:eastAsia="bg-BG"/>
        </w:rPr>
        <w:t xml:space="preserve"> Времетраенето на изпита по </w:t>
      </w:r>
      <w:r w:rsidR="00996E26" w:rsidRPr="00EC6B9F">
        <w:rPr>
          <w:b/>
          <w:lang w:eastAsia="bg-BG"/>
        </w:rPr>
        <w:t>част теория на професията</w:t>
      </w:r>
      <w:r w:rsidR="00996E26" w:rsidRPr="00EC6B9F">
        <w:rPr>
          <w:lang w:eastAsia="bg-BG"/>
        </w:rPr>
        <w:t xml:space="preserve"> е 4 (четири) астрономически часа, разпределени </w:t>
      </w:r>
      <w:r w:rsidR="00996E26" w:rsidRPr="00EC6B9F">
        <w:t>както следва: първи модул – 40 минути, втори модул – 80 минути, трети модул – 120 минути.</w:t>
      </w:r>
      <w:r w:rsidR="00996E26" w:rsidRPr="00EC6B9F">
        <w:rPr>
          <w:lang w:val="ru-RU"/>
        </w:rPr>
        <w:t xml:space="preserve"> </w:t>
      </w:r>
    </w:p>
    <w:p w:rsidR="00996E26" w:rsidRDefault="008857F8" w:rsidP="00C20323">
      <w:pPr>
        <w:shd w:val="clear" w:color="auto" w:fill="FFFFFF"/>
        <w:ind w:left="284"/>
        <w:jc w:val="both"/>
        <w:rPr>
          <w:lang w:val="ru-RU"/>
        </w:rPr>
      </w:pPr>
      <w:r>
        <w:t xml:space="preserve">4. </w:t>
      </w:r>
      <w:r w:rsidR="00996E26" w:rsidRPr="00F3610B">
        <w:t>Тестови</w:t>
      </w:r>
      <w:r w:rsidR="00996E26">
        <w:t>ят</w:t>
      </w:r>
      <w:r w:rsidR="00996E26" w:rsidRPr="00F3610B">
        <w:t xml:space="preserve"> комплект </w:t>
      </w:r>
      <w:r w:rsidR="00996E26">
        <w:t xml:space="preserve"> за писмен тест </w:t>
      </w:r>
      <w:r w:rsidR="00996E26" w:rsidRPr="00F3610B">
        <w:t>се избира в училището</w:t>
      </w:r>
      <w:r w:rsidR="00996E26">
        <w:t xml:space="preserve"> от база данни с въпроси</w:t>
      </w:r>
      <w:r w:rsidR="00996E26" w:rsidRPr="00F3610B">
        <w:t xml:space="preserve"> на основание </w:t>
      </w:r>
      <w:r w:rsidR="00996E26" w:rsidRPr="002468C7">
        <w:rPr>
          <w:lang w:val="ru-RU"/>
        </w:rPr>
        <w:t xml:space="preserve"> </w:t>
      </w:r>
      <w:r w:rsidR="00996E26" w:rsidRPr="00F3610B">
        <w:t xml:space="preserve">на </w:t>
      </w:r>
      <w:r w:rsidR="00996E26" w:rsidRPr="002468C7">
        <w:rPr>
          <w:lang w:val="ru-RU"/>
        </w:rPr>
        <w:t xml:space="preserve"> </w:t>
      </w:r>
      <w:r w:rsidR="00996E26">
        <w:t xml:space="preserve"> чл. 3, ал. 2 от </w:t>
      </w:r>
      <w:r w:rsidR="00996E26" w:rsidRPr="00F3610B">
        <w:t>НАРЕДБА № 1</w:t>
      </w:r>
      <w:r w:rsidR="00996E26">
        <w:t>,</w:t>
      </w:r>
      <w:r w:rsidR="00996E26" w:rsidRPr="00A266A4">
        <w:rPr>
          <w:color w:val="000000"/>
        </w:rPr>
        <w:t xml:space="preserve"> от 19.02.2020 г. за</w:t>
      </w:r>
      <w:r w:rsidR="00AE5FB5">
        <w:rPr>
          <w:color w:val="000000"/>
        </w:rPr>
        <w:t xml:space="preserve"> </w:t>
      </w:r>
      <w:r w:rsidR="00996E26" w:rsidRPr="00A266A4">
        <w:rPr>
          <w:color w:val="000000"/>
        </w:rPr>
        <w:lastRenderedPageBreak/>
        <w:t>организацията и провеждането на</w:t>
      </w:r>
      <w:r w:rsidR="00996E26">
        <w:t xml:space="preserve"> </w:t>
      </w:r>
      <w:r w:rsidR="00996E26" w:rsidRPr="00A266A4">
        <w:rPr>
          <w:color w:val="000000"/>
        </w:rPr>
        <w:t>изпитите за придобиване на професионална квалификация</w:t>
      </w:r>
      <w:r w:rsidR="00996E26">
        <w:t xml:space="preserve">, </w:t>
      </w:r>
      <w:proofErr w:type="spellStart"/>
      <w:r w:rsidR="00996E26" w:rsidRPr="00A266A4">
        <w:rPr>
          <w:color w:val="000000"/>
        </w:rPr>
        <w:t>Обн</w:t>
      </w:r>
      <w:proofErr w:type="spellEnd"/>
      <w:r w:rsidR="00996E26" w:rsidRPr="00A266A4">
        <w:rPr>
          <w:color w:val="000000"/>
        </w:rPr>
        <w:t>. - ДВ, бр. 18 от 28.02.2020</w:t>
      </w:r>
      <w:r w:rsidR="00996E26">
        <w:rPr>
          <w:color w:val="8496B0"/>
        </w:rPr>
        <w:t xml:space="preserve"> </w:t>
      </w:r>
      <w:r w:rsidR="00996E26" w:rsidRPr="00A266A4">
        <w:rPr>
          <w:color w:val="000000"/>
        </w:rPr>
        <w:t>г.</w:t>
      </w:r>
      <w:r w:rsidR="00996E26" w:rsidRPr="002468C7">
        <w:rPr>
          <w:lang w:val="ru-RU"/>
        </w:rPr>
        <w:t xml:space="preserve"> </w:t>
      </w:r>
    </w:p>
    <w:p w:rsidR="00C20323" w:rsidRDefault="00C20323" w:rsidP="00C20323">
      <w:pPr>
        <w:shd w:val="clear" w:color="auto" w:fill="FFFFFF"/>
        <w:ind w:left="284"/>
        <w:jc w:val="both"/>
      </w:pPr>
      <w:r>
        <w:t xml:space="preserve">5. </w:t>
      </w:r>
      <w:r w:rsidRPr="00937E23">
        <w:t xml:space="preserve">Държавният изпит по </w:t>
      </w:r>
      <w:r w:rsidRPr="00937E23">
        <w:rPr>
          <w:b/>
        </w:rPr>
        <w:t>част практика на професията и специалността</w:t>
      </w:r>
      <w:r w:rsidRPr="00937E23">
        <w:t xml:space="preserve"> се състои в изпълнение на </w:t>
      </w:r>
      <w:r w:rsidR="00937E23">
        <w:t xml:space="preserve">индивидуално задание </w:t>
      </w:r>
      <w:r w:rsidRPr="00324F1A">
        <w:t>в съответствие с компетенциите за трета степен на професионална квалификация, на основание на НАРЕДБА № 1 от 19.02.2020 г. за организацията и провеждането на изпитите за придобиване на професионална квалификация.</w:t>
      </w:r>
    </w:p>
    <w:p w:rsidR="00C20323" w:rsidRDefault="00C20323" w:rsidP="00C20323">
      <w:pPr>
        <w:shd w:val="clear" w:color="auto" w:fill="FFFFFF"/>
        <w:ind w:left="284"/>
        <w:jc w:val="both"/>
      </w:pPr>
      <w:r>
        <w:t xml:space="preserve">6. </w:t>
      </w:r>
      <w:r w:rsidRPr="00324F1A">
        <w:t>Дейностите и задълженията на комисиите за подготовка, организиране</w:t>
      </w:r>
      <w:r>
        <w:t xml:space="preserve"> и провеждане на изпитите и на д</w:t>
      </w:r>
      <w:r w:rsidRPr="00324F1A">
        <w:t>иректора са разписани в чл. 4 от НАРЕДБА № 1/19.02.2020 г. за организацията и провеждането на изпитите за придобиване на професионална квалиф</w:t>
      </w:r>
      <w:r>
        <w:t xml:space="preserve">икация, </w:t>
      </w:r>
      <w:proofErr w:type="spellStart"/>
      <w:r>
        <w:t>обн</w:t>
      </w:r>
      <w:proofErr w:type="spellEnd"/>
      <w:r>
        <w:t xml:space="preserve">. </w:t>
      </w:r>
      <w:r w:rsidRPr="00324F1A">
        <w:t xml:space="preserve">ДВ, бр. 18 от 28.02.2020 г. </w:t>
      </w:r>
    </w:p>
    <w:p w:rsidR="00C20323" w:rsidRDefault="00C20323" w:rsidP="00C20323">
      <w:pPr>
        <w:shd w:val="clear" w:color="auto" w:fill="FFFFFF"/>
        <w:ind w:left="284"/>
        <w:jc w:val="both"/>
      </w:pPr>
      <w:r>
        <w:t xml:space="preserve">7. </w:t>
      </w:r>
      <w:r w:rsidRPr="00A25D5E">
        <w:t>Съставът на комисиите за подготовка и оценяване на изпита - част по теория на професията и за провеждане и оценяване на изпита - част по практика на професията, се определя в съответствие с чл. 35, ал. 1 - 3 от З</w:t>
      </w:r>
      <w:r>
        <w:t>ПОО</w:t>
      </w:r>
      <w:r w:rsidRPr="00A25D5E">
        <w:t xml:space="preserve">. </w:t>
      </w:r>
    </w:p>
    <w:p w:rsidR="00C20323" w:rsidRDefault="00C20323" w:rsidP="00C20323">
      <w:pPr>
        <w:shd w:val="clear" w:color="auto" w:fill="FFFFFF"/>
        <w:ind w:left="284"/>
        <w:jc w:val="both"/>
      </w:pPr>
      <w:r>
        <w:t xml:space="preserve">8. </w:t>
      </w:r>
      <w:r w:rsidRPr="00A25D5E">
        <w:t xml:space="preserve">Оценяването на писмените работи от изпита на част по теория на професията се извършва от комисията в съответствие с чл. 14 от </w:t>
      </w:r>
      <w:r w:rsidRPr="00A25D5E">
        <w:rPr>
          <w:rFonts w:eastAsia="Calibri"/>
          <w:lang w:val="ru-RU"/>
        </w:rPr>
        <w:t xml:space="preserve">от </w:t>
      </w:r>
      <w:r w:rsidRPr="00A25D5E">
        <w:t xml:space="preserve">НАРЕДБА № 1, от 19.02.2020 г. за организацията и провеждането на изпитите за придобиване на професионална квалификация, </w:t>
      </w:r>
      <w:proofErr w:type="spellStart"/>
      <w:r w:rsidRPr="00A25D5E">
        <w:t>Обн</w:t>
      </w:r>
      <w:proofErr w:type="spellEnd"/>
      <w:r w:rsidRPr="00A25D5E">
        <w:t>. - ДВ, бр. 18 от 28.02.2020 г.</w:t>
      </w:r>
    </w:p>
    <w:p w:rsidR="00C20323" w:rsidRDefault="00C20323" w:rsidP="00C20323">
      <w:pPr>
        <w:shd w:val="clear" w:color="auto" w:fill="FFFFFF"/>
        <w:jc w:val="both"/>
      </w:pPr>
      <w:r>
        <w:t xml:space="preserve">     9.</w:t>
      </w:r>
      <w:r w:rsidRPr="004713AE">
        <w:t xml:space="preserve">Държавният изпит </w:t>
      </w:r>
      <w:r w:rsidRPr="00F3610B">
        <w:rPr>
          <w:b/>
        </w:rPr>
        <w:t>по част практика на професията</w:t>
      </w:r>
      <w:r>
        <w:rPr>
          <w:b/>
        </w:rPr>
        <w:t xml:space="preserve"> и</w:t>
      </w:r>
      <w:r w:rsidRPr="00F3610B">
        <w:rPr>
          <w:b/>
        </w:rPr>
        <w:t xml:space="preserve"> специалността</w:t>
      </w:r>
      <w:r w:rsidRPr="004713AE">
        <w:t xml:space="preserve"> е </w:t>
      </w:r>
      <w:r>
        <w:t xml:space="preserve">     </w:t>
      </w:r>
      <w:r w:rsidRPr="004713AE">
        <w:t>публичен.</w:t>
      </w:r>
      <w:r>
        <w:t xml:space="preserve"> Оценяването</w:t>
      </w:r>
      <w:r w:rsidRPr="00A25D5E">
        <w:t xml:space="preserve"> се извършва от комис</w:t>
      </w:r>
      <w:r>
        <w:t xml:space="preserve">ията в съответствие с чл. 15 </w:t>
      </w:r>
      <w:r w:rsidRPr="00A25D5E">
        <w:rPr>
          <w:rFonts w:eastAsia="Calibri"/>
          <w:lang w:val="ru-RU"/>
        </w:rPr>
        <w:t xml:space="preserve">от </w:t>
      </w:r>
      <w:r w:rsidRPr="00A25D5E">
        <w:t xml:space="preserve">НАРЕДБА № 1, от 19.02.2020 г. за организацията и провеждането на изпитите за придобиване на професионална квалификация, </w:t>
      </w:r>
      <w:proofErr w:type="spellStart"/>
      <w:r w:rsidRPr="00A25D5E">
        <w:t>Обн</w:t>
      </w:r>
      <w:proofErr w:type="spellEnd"/>
      <w:r w:rsidRPr="00A25D5E">
        <w:t xml:space="preserve">. - ДВ, бр. 18 от 28.02.2020 г.  </w:t>
      </w:r>
    </w:p>
    <w:p w:rsidR="00C20323" w:rsidRDefault="00C20323" w:rsidP="00C20323">
      <w:pPr>
        <w:shd w:val="clear" w:color="auto" w:fill="FFFFFF"/>
        <w:ind w:left="284"/>
        <w:jc w:val="both"/>
      </w:pPr>
      <w:r>
        <w:t xml:space="preserve">10. </w:t>
      </w:r>
      <w:r w:rsidRPr="00A25D5E">
        <w:t>Оценките поставени от изпитните комисии за част по теория на професията и за част по практика на професията са окончателни и не подлежат на промяна.</w:t>
      </w:r>
    </w:p>
    <w:p w:rsidR="00C94E99" w:rsidRDefault="00C20323" w:rsidP="00C20323">
      <w:pPr>
        <w:shd w:val="clear" w:color="auto" w:fill="FFFFFF"/>
        <w:ind w:left="284"/>
        <w:jc w:val="both"/>
      </w:pPr>
      <w:r>
        <w:t xml:space="preserve">11. </w:t>
      </w:r>
      <w:r w:rsidRPr="00324F1A">
        <w:t>В определеното в графика време и място за провеждане на държавния изпит - част по теория и част по практика на професията, учениците се явяват с документ за самоличност.</w:t>
      </w:r>
    </w:p>
    <w:p w:rsidR="00AE5FB5" w:rsidRDefault="00AE5FB5" w:rsidP="00C94E99">
      <w:pPr>
        <w:spacing w:line="276" w:lineRule="auto"/>
        <w:jc w:val="both"/>
      </w:pPr>
    </w:p>
    <w:p w:rsidR="00AE5FB5" w:rsidRDefault="00AE5FB5" w:rsidP="00C94E99">
      <w:pPr>
        <w:spacing w:line="276" w:lineRule="auto"/>
        <w:jc w:val="both"/>
      </w:pPr>
    </w:p>
    <w:p w:rsidR="00AE5FB5" w:rsidRDefault="00AE5FB5" w:rsidP="00C94E99">
      <w:pPr>
        <w:spacing w:line="276" w:lineRule="auto"/>
        <w:jc w:val="both"/>
      </w:pPr>
    </w:p>
    <w:p w:rsidR="00C20323" w:rsidRPr="00324F1A" w:rsidRDefault="00C20323" w:rsidP="00C20323">
      <w:pPr>
        <w:pStyle w:val="a8"/>
        <w:shd w:val="clear" w:color="auto" w:fill="FFFFFF"/>
        <w:rPr>
          <w:sz w:val="24"/>
          <w:szCs w:val="24"/>
          <w:lang w:val="bg-BG"/>
        </w:rPr>
      </w:pPr>
      <w:r w:rsidRPr="00324F1A">
        <w:rPr>
          <w:b/>
          <w:sz w:val="24"/>
          <w:szCs w:val="24"/>
        </w:rPr>
        <w:t>IV. СИСТЕМА ЗА ОЦЕНЯВАНЕ</w:t>
      </w:r>
      <w:r w:rsidRPr="00324F1A">
        <w:rPr>
          <w:sz w:val="24"/>
          <w:szCs w:val="24"/>
        </w:rPr>
        <w:t xml:space="preserve"> </w:t>
      </w:r>
      <w:r w:rsidRPr="00324F1A">
        <w:rPr>
          <w:b/>
          <w:sz w:val="24"/>
          <w:szCs w:val="24"/>
          <w:lang w:val="bg-BG"/>
        </w:rPr>
        <w:t>НА ДЪРЖАВНИЯ ИЗПИТ ЗА ПРИДОБИВАНЕ НА ТРЕТА СТЕПЕН ПРОФЕСИОНАЛНА КВАЛИФИКАЦИЯ</w:t>
      </w:r>
      <w:r w:rsidRPr="00324F1A">
        <w:rPr>
          <w:sz w:val="24"/>
          <w:szCs w:val="24"/>
          <w:lang w:val="bg-BG"/>
        </w:rPr>
        <w:t>:</w:t>
      </w:r>
    </w:p>
    <w:p w:rsidR="00C20323" w:rsidRPr="00324F1A" w:rsidRDefault="00C20323" w:rsidP="00C20323">
      <w:pPr>
        <w:pStyle w:val="a8"/>
        <w:shd w:val="clear" w:color="auto" w:fill="FFFFFF"/>
        <w:ind w:left="284" w:firstLine="28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</w:t>
      </w:r>
      <w:r w:rsidRPr="00324F1A">
        <w:rPr>
          <w:sz w:val="24"/>
          <w:szCs w:val="24"/>
          <w:lang w:val="bg-BG"/>
        </w:rPr>
        <w:t>Оценяването на резултатите от държавния изпит за придобиване на трета степен на професионална квалификация се извършва в точки, както следва:</w:t>
      </w:r>
    </w:p>
    <w:p w:rsidR="00C20323" w:rsidRPr="00324F1A" w:rsidRDefault="00C20323" w:rsidP="00C20323">
      <w:pPr>
        <w:pStyle w:val="a8"/>
        <w:numPr>
          <w:ilvl w:val="0"/>
          <w:numId w:val="16"/>
        </w:numPr>
        <w:shd w:val="clear" w:color="auto" w:fill="FFFFFF"/>
        <w:jc w:val="both"/>
        <w:rPr>
          <w:sz w:val="24"/>
          <w:szCs w:val="24"/>
        </w:rPr>
      </w:pPr>
      <w:r w:rsidRPr="00324F1A">
        <w:rPr>
          <w:sz w:val="24"/>
          <w:szCs w:val="24"/>
          <w:lang w:val="bg-BG"/>
        </w:rPr>
        <w:t>част по теория на професията – максимално 100 точки;</w:t>
      </w:r>
    </w:p>
    <w:p w:rsidR="00C20323" w:rsidRPr="00BD6D52" w:rsidRDefault="00C20323" w:rsidP="00C20323">
      <w:pPr>
        <w:pStyle w:val="a8"/>
        <w:numPr>
          <w:ilvl w:val="0"/>
          <w:numId w:val="16"/>
        </w:numPr>
        <w:shd w:val="clear" w:color="auto" w:fill="FFFFFF"/>
        <w:jc w:val="both"/>
        <w:rPr>
          <w:sz w:val="24"/>
          <w:szCs w:val="24"/>
        </w:rPr>
      </w:pPr>
      <w:r w:rsidRPr="00324F1A">
        <w:rPr>
          <w:sz w:val="24"/>
          <w:szCs w:val="24"/>
          <w:lang w:val="bg-BG"/>
        </w:rPr>
        <w:t>част по практика на професията – максимално 100 точки.</w:t>
      </w:r>
    </w:p>
    <w:p w:rsidR="00C20323" w:rsidRDefault="00C20323" w:rsidP="00C20323">
      <w:pPr>
        <w:pStyle w:val="a8"/>
        <w:shd w:val="clear" w:color="auto" w:fill="FFFFFF"/>
        <w:ind w:left="284" w:firstLine="28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 Всеки изпит се счита за успешно положен при успешното полагане на двете му части – част по теория на професията и част по практика на професията. Всяка част от изпита е успешно положена при постигане на 50 на сто от максималния брой точки.</w:t>
      </w:r>
    </w:p>
    <w:p w:rsidR="00C20323" w:rsidRPr="006D1A9B" w:rsidRDefault="00C20323" w:rsidP="00C20323">
      <w:pPr>
        <w:pStyle w:val="a8"/>
        <w:shd w:val="clear" w:color="auto" w:fill="FFFFFF"/>
        <w:ind w:left="284" w:firstLine="28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3. Окончателната оценка се формира след успешното полагане на всяка част от изпита и се изчислява по формула: окончателната оценка в брой точки е равна на </w:t>
      </w:r>
      <w:r w:rsidRPr="00562058">
        <w:rPr>
          <w:sz w:val="24"/>
          <w:szCs w:val="24"/>
        </w:rPr>
        <w:t xml:space="preserve">0,5 х </w:t>
      </w:r>
      <w:proofErr w:type="spellStart"/>
      <w:r w:rsidRPr="00562058">
        <w:rPr>
          <w:sz w:val="24"/>
          <w:szCs w:val="24"/>
        </w:rPr>
        <w:t>получения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брой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точки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от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част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по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теория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на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професията</w:t>
      </w:r>
      <w:proofErr w:type="spellEnd"/>
      <w:r w:rsidRPr="00562058">
        <w:rPr>
          <w:sz w:val="24"/>
          <w:szCs w:val="24"/>
        </w:rPr>
        <w:t xml:space="preserve"> + 0,5 х </w:t>
      </w:r>
      <w:proofErr w:type="spellStart"/>
      <w:r w:rsidRPr="00562058">
        <w:rPr>
          <w:sz w:val="24"/>
          <w:szCs w:val="24"/>
        </w:rPr>
        <w:t>получения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брой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точки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 w:rsidRPr="00562058">
        <w:rPr>
          <w:sz w:val="24"/>
          <w:szCs w:val="24"/>
        </w:rPr>
        <w:t>от</w:t>
      </w:r>
      <w:proofErr w:type="spellEnd"/>
      <w:r w:rsidRPr="0056205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част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практика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професията</w:t>
      </w:r>
      <w:proofErr w:type="spellEnd"/>
      <w:r>
        <w:rPr>
          <w:sz w:val="24"/>
          <w:szCs w:val="24"/>
        </w:rPr>
        <w:t>.</w:t>
      </w:r>
    </w:p>
    <w:p w:rsidR="00C20323" w:rsidRPr="00562058" w:rsidRDefault="00C20323" w:rsidP="00C20323">
      <w:pPr>
        <w:pStyle w:val="a8"/>
        <w:shd w:val="clear" w:color="auto" w:fill="FFFFFF"/>
        <w:ind w:left="284" w:firstLine="28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4. </w:t>
      </w:r>
      <w:proofErr w:type="spellStart"/>
      <w:r w:rsidRPr="00324F1A">
        <w:rPr>
          <w:sz w:val="24"/>
          <w:szCs w:val="24"/>
        </w:rPr>
        <w:t>Окончателната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оценка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от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брой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точки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се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превръща</w:t>
      </w:r>
      <w:proofErr w:type="spellEnd"/>
      <w:r w:rsidRPr="00324F1A">
        <w:rPr>
          <w:sz w:val="24"/>
          <w:szCs w:val="24"/>
        </w:rPr>
        <w:t xml:space="preserve"> в </w:t>
      </w:r>
      <w:proofErr w:type="spellStart"/>
      <w:r w:rsidRPr="00324F1A">
        <w:rPr>
          <w:sz w:val="24"/>
          <w:szCs w:val="24"/>
        </w:rPr>
        <w:t>цифрова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оценка</w:t>
      </w:r>
      <w:proofErr w:type="spellEnd"/>
      <w:r w:rsidRPr="00324F1A">
        <w:rPr>
          <w:sz w:val="24"/>
          <w:szCs w:val="24"/>
        </w:rPr>
        <w:t xml:space="preserve"> с </w:t>
      </w:r>
      <w:proofErr w:type="spellStart"/>
      <w:r w:rsidRPr="00324F1A">
        <w:rPr>
          <w:sz w:val="24"/>
          <w:szCs w:val="24"/>
        </w:rPr>
        <w:t>точност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до</w:t>
      </w:r>
      <w:proofErr w:type="spellEnd"/>
      <w:r w:rsidRPr="00324F1A">
        <w:rPr>
          <w:sz w:val="24"/>
          <w:szCs w:val="24"/>
        </w:rPr>
        <w:t xml:space="preserve"> 0,01 </w:t>
      </w:r>
      <w:proofErr w:type="spellStart"/>
      <w:r w:rsidRPr="00324F1A">
        <w:rPr>
          <w:sz w:val="24"/>
          <w:szCs w:val="24"/>
        </w:rPr>
        <w:t>по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формулата</w:t>
      </w:r>
      <w:proofErr w:type="spellEnd"/>
      <w:r w:rsidRPr="00324F1A">
        <w:rPr>
          <w:sz w:val="24"/>
          <w:szCs w:val="24"/>
        </w:rPr>
        <w:t>:</w:t>
      </w:r>
    </w:p>
    <w:p w:rsidR="00C20323" w:rsidRPr="006D1A9B" w:rsidRDefault="00C20323" w:rsidP="00C20323">
      <w:pPr>
        <w:pStyle w:val="a8"/>
        <w:shd w:val="clear" w:color="auto" w:fill="FFFFFF"/>
        <w:ind w:firstLine="207"/>
        <w:jc w:val="both"/>
        <w:rPr>
          <w:b/>
          <w:sz w:val="24"/>
          <w:szCs w:val="24"/>
          <w:lang w:val="bg-BG"/>
        </w:rPr>
      </w:pPr>
      <w:proofErr w:type="spellStart"/>
      <w:r w:rsidRPr="00324F1A">
        <w:rPr>
          <w:b/>
          <w:sz w:val="24"/>
          <w:szCs w:val="24"/>
        </w:rPr>
        <w:t>Цифрова</w:t>
      </w:r>
      <w:proofErr w:type="spellEnd"/>
      <w:r w:rsidRPr="00324F1A">
        <w:rPr>
          <w:b/>
          <w:sz w:val="24"/>
          <w:szCs w:val="24"/>
        </w:rPr>
        <w:t xml:space="preserve"> </w:t>
      </w:r>
      <w:proofErr w:type="spellStart"/>
      <w:r w:rsidRPr="00324F1A">
        <w:rPr>
          <w:b/>
          <w:sz w:val="24"/>
          <w:szCs w:val="24"/>
        </w:rPr>
        <w:t>оценка</w:t>
      </w:r>
      <w:proofErr w:type="spellEnd"/>
      <w:r w:rsidRPr="00324F1A">
        <w:rPr>
          <w:b/>
          <w:sz w:val="24"/>
          <w:szCs w:val="24"/>
        </w:rPr>
        <w:t xml:space="preserve"> = </w:t>
      </w:r>
      <w:proofErr w:type="spellStart"/>
      <w:r w:rsidRPr="00324F1A">
        <w:rPr>
          <w:b/>
          <w:sz w:val="24"/>
          <w:szCs w:val="24"/>
        </w:rPr>
        <w:t>окончателната</w:t>
      </w:r>
      <w:proofErr w:type="spellEnd"/>
      <w:r w:rsidRPr="00324F1A">
        <w:rPr>
          <w:b/>
          <w:sz w:val="24"/>
          <w:szCs w:val="24"/>
        </w:rPr>
        <w:t xml:space="preserve"> </w:t>
      </w:r>
      <w:proofErr w:type="spellStart"/>
      <w:r w:rsidRPr="00324F1A">
        <w:rPr>
          <w:b/>
          <w:sz w:val="24"/>
          <w:szCs w:val="24"/>
        </w:rPr>
        <w:t>оценка</w:t>
      </w:r>
      <w:proofErr w:type="spellEnd"/>
      <w:r w:rsidRPr="00324F1A">
        <w:rPr>
          <w:b/>
          <w:sz w:val="24"/>
          <w:szCs w:val="24"/>
        </w:rPr>
        <w:t xml:space="preserve"> в </w:t>
      </w:r>
      <w:proofErr w:type="spellStart"/>
      <w:r w:rsidRPr="00324F1A">
        <w:rPr>
          <w:b/>
          <w:sz w:val="24"/>
          <w:szCs w:val="24"/>
        </w:rPr>
        <w:t>брой</w:t>
      </w:r>
      <w:proofErr w:type="spellEnd"/>
      <w:r w:rsidRPr="00324F1A">
        <w:rPr>
          <w:b/>
          <w:sz w:val="24"/>
          <w:szCs w:val="24"/>
        </w:rPr>
        <w:t xml:space="preserve"> </w:t>
      </w:r>
      <w:proofErr w:type="spellStart"/>
      <w:r w:rsidRPr="00324F1A">
        <w:rPr>
          <w:b/>
          <w:sz w:val="24"/>
          <w:szCs w:val="24"/>
        </w:rPr>
        <w:t>точки</w:t>
      </w:r>
      <w:proofErr w:type="spellEnd"/>
      <w:r w:rsidRPr="00324F1A">
        <w:rPr>
          <w:b/>
          <w:sz w:val="24"/>
          <w:szCs w:val="24"/>
        </w:rPr>
        <w:t xml:space="preserve"> х 0</w:t>
      </w:r>
      <w:proofErr w:type="gramStart"/>
      <w:r w:rsidRPr="00324F1A">
        <w:rPr>
          <w:b/>
          <w:sz w:val="24"/>
          <w:szCs w:val="24"/>
        </w:rPr>
        <w:t>,06</w:t>
      </w:r>
      <w:proofErr w:type="gramEnd"/>
      <w:r w:rsidRPr="00324F1A">
        <w:rPr>
          <w:b/>
          <w:sz w:val="24"/>
          <w:szCs w:val="24"/>
        </w:rPr>
        <w:t>.</w:t>
      </w:r>
    </w:p>
    <w:p w:rsidR="00C20323" w:rsidRPr="00324F1A" w:rsidRDefault="00C20323" w:rsidP="00C20323">
      <w:pPr>
        <w:pStyle w:val="a8"/>
        <w:shd w:val="clear" w:color="auto" w:fill="FFFFFF"/>
        <w:ind w:left="284" w:firstLine="283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5. </w:t>
      </w:r>
      <w:proofErr w:type="spellStart"/>
      <w:r w:rsidRPr="00324F1A">
        <w:rPr>
          <w:sz w:val="24"/>
          <w:szCs w:val="24"/>
        </w:rPr>
        <w:t>Окончателната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оценка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от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държавния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изпит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за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придобиване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на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квалификация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професията</w:t>
      </w:r>
      <w:proofErr w:type="spellEnd"/>
      <w:r w:rsidRPr="00324F1A">
        <w:rPr>
          <w:sz w:val="24"/>
          <w:szCs w:val="24"/>
        </w:rPr>
        <w:t xml:space="preserve"> е с </w:t>
      </w:r>
      <w:proofErr w:type="spellStart"/>
      <w:r w:rsidRPr="00324F1A">
        <w:rPr>
          <w:sz w:val="24"/>
          <w:szCs w:val="24"/>
        </w:rPr>
        <w:t>количествен</w:t>
      </w:r>
      <w:proofErr w:type="spellEnd"/>
      <w:r w:rsidRPr="00324F1A">
        <w:rPr>
          <w:sz w:val="24"/>
          <w:szCs w:val="24"/>
        </w:rPr>
        <w:t xml:space="preserve"> и </w:t>
      </w:r>
      <w:proofErr w:type="spellStart"/>
      <w:r w:rsidRPr="00324F1A">
        <w:rPr>
          <w:sz w:val="24"/>
          <w:szCs w:val="24"/>
        </w:rPr>
        <w:t>качествен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, с </w:t>
      </w:r>
      <w:proofErr w:type="spellStart"/>
      <w:r w:rsidRPr="00324F1A">
        <w:rPr>
          <w:sz w:val="24"/>
          <w:szCs w:val="24"/>
        </w:rPr>
        <w:t>точност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до</w:t>
      </w:r>
      <w:proofErr w:type="spellEnd"/>
      <w:r w:rsidRPr="00324F1A">
        <w:rPr>
          <w:sz w:val="24"/>
          <w:szCs w:val="24"/>
        </w:rPr>
        <w:t xml:space="preserve"> 0,01 и </w:t>
      </w:r>
      <w:proofErr w:type="spellStart"/>
      <w:r w:rsidRPr="00324F1A">
        <w:rPr>
          <w:sz w:val="24"/>
          <w:szCs w:val="24"/>
        </w:rPr>
        <w:t>се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определя</w:t>
      </w:r>
      <w:proofErr w:type="spellEnd"/>
      <w:r w:rsidRPr="00324F1A">
        <w:rPr>
          <w:sz w:val="24"/>
          <w:szCs w:val="24"/>
        </w:rPr>
        <w:t xml:space="preserve">, </w:t>
      </w:r>
      <w:proofErr w:type="spellStart"/>
      <w:r w:rsidRPr="00324F1A">
        <w:rPr>
          <w:sz w:val="24"/>
          <w:szCs w:val="24"/>
        </w:rPr>
        <w:t>както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следва</w:t>
      </w:r>
      <w:proofErr w:type="spellEnd"/>
      <w:r w:rsidRPr="00324F1A">
        <w:rPr>
          <w:sz w:val="24"/>
          <w:szCs w:val="24"/>
        </w:rPr>
        <w:t>:</w:t>
      </w:r>
    </w:p>
    <w:p w:rsidR="00C20323" w:rsidRPr="00324F1A" w:rsidRDefault="00C20323" w:rsidP="00C20323">
      <w:pPr>
        <w:pStyle w:val="a8"/>
        <w:shd w:val="clear" w:color="auto" w:fill="FFFFFF"/>
        <w:ind w:left="284" w:firstLine="283"/>
        <w:jc w:val="both"/>
        <w:rPr>
          <w:sz w:val="24"/>
          <w:szCs w:val="24"/>
        </w:rPr>
      </w:pPr>
      <w:r w:rsidRPr="00324F1A">
        <w:rPr>
          <w:sz w:val="24"/>
          <w:szCs w:val="24"/>
          <w:lang w:val="bg-BG"/>
        </w:rPr>
        <w:lastRenderedPageBreak/>
        <w:t xml:space="preserve"> </w:t>
      </w:r>
      <w:r>
        <w:rPr>
          <w:sz w:val="24"/>
          <w:szCs w:val="24"/>
          <w:lang w:val="bg-BG"/>
        </w:rPr>
        <w:t xml:space="preserve"> </w:t>
      </w:r>
      <w:r w:rsidRPr="00324F1A">
        <w:rPr>
          <w:sz w:val="24"/>
          <w:szCs w:val="24"/>
          <w:lang w:val="bg-BG"/>
        </w:rPr>
        <w:t xml:space="preserve"> </w:t>
      </w:r>
      <w:r w:rsidRPr="00324F1A">
        <w:rPr>
          <w:sz w:val="24"/>
          <w:szCs w:val="24"/>
        </w:rPr>
        <w:t xml:space="preserve">а) </w:t>
      </w:r>
      <w:proofErr w:type="spellStart"/>
      <w:r w:rsidRPr="00324F1A">
        <w:rPr>
          <w:sz w:val="24"/>
          <w:szCs w:val="24"/>
        </w:rPr>
        <w:t>за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количествен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от</w:t>
      </w:r>
      <w:proofErr w:type="spellEnd"/>
      <w:r w:rsidRPr="00324F1A">
        <w:rPr>
          <w:sz w:val="24"/>
          <w:szCs w:val="24"/>
        </w:rPr>
        <w:t xml:space="preserve"> 2,00 </w:t>
      </w:r>
      <w:proofErr w:type="spellStart"/>
      <w:r w:rsidRPr="00324F1A">
        <w:rPr>
          <w:sz w:val="24"/>
          <w:szCs w:val="24"/>
        </w:rPr>
        <w:t>до</w:t>
      </w:r>
      <w:proofErr w:type="spellEnd"/>
      <w:r w:rsidRPr="00324F1A">
        <w:rPr>
          <w:sz w:val="24"/>
          <w:szCs w:val="24"/>
        </w:rPr>
        <w:t xml:space="preserve"> 2,99 </w:t>
      </w:r>
      <w:proofErr w:type="spellStart"/>
      <w:r w:rsidRPr="00324F1A">
        <w:rPr>
          <w:sz w:val="24"/>
          <w:szCs w:val="24"/>
        </w:rPr>
        <w:t>се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определя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качествен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слаб</w:t>
      </w:r>
      <w:proofErr w:type="spellEnd"/>
      <w:r w:rsidRPr="00324F1A">
        <w:rPr>
          <w:sz w:val="24"/>
          <w:szCs w:val="24"/>
        </w:rPr>
        <w:t>;</w:t>
      </w:r>
    </w:p>
    <w:p w:rsidR="00C20323" w:rsidRPr="00324F1A" w:rsidRDefault="00C20323" w:rsidP="00C20323">
      <w:pPr>
        <w:pStyle w:val="a8"/>
        <w:shd w:val="clear" w:color="auto" w:fill="FFFFFF"/>
        <w:ind w:left="284" w:firstLine="283"/>
        <w:jc w:val="both"/>
        <w:rPr>
          <w:sz w:val="24"/>
          <w:szCs w:val="24"/>
        </w:rPr>
      </w:pPr>
      <w:r w:rsidRPr="00324F1A">
        <w:rPr>
          <w:sz w:val="24"/>
          <w:szCs w:val="24"/>
        </w:rPr>
        <w:tab/>
        <w:t xml:space="preserve">б) </w:t>
      </w:r>
      <w:proofErr w:type="spellStart"/>
      <w:r w:rsidRPr="00324F1A">
        <w:rPr>
          <w:sz w:val="24"/>
          <w:szCs w:val="24"/>
        </w:rPr>
        <w:t>за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количествен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от</w:t>
      </w:r>
      <w:proofErr w:type="spellEnd"/>
      <w:r w:rsidRPr="00324F1A">
        <w:rPr>
          <w:sz w:val="24"/>
          <w:szCs w:val="24"/>
        </w:rPr>
        <w:t xml:space="preserve"> 3,00 </w:t>
      </w:r>
      <w:proofErr w:type="spellStart"/>
      <w:r w:rsidRPr="00324F1A">
        <w:rPr>
          <w:sz w:val="24"/>
          <w:szCs w:val="24"/>
        </w:rPr>
        <w:t>до</w:t>
      </w:r>
      <w:proofErr w:type="spellEnd"/>
      <w:r w:rsidRPr="00324F1A">
        <w:rPr>
          <w:sz w:val="24"/>
          <w:szCs w:val="24"/>
        </w:rPr>
        <w:t xml:space="preserve"> 3,49 </w:t>
      </w:r>
      <w:proofErr w:type="spellStart"/>
      <w:r w:rsidRPr="00324F1A">
        <w:rPr>
          <w:sz w:val="24"/>
          <w:szCs w:val="24"/>
        </w:rPr>
        <w:t>се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определя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качествен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среден</w:t>
      </w:r>
      <w:proofErr w:type="spellEnd"/>
      <w:r w:rsidRPr="00324F1A">
        <w:rPr>
          <w:sz w:val="24"/>
          <w:szCs w:val="24"/>
        </w:rPr>
        <w:t>;</w:t>
      </w:r>
    </w:p>
    <w:p w:rsidR="00C20323" w:rsidRPr="00324F1A" w:rsidRDefault="00C20323" w:rsidP="00C20323">
      <w:pPr>
        <w:pStyle w:val="a8"/>
        <w:shd w:val="clear" w:color="auto" w:fill="FFFFFF"/>
        <w:ind w:left="284" w:firstLine="283"/>
        <w:jc w:val="both"/>
        <w:rPr>
          <w:sz w:val="24"/>
          <w:szCs w:val="24"/>
        </w:rPr>
      </w:pPr>
      <w:r w:rsidRPr="00324F1A">
        <w:rPr>
          <w:sz w:val="24"/>
          <w:szCs w:val="24"/>
        </w:rPr>
        <w:tab/>
        <w:t xml:space="preserve">в) </w:t>
      </w:r>
      <w:proofErr w:type="spellStart"/>
      <w:r w:rsidRPr="00324F1A">
        <w:rPr>
          <w:sz w:val="24"/>
          <w:szCs w:val="24"/>
        </w:rPr>
        <w:t>за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количествен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от</w:t>
      </w:r>
      <w:proofErr w:type="spellEnd"/>
      <w:r w:rsidRPr="00324F1A">
        <w:rPr>
          <w:sz w:val="24"/>
          <w:szCs w:val="24"/>
        </w:rPr>
        <w:t xml:space="preserve"> 3,50 </w:t>
      </w:r>
      <w:proofErr w:type="spellStart"/>
      <w:r w:rsidRPr="00324F1A">
        <w:rPr>
          <w:sz w:val="24"/>
          <w:szCs w:val="24"/>
        </w:rPr>
        <w:t>до</w:t>
      </w:r>
      <w:proofErr w:type="spellEnd"/>
      <w:r w:rsidRPr="00324F1A">
        <w:rPr>
          <w:sz w:val="24"/>
          <w:szCs w:val="24"/>
        </w:rPr>
        <w:t xml:space="preserve"> 4,49 </w:t>
      </w:r>
      <w:proofErr w:type="spellStart"/>
      <w:r w:rsidRPr="00324F1A">
        <w:rPr>
          <w:sz w:val="24"/>
          <w:szCs w:val="24"/>
        </w:rPr>
        <w:t>се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определя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качествен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добър</w:t>
      </w:r>
      <w:proofErr w:type="spellEnd"/>
      <w:r w:rsidRPr="00324F1A">
        <w:rPr>
          <w:sz w:val="24"/>
          <w:szCs w:val="24"/>
        </w:rPr>
        <w:t>;</w:t>
      </w:r>
    </w:p>
    <w:p w:rsidR="00C20323" w:rsidRPr="00324F1A" w:rsidRDefault="00C20323" w:rsidP="00C20323">
      <w:pPr>
        <w:pStyle w:val="a8"/>
        <w:shd w:val="clear" w:color="auto" w:fill="FFFFFF"/>
        <w:ind w:left="284" w:firstLine="283"/>
        <w:jc w:val="both"/>
        <w:rPr>
          <w:sz w:val="24"/>
          <w:szCs w:val="24"/>
        </w:rPr>
      </w:pPr>
      <w:r w:rsidRPr="00324F1A">
        <w:rPr>
          <w:sz w:val="24"/>
          <w:szCs w:val="24"/>
        </w:rPr>
        <w:tab/>
        <w:t xml:space="preserve">г) </w:t>
      </w:r>
      <w:proofErr w:type="spellStart"/>
      <w:r w:rsidRPr="00324F1A">
        <w:rPr>
          <w:sz w:val="24"/>
          <w:szCs w:val="24"/>
        </w:rPr>
        <w:t>за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количествен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от</w:t>
      </w:r>
      <w:proofErr w:type="spellEnd"/>
      <w:r w:rsidRPr="00324F1A">
        <w:rPr>
          <w:sz w:val="24"/>
          <w:szCs w:val="24"/>
        </w:rPr>
        <w:t xml:space="preserve"> 4,50 </w:t>
      </w:r>
      <w:proofErr w:type="spellStart"/>
      <w:r w:rsidRPr="00324F1A">
        <w:rPr>
          <w:sz w:val="24"/>
          <w:szCs w:val="24"/>
        </w:rPr>
        <w:t>до</w:t>
      </w:r>
      <w:proofErr w:type="spellEnd"/>
      <w:r w:rsidRPr="00324F1A">
        <w:rPr>
          <w:sz w:val="24"/>
          <w:szCs w:val="24"/>
        </w:rPr>
        <w:t xml:space="preserve"> 5,49 </w:t>
      </w:r>
      <w:proofErr w:type="spellStart"/>
      <w:r w:rsidRPr="00324F1A">
        <w:rPr>
          <w:sz w:val="24"/>
          <w:szCs w:val="24"/>
        </w:rPr>
        <w:t>се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определя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качествен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много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добър</w:t>
      </w:r>
      <w:proofErr w:type="spellEnd"/>
      <w:r w:rsidRPr="00324F1A">
        <w:rPr>
          <w:sz w:val="24"/>
          <w:szCs w:val="24"/>
        </w:rPr>
        <w:t>;</w:t>
      </w:r>
    </w:p>
    <w:p w:rsidR="00C20323" w:rsidRPr="00324F1A" w:rsidRDefault="00C20323" w:rsidP="00C20323">
      <w:pPr>
        <w:pStyle w:val="a8"/>
        <w:shd w:val="clear" w:color="auto" w:fill="FFFFFF"/>
        <w:ind w:left="284" w:firstLine="283"/>
        <w:jc w:val="both"/>
        <w:rPr>
          <w:sz w:val="24"/>
          <w:szCs w:val="24"/>
          <w:lang w:val="bg-BG"/>
        </w:rPr>
      </w:pPr>
      <w:r w:rsidRPr="00324F1A">
        <w:rPr>
          <w:sz w:val="24"/>
          <w:szCs w:val="24"/>
        </w:rPr>
        <w:tab/>
        <w:t xml:space="preserve">д) </w:t>
      </w:r>
      <w:proofErr w:type="spellStart"/>
      <w:proofErr w:type="gramStart"/>
      <w:r w:rsidRPr="00324F1A">
        <w:rPr>
          <w:sz w:val="24"/>
          <w:szCs w:val="24"/>
        </w:rPr>
        <w:t>за</w:t>
      </w:r>
      <w:proofErr w:type="spellEnd"/>
      <w:proofErr w:type="gram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количествен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от</w:t>
      </w:r>
      <w:proofErr w:type="spellEnd"/>
      <w:r w:rsidRPr="00324F1A">
        <w:rPr>
          <w:sz w:val="24"/>
          <w:szCs w:val="24"/>
        </w:rPr>
        <w:t xml:space="preserve"> 5,50 </w:t>
      </w:r>
      <w:proofErr w:type="spellStart"/>
      <w:r w:rsidRPr="00324F1A">
        <w:rPr>
          <w:sz w:val="24"/>
          <w:szCs w:val="24"/>
        </w:rPr>
        <w:t>до</w:t>
      </w:r>
      <w:proofErr w:type="spellEnd"/>
      <w:r w:rsidRPr="00324F1A">
        <w:rPr>
          <w:sz w:val="24"/>
          <w:szCs w:val="24"/>
        </w:rPr>
        <w:t xml:space="preserve"> 6,00 </w:t>
      </w:r>
      <w:proofErr w:type="spellStart"/>
      <w:r w:rsidRPr="00324F1A">
        <w:rPr>
          <w:sz w:val="24"/>
          <w:szCs w:val="24"/>
        </w:rPr>
        <w:t>се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определя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качествен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показател</w:t>
      </w:r>
      <w:proofErr w:type="spellEnd"/>
      <w:r w:rsidRPr="00324F1A">
        <w:rPr>
          <w:sz w:val="24"/>
          <w:szCs w:val="24"/>
        </w:rPr>
        <w:t xml:space="preserve"> </w:t>
      </w:r>
      <w:proofErr w:type="spellStart"/>
      <w:r w:rsidRPr="00324F1A">
        <w:rPr>
          <w:sz w:val="24"/>
          <w:szCs w:val="24"/>
        </w:rPr>
        <w:t>отличен</w:t>
      </w:r>
      <w:proofErr w:type="spellEnd"/>
      <w:r w:rsidRPr="00324F1A">
        <w:rPr>
          <w:sz w:val="24"/>
          <w:szCs w:val="24"/>
          <w:lang w:val="bg-BG"/>
        </w:rPr>
        <w:t>.</w:t>
      </w:r>
    </w:p>
    <w:p w:rsidR="00C20323" w:rsidRDefault="00C20323" w:rsidP="00C94E99">
      <w:pPr>
        <w:spacing w:line="276" w:lineRule="auto"/>
        <w:jc w:val="both"/>
      </w:pPr>
    </w:p>
    <w:p w:rsidR="00A152DC" w:rsidRDefault="00A152DC" w:rsidP="00C94E99">
      <w:pPr>
        <w:spacing w:line="276" w:lineRule="auto"/>
        <w:jc w:val="both"/>
      </w:pPr>
    </w:p>
    <w:p w:rsidR="00A152DC" w:rsidRDefault="00A152DC" w:rsidP="00A152DC">
      <w:pPr>
        <w:shd w:val="clear" w:color="auto" w:fill="FFFFFF"/>
        <w:jc w:val="both"/>
        <w:rPr>
          <w:b/>
        </w:rPr>
      </w:pPr>
      <w:r w:rsidRPr="00324F1A">
        <w:rPr>
          <w:b/>
        </w:rPr>
        <w:t>V. УЧЕБНО СЪДЪРЖАНИЕ ПО ТЕОРИЯ НА ПРОФЕСИЯТА И КРИТЕРИИ ЗА ОЦЕНЯВАНЕ:</w:t>
      </w:r>
    </w:p>
    <w:p w:rsidR="00A152DC" w:rsidRPr="006E0D69" w:rsidRDefault="00DE53D3" w:rsidP="00DE53D3">
      <w:r>
        <w:t xml:space="preserve">     </w:t>
      </w:r>
      <w:r w:rsidR="00A152DC" w:rsidRPr="006E0D69">
        <w:t>Учебното съдържание за писмения изпит по теория на професията обхваща следните модули:</w:t>
      </w:r>
    </w:p>
    <w:p w:rsidR="00A152DC" w:rsidRPr="006E0D69" w:rsidRDefault="00A152DC" w:rsidP="00A152DC">
      <w:pPr>
        <w:numPr>
          <w:ilvl w:val="0"/>
          <w:numId w:val="1"/>
        </w:numPr>
      </w:pPr>
      <w:r w:rsidRPr="006E0D69">
        <w:t xml:space="preserve">Теория </w:t>
      </w:r>
      <w:r>
        <w:t>и методика на танца</w:t>
      </w:r>
      <w:r w:rsidRPr="006E0D69">
        <w:t>;</w:t>
      </w:r>
    </w:p>
    <w:p w:rsidR="00A152DC" w:rsidRPr="006E0D69" w:rsidRDefault="00A152DC" w:rsidP="00A152DC">
      <w:pPr>
        <w:numPr>
          <w:ilvl w:val="0"/>
          <w:numId w:val="1"/>
        </w:numPr>
      </w:pPr>
      <w:r>
        <w:t>История на танца</w:t>
      </w:r>
    </w:p>
    <w:p w:rsidR="00A152DC" w:rsidRDefault="00A152DC" w:rsidP="00A152DC">
      <w:pPr>
        <w:pStyle w:val="Default"/>
      </w:pPr>
    </w:p>
    <w:p w:rsidR="00A152DC" w:rsidRPr="006E0D69" w:rsidRDefault="00A152DC" w:rsidP="00A152DC">
      <w:pPr>
        <w:pStyle w:val="Default"/>
      </w:pPr>
    </w:p>
    <w:p w:rsidR="00A152DC" w:rsidRDefault="00A152DC" w:rsidP="00A152DC">
      <w:pPr>
        <w:pStyle w:val="Default"/>
        <w:ind w:left="630"/>
        <w:jc w:val="both"/>
      </w:pPr>
      <w:r>
        <w:t>Тестът</w:t>
      </w:r>
      <w:r w:rsidRPr="006E0D69">
        <w:t xml:space="preserve"> за писмения изпит по теория на професията се състои от три части:</w:t>
      </w:r>
    </w:p>
    <w:p w:rsidR="00A152DC" w:rsidRDefault="00A152DC" w:rsidP="00A152DC">
      <w:pPr>
        <w:pStyle w:val="Default"/>
        <w:ind w:left="630"/>
        <w:jc w:val="both"/>
      </w:pPr>
    </w:p>
    <w:p w:rsidR="00A152DC" w:rsidRDefault="00A152DC" w:rsidP="00A152DC">
      <w:pPr>
        <w:pStyle w:val="Default"/>
        <w:spacing w:line="276" w:lineRule="auto"/>
        <w:ind w:left="426"/>
        <w:jc w:val="both"/>
      </w:pPr>
      <w:r w:rsidRPr="006E0D69">
        <w:rPr>
          <w:b/>
        </w:rPr>
        <w:t>А. Първ</w:t>
      </w:r>
      <w:r>
        <w:rPr>
          <w:b/>
        </w:rPr>
        <w:t>и</w:t>
      </w:r>
      <w:r w:rsidRPr="006E0D69">
        <w:rPr>
          <w:b/>
        </w:rPr>
        <w:t xml:space="preserve"> </w:t>
      </w:r>
      <w:r>
        <w:rPr>
          <w:b/>
        </w:rPr>
        <w:t>модул</w:t>
      </w:r>
      <w:r w:rsidRPr="006E0D69">
        <w:t xml:space="preserve"> - включва </w:t>
      </w:r>
      <w:r>
        <w:rPr>
          <w:b/>
          <w:color w:val="auto"/>
        </w:rPr>
        <w:t>22</w:t>
      </w:r>
      <w:r w:rsidRPr="00E31484">
        <w:rPr>
          <w:b/>
          <w:color w:val="auto"/>
          <w:lang w:val="en-US"/>
        </w:rPr>
        <w:t xml:space="preserve"> </w:t>
      </w:r>
      <w:r w:rsidRPr="00E31484">
        <w:rPr>
          <w:b/>
          <w:color w:val="auto"/>
        </w:rPr>
        <w:t>въпроса</w:t>
      </w:r>
      <w:r w:rsidRPr="006E0D69">
        <w:t xml:space="preserve"> </w:t>
      </w:r>
      <w:r w:rsidRPr="00980EAC">
        <w:rPr>
          <w:b/>
        </w:rPr>
        <w:t>със затворен отговор</w:t>
      </w:r>
      <w:r>
        <w:t xml:space="preserve"> от учебното </w:t>
      </w:r>
      <w:r w:rsidRPr="006E0D69">
        <w:t>съдържание по</w:t>
      </w:r>
      <w:r>
        <w:t xml:space="preserve"> дисциплините -  теория  и методика на танца</w:t>
      </w:r>
      <w:r w:rsidRPr="00BD78F1">
        <w:t xml:space="preserve"> и</w:t>
      </w:r>
      <w:r>
        <w:rPr>
          <w:b/>
        </w:rPr>
        <w:t xml:space="preserve"> </w:t>
      </w:r>
      <w:r>
        <w:t>история на танца.</w:t>
      </w:r>
    </w:p>
    <w:p w:rsidR="00A152DC" w:rsidRDefault="00A152DC" w:rsidP="00A152DC">
      <w:pPr>
        <w:pStyle w:val="Default"/>
        <w:spacing w:line="276" w:lineRule="auto"/>
        <w:jc w:val="both"/>
        <w:rPr>
          <w:color w:val="auto"/>
          <w:lang w:val="ru-RU"/>
        </w:rPr>
      </w:pPr>
      <w:r>
        <w:rPr>
          <w:color w:val="auto"/>
        </w:rPr>
        <w:t xml:space="preserve">       </w:t>
      </w:r>
      <w:r w:rsidRPr="001B4BDE">
        <w:rPr>
          <w:color w:val="auto"/>
        </w:rPr>
        <w:t xml:space="preserve">Всеки верен отговор носи по 1 точка. Максималният брой точки от първия модул </w:t>
      </w:r>
      <w:r>
        <w:rPr>
          <w:color w:val="auto"/>
        </w:rPr>
        <w:t xml:space="preserve"> </w:t>
      </w:r>
      <w:r w:rsidRPr="001B4BDE">
        <w:rPr>
          <w:color w:val="auto"/>
        </w:rPr>
        <w:t xml:space="preserve">на теста е </w:t>
      </w:r>
      <w:r w:rsidR="00830118">
        <w:rPr>
          <w:b/>
          <w:color w:val="auto"/>
          <w:u w:val="single"/>
        </w:rPr>
        <w:t>44</w:t>
      </w:r>
      <w:r w:rsidRPr="001B4BDE">
        <w:rPr>
          <w:b/>
          <w:color w:val="auto"/>
          <w:u w:val="single"/>
        </w:rPr>
        <w:t xml:space="preserve"> точки</w:t>
      </w:r>
      <w:r w:rsidRPr="001B4BDE">
        <w:rPr>
          <w:color w:val="auto"/>
        </w:rPr>
        <w:t>.</w:t>
      </w:r>
      <w:r w:rsidRPr="001B4BDE">
        <w:rPr>
          <w:color w:val="auto"/>
          <w:lang w:val="ru-RU"/>
        </w:rPr>
        <w:t xml:space="preserve">  </w:t>
      </w:r>
    </w:p>
    <w:p w:rsidR="00A152DC" w:rsidRPr="00502D4F" w:rsidRDefault="00A152DC" w:rsidP="00A152DC">
      <w:pPr>
        <w:pStyle w:val="Default"/>
        <w:spacing w:line="276" w:lineRule="auto"/>
        <w:jc w:val="both"/>
        <w:rPr>
          <w:color w:val="auto"/>
          <w:lang w:val="ru-RU"/>
        </w:rPr>
      </w:pPr>
      <w:r>
        <w:rPr>
          <w:b/>
          <w:color w:val="auto"/>
        </w:rPr>
        <w:t xml:space="preserve">        </w:t>
      </w:r>
      <w:r w:rsidRPr="001B4BDE">
        <w:rPr>
          <w:b/>
          <w:color w:val="auto"/>
        </w:rPr>
        <w:t>Б. Втори модул</w:t>
      </w:r>
      <w:r>
        <w:rPr>
          <w:color w:val="auto"/>
        </w:rPr>
        <w:t xml:space="preserve"> –</w:t>
      </w:r>
      <w:r>
        <w:rPr>
          <w:color w:val="auto"/>
          <w:lang w:val="ru-RU"/>
        </w:rPr>
        <w:t xml:space="preserve"> </w:t>
      </w:r>
      <w:r>
        <w:t xml:space="preserve">включва </w:t>
      </w:r>
      <w:r w:rsidRPr="00F2138C">
        <w:rPr>
          <w:b/>
        </w:rPr>
        <w:t>18 задачи с отворен отговор</w:t>
      </w:r>
      <w:r w:rsidRPr="006E0D69">
        <w:t xml:space="preserve">. </w:t>
      </w:r>
      <w:r>
        <w:t xml:space="preserve"> </w:t>
      </w:r>
    </w:p>
    <w:p w:rsidR="00A152DC" w:rsidRDefault="00A152DC" w:rsidP="00A152DC">
      <w:pPr>
        <w:pStyle w:val="Default"/>
        <w:jc w:val="both"/>
      </w:pPr>
      <w:r>
        <w:t xml:space="preserve">        З</w:t>
      </w:r>
      <w:r w:rsidRPr="006E0D69">
        <w:t>адачи</w:t>
      </w:r>
      <w:r>
        <w:t>те</w:t>
      </w:r>
      <w:r w:rsidRPr="006E0D69">
        <w:t xml:space="preserve"> включват еле</w:t>
      </w:r>
      <w:r>
        <w:t>менти от учебното съдържание по теория и методика на танца и история на танца</w:t>
      </w:r>
      <w:r w:rsidRPr="006E0D69">
        <w:t>.</w:t>
      </w:r>
      <w:r>
        <w:t xml:space="preserve"> </w:t>
      </w:r>
    </w:p>
    <w:p w:rsidR="00A152DC" w:rsidRDefault="00A152DC" w:rsidP="00A152DC">
      <w:pPr>
        <w:pStyle w:val="Default"/>
        <w:jc w:val="both"/>
        <w:rPr>
          <w:b/>
          <w:u w:val="single"/>
        </w:rPr>
      </w:pPr>
      <w:r>
        <w:t xml:space="preserve">        Всеки въпрос носи при верен отговор по две точки. Максималният брой точки от втория модул на теста е </w:t>
      </w:r>
      <w:r w:rsidRPr="00502D4F">
        <w:rPr>
          <w:b/>
          <w:u w:val="single"/>
        </w:rPr>
        <w:t>36точки.</w:t>
      </w:r>
    </w:p>
    <w:p w:rsidR="00A152DC" w:rsidRDefault="00A152DC" w:rsidP="00A152DC">
      <w:pPr>
        <w:pStyle w:val="Default"/>
        <w:jc w:val="both"/>
        <w:rPr>
          <w:b/>
          <w:u w:val="single"/>
        </w:rPr>
      </w:pPr>
    </w:p>
    <w:p w:rsidR="00A152DC" w:rsidRDefault="00A152DC" w:rsidP="00A152DC">
      <w:pPr>
        <w:pStyle w:val="Default"/>
        <w:spacing w:line="276" w:lineRule="auto"/>
        <w:ind w:left="426"/>
        <w:jc w:val="both"/>
        <w:rPr>
          <w:b/>
          <w:bCs/>
        </w:rPr>
      </w:pPr>
      <w:r>
        <w:rPr>
          <w:b/>
          <w:bCs/>
        </w:rPr>
        <w:t xml:space="preserve"> </w:t>
      </w:r>
      <w:r w:rsidRPr="006E0D69">
        <w:rPr>
          <w:b/>
          <w:bCs/>
        </w:rPr>
        <w:t>В. Трет</w:t>
      </w:r>
      <w:r>
        <w:rPr>
          <w:b/>
          <w:bCs/>
        </w:rPr>
        <w:t>и</w:t>
      </w:r>
      <w:r w:rsidRPr="006E0D69">
        <w:rPr>
          <w:b/>
          <w:bCs/>
        </w:rPr>
        <w:t xml:space="preserve"> </w:t>
      </w:r>
      <w:r>
        <w:rPr>
          <w:b/>
          <w:bCs/>
        </w:rPr>
        <w:t>модул</w:t>
      </w:r>
      <w:r w:rsidRPr="006E0D69">
        <w:rPr>
          <w:b/>
          <w:bCs/>
        </w:rPr>
        <w:t xml:space="preserve"> </w:t>
      </w:r>
      <w:r>
        <w:rPr>
          <w:b/>
          <w:bCs/>
        </w:rPr>
        <w:t>–</w:t>
      </w:r>
      <w:r w:rsidRPr="006E0D69">
        <w:rPr>
          <w:b/>
          <w:bCs/>
        </w:rPr>
        <w:t xml:space="preserve"> </w:t>
      </w:r>
      <w:r>
        <w:rPr>
          <w:b/>
          <w:bCs/>
        </w:rPr>
        <w:t>въпрос за писмен отговор</w:t>
      </w:r>
    </w:p>
    <w:p w:rsidR="00A152DC" w:rsidRPr="001F2D1A" w:rsidRDefault="00A152DC" w:rsidP="00A152DC">
      <w:pPr>
        <w:pStyle w:val="Default"/>
        <w:spacing w:line="276" w:lineRule="auto"/>
        <w:jc w:val="both"/>
      </w:pPr>
      <w:r>
        <w:rPr>
          <w:bCs/>
        </w:rPr>
        <w:t xml:space="preserve">        </w:t>
      </w:r>
      <w:r w:rsidRPr="00BE39BB">
        <w:rPr>
          <w:bCs/>
        </w:rPr>
        <w:t>Представлява</w:t>
      </w:r>
      <w:r>
        <w:rPr>
          <w:b/>
          <w:bCs/>
        </w:rPr>
        <w:t xml:space="preserve"> </w:t>
      </w:r>
      <w:r w:rsidRPr="006E0D69">
        <w:rPr>
          <w:bCs/>
        </w:rPr>
        <w:t>п</w:t>
      </w:r>
      <w:r w:rsidRPr="006E0D69">
        <w:t>исмено развиван</w:t>
      </w:r>
      <w:r>
        <w:t>е на въпрос</w:t>
      </w:r>
      <w:r w:rsidRPr="006E0D69">
        <w:t xml:space="preserve"> от пр</w:t>
      </w:r>
      <w:r>
        <w:t>едварително обявени 1</w:t>
      </w:r>
      <w:r w:rsidRPr="00153684">
        <w:t>0</w:t>
      </w:r>
      <w:r>
        <w:t xml:space="preserve"> въпроса по</w:t>
      </w:r>
      <w:r w:rsidRPr="006E0D69">
        <w:t xml:space="preserve"> учебно съдържание </w:t>
      </w:r>
      <w:r>
        <w:t>по</w:t>
      </w:r>
      <w:r w:rsidR="00830118">
        <w:t xml:space="preserve"> теория и методика на танца и</w:t>
      </w:r>
      <w:r>
        <w:t xml:space="preserve"> история на танц</w:t>
      </w:r>
      <w:r w:rsidRPr="006E0D69">
        <w:t xml:space="preserve">а. </w:t>
      </w:r>
      <w:r>
        <w:t xml:space="preserve">Писмената работа е в обем до четири страници. </w:t>
      </w:r>
      <w:r w:rsidRPr="006E0D69">
        <w:t>Максимал</w:t>
      </w:r>
      <w:r>
        <w:t>ният</w:t>
      </w:r>
      <w:r w:rsidRPr="006E0D69">
        <w:t xml:space="preserve"> брой точки </w:t>
      </w:r>
      <w:r>
        <w:t xml:space="preserve">от третия модул на теста е </w:t>
      </w:r>
      <w:r w:rsidR="006670E5">
        <w:rPr>
          <w:b/>
          <w:u w:val="single"/>
        </w:rPr>
        <w:t>20</w:t>
      </w:r>
      <w:r w:rsidRPr="00372FF2">
        <w:rPr>
          <w:b/>
          <w:u w:val="single"/>
        </w:rPr>
        <w:t xml:space="preserve"> точки</w:t>
      </w:r>
      <w:r w:rsidRPr="006E0D69">
        <w:t xml:space="preserve">. </w:t>
      </w:r>
      <w:r>
        <w:t>Оценяването на работите се извършва въз основа на критериите, определени в Раздел V на програмата „Система за оценяване”, съобразно учебното съдържание към съответния въпрос.</w:t>
      </w:r>
    </w:p>
    <w:p w:rsidR="00A152DC" w:rsidRDefault="00A152DC" w:rsidP="00A152DC">
      <w:pPr>
        <w:pStyle w:val="Default"/>
        <w:ind w:left="426"/>
        <w:jc w:val="both"/>
        <w:rPr>
          <w:sz w:val="16"/>
          <w:szCs w:val="16"/>
        </w:rPr>
      </w:pPr>
    </w:p>
    <w:p w:rsidR="00A152DC" w:rsidRPr="006E0D69" w:rsidRDefault="00A152DC" w:rsidP="00A152DC">
      <w:pPr>
        <w:pStyle w:val="Default"/>
        <w:jc w:val="both"/>
      </w:pPr>
      <w:r>
        <w:t xml:space="preserve">  </w:t>
      </w:r>
    </w:p>
    <w:p w:rsidR="00A152DC" w:rsidRPr="00486333" w:rsidRDefault="00A152DC" w:rsidP="00DE53D3">
      <w:pPr>
        <w:rPr>
          <w:b/>
        </w:rPr>
      </w:pPr>
      <w:r w:rsidRPr="006E0D69">
        <w:rPr>
          <w:b/>
        </w:rPr>
        <w:t>Учебно съд</w:t>
      </w:r>
      <w:r>
        <w:rPr>
          <w:b/>
        </w:rPr>
        <w:t>ържание по учебния предмет „Теория и методика на танца</w:t>
      </w:r>
      <w:r w:rsidRPr="006E0D69">
        <w:rPr>
          <w:b/>
        </w:rPr>
        <w:t>”</w:t>
      </w:r>
      <w:r>
        <w:rPr>
          <w:b/>
        </w:rPr>
        <w:t>, включено в първия и втория модул на теста</w:t>
      </w:r>
      <w:r w:rsidRPr="006E0D69">
        <w:rPr>
          <w:b/>
        </w:rPr>
        <w:t>:</w:t>
      </w:r>
    </w:p>
    <w:p w:rsidR="00A152DC" w:rsidRPr="00E9661D" w:rsidRDefault="00A152DC" w:rsidP="00A152DC">
      <w:pPr>
        <w:autoSpaceDE w:val="0"/>
        <w:autoSpaceDN w:val="0"/>
        <w:adjustRightInd w:val="0"/>
        <w:ind w:right="-104"/>
        <w:jc w:val="both"/>
        <w:rPr>
          <w:b/>
          <w:lang w:eastAsia="bg-BG"/>
        </w:rPr>
      </w:pPr>
    </w:p>
    <w:p w:rsidR="00A152DC" w:rsidRDefault="00310029" w:rsidP="00A152DC">
      <w:pPr>
        <w:numPr>
          <w:ilvl w:val="0"/>
          <w:numId w:val="4"/>
        </w:numPr>
        <w:autoSpaceDE w:val="0"/>
        <w:autoSpaceDN w:val="0"/>
        <w:adjustRightInd w:val="0"/>
        <w:ind w:right="-104"/>
        <w:jc w:val="both"/>
        <w:rPr>
          <w:lang w:eastAsia="bg-BG"/>
        </w:rPr>
      </w:pPr>
      <w:r>
        <w:rPr>
          <w:lang w:eastAsia="bg-BG"/>
        </w:rPr>
        <w:t>Произход и съдържание на модерния танц</w:t>
      </w:r>
      <w:r w:rsidR="00A152DC">
        <w:rPr>
          <w:lang w:eastAsia="bg-BG"/>
        </w:rPr>
        <w:t>.</w:t>
      </w:r>
    </w:p>
    <w:p w:rsidR="00A152DC" w:rsidRPr="00E9661D" w:rsidRDefault="00845866" w:rsidP="00A152DC">
      <w:pPr>
        <w:numPr>
          <w:ilvl w:val="0"/>
          <w:numId w:val="4"/>
        </w:numPr>
        <w:autoSpaceDE w:val="0"/>
        <w:autoSpaceDN w:val="0"/>
        <w:adjustRightInd w:val="0"/>
        <w:ind w:right="-104"/>
        <w:jc w:val="both"/>
        <w:rPr>
          <w:lang w:eastAsia="bg-BG"/>
        </w:rPr>
      </w:pPr>
      <w:r>
        <w:rPr>
          <w:lang w:eastAsia="bg-BG"/>
        </w:rPr>
        <w:t>Развитие на модерният танц в Европа и Америка през ХХ век</w:t>
      </w:r>
      <w:r w:rsidR="00A152DC">
        <w:rPr>
          <w:lang w:eastAsia="bg-BG"/>
        </w:rPr>
        <w:t>.</w:t>
      </w:r>
    </w:p>
    <w:p w:rsidR="00A152DC" w:rsidRDefault="002C7636" w:rsidP="00A152DC">
      <w:pPr>
        <w:numPr>
          <w:ilvl w:val="0"/>
          <w:numId w:val="4"/>
        </w:numPr>
        <w:autoSpaceDE w:val="0"/>
        <w:autoSpaceDN w:val="0"/>
        <w:adjustRightInd w:val="0"/>
        <w:ind w:right="-104"/>
        <w:jc w:val="both"/>
        <w:rPr>
          <w:lang w:eastAsia="bg-BG"/>
        </w:rPr>
      </w:pPr>
      <w:r>
        <w:rPr>
          <w:lang w:eastAsia="bg-BG"/>
        </w:rPr>
        <w:t xml:space="preserve">Елементи на композицията в анализите на Рудолф фон </w:t>
      </w:r>
      <w:proofErr w:type="spellStart"/>
      <w:r>
        <w:rPr>
          <w:lang w:eastAsia="bg-BG"/>
        </w:rPr>
        <w:t>Лабан</w:t>
      </w:r>
      <w:proofErr w:type="spellEnd"/>
      <w:r w:rsidR="00A152DC">
        <w:rPr>
          <w:lang w:eastAsia="bg-BG"/>
        </w:rPr>
        <w:t>.</w:t>
      </w:r>
    </w:p>
    <w:p w:rsidR="002C7636" w:rsidRDefault="00DF64BC" w:rsidP="00A152DC">
      <w:pPr>
        <w:numPr>
          <w:ilvl w:val="0"/>
          <w:numId w:val="4"/>
        </w:numPr>
        <w:autoSpaceDE w:val="0"/>
        <w:autoSpaceDN w:val="0"/>
        <w:adjustRightInd w:val="0"/>
        <w:ind w:right="-104"/>
        <w:jc w:val="both"/>
        <w:rPr>
          <w:lang w:eastAsia="bg-BG"/>
        </w:rPr>
      </w:pPr>
      <w:r>
        <w:rPr>
          <w:lang w:eastAsia="bg-BG"/>
        </w:rPr>
        <w:t xml:space="preserve">Основни техники- Греъм, Джаз, </w:t>
      </w:r>
      <w:proofErr w:type="spellStart"/>
      <w:r>
        <w:rPr>
          <w:lang w:eastAsia="bg-BG"/>
        </w:rPr>
        <w:t>Рилийз</w:t>
      </w:r>
      <w:proofErr w:type="spellEnd"/>
      <w:r>
        <w:rPr>
          <w:lang w:eastAsia="bg-BG"/>
        </w:rPr>
        <w:t>,</w:t>
      </w:r>
      <w:proofErr w:type="spellStart"/>
      <w:r>
        <w:rPr>
          <w:lang w:eastAsia="bg-BG"/>
        </w:rPr>
        <w:t>Кънингам</w:t>
      </w:r>
      <w:proofErr w:type="spellEnd"/>
      <w:r>
        <w:rPr>
          <w:lang w:eastAsia="bg-BG"/>
        </w:rPr>
        <w:t>.</w:t>
      </w:r>
    </w:p>
    <w:p w:rsidR="00F50640" w:rsidRPr="00E9661D" w:rsidRDefault="00F50640" w:rsidP="00A152DC">
      <w:pPr>
        <w:numPr>
          <w:ilvl w:val="0"/>
          <w:numId w:val="4"/>
        </w:numPr>
        <w:autoSpaceDE w:val="0"/>
        <w:autoSpaceDN w:val="0"/>
        <w:adjustRightInd w:val="0"/>
        <w:ind w:right="-104"/>
        <w:jc w:val="both"/>
        <w:rPr>
          <w:lang w:eastAsia="bg-BG"/>
        </w:rPr>
      </w:pPr>
      <w:r>
        <w:rPr>
          <w:lang w:eastAsia="bg-BG"/>
        </w:rPr>
        <w:lastRenderedPageBreak/>
        <w:t xml:space="preserve">Основни методи на импровизацията- </w:t>
      </w:r>
      <w:proofErr w:type="spellStart"/>
      <w:r>
        <w:rPr>
          <w:lang w:eastAsia="bg-BG"/>
        </w:rPr>
        <w:t>Стив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Пакстан</w:t>
      </w:r>
      <w:proofErr w:type="spellEnd"/>
    </w:p>
    <w:p w:rsidR="00A152DC" w:rsidRPr="00E9661D" w:rsidRDefault="00A152DC" w:rsidP="004C347E">
      <w:pPr>
        <w:autoSpaceDE w:val="0"/>
        <w:autoSpaceDN w:val="0"/>
        <w:adjustRightInd w:val="0"/>
        <w:ind w:left="426" w:right="-104"/>
        <w:jc w:val="both"/>
        <w:rPr>
          <w:lang w:eastAsia="bg-BG"/>
        </w:rPr>
      </w:pPr>
    </w:p>
    <w:p w:rsidR="00A152DC" w:rsidRPr="006E0D69" w:rsidRDefault="00A152DC" w:rsidP="00A152DC">
      <w:pPr>
        <w:autoSpaceDE w:val="0"/>
        <w:autoSpaceDN w:val="0"/>
        <w:adjustRightInd w:val="0"/>
        <w:ind w:left="630" w:right="-104"/>
        <w:jc w:val="both"/>
        <w:rPr>
          <w:b/>
        </w:rPr>
      </w:pPr>
    </w:p>
    <w:p w:rsidR="00A152DC" w:rsidRPr="00F2138C" w:rsidRDefault="00A152DC" w:rsidP="00A152DC">
      <w:pPr>
        <w:autoSpaceDE w:val="0"/>
        <w:autoSpaceDN w:val="0"/>
        <w:adjustRightInd w:val="0"/>
        <w:rPr>
          <w:lang w:eastAsia="bg-BG"/>
        </w:rPr>
      </w:pPr>
      <w:r>
        <w:rPr>
          <w:lang w:eastAsia="bg-BG"/>
        </w:rPr>
        <w:t xml:space="preserve">     </w:t>
      </w:r>
    </w:p>
    <w:p w:rsidR="00A152DC" w:rsidRDefault="00A152DC" w:rsidP="00A152DC">
      <w:pPr>
        <w:jc w:val="both"/>
        <w:rPr>
          <w:b/>
        </w:rPr>
      </w:pPr>
      <w:r>
        <w:rPr>
          <w:b/>
          <w:lang w:val="en-US"/>
        </w:rPr>
        <w:tab/>
      </w:r>
      <w:r w:rsidRPr="006E0D69">
        <w:rPr>
          <w:b/>
        </w:rPr>
        <w:t xml:space="preserve">Учебно съдържание </w:t>
      </w:r>
      <w:r>
        <w:rPr>
          <w:b/>
        </w:rPr>
        <w:t>по учебния предмет „История на танца</w:t>
      </w:r>
      <w:r w:rsidRPr="006E0D69">
        <w:rPr>
          <w:b/>
        </w:rPr>
        <w:t>”</w:t>
      </w:r>
      <w:r>
        <w:rPr>
          <w:b/>
        </w:rPr>
        <w:t>, включено в първия и втория модул на теста</w:t>
      </w:r>
      <w:r w:rsidRPr="006E0D69">
        <w:rPr>
          <w:b/>
        </w:rPr>
        <w:t>:</w:t>
      </w:r>
    </w:p>
    <w:p w:rsidR="00A152DC" w:rsidRDefault="00A152DC" w:rsidP="00A152DC">
      <w:pPr>
        <w:ind w:firstLine="720"/>
        <w:jc w:val="both"/>
      </w:pPr>
      <w:r>
        <w:t>Т</w:t>
      </w:r>
      <w:r w:rsidRPr="00633E61">
        <w:t>еоретични</w:t>
      </w:r>
      <w:r>
        <w:t xml:space="preserve"> знания за зараждането и развитието на танцовото изкуство от древността до 20 век.</w:t>
      </w:r>
    </w:p>
    <w:p w:rsidR="00A152DC" w:rsidRDefault="00A152DC" w:rsidP="00A152DC">
      <w:pPr>
        <w:ind w:firstLine="720"/>
        <w:jc w:val="both"/>
      </w:pPr>
    </w:p>
    <w:p w:rsidR="00A152DC" w:rsidRDefault="00A152DC" w:rsidP="00DE53D3">
      <w:pPr>
        <w:jc w:val="both"/>
      </w:pPr>
    </w:p>
    <w:p w:rsidR="00A152DC" w:rsidRDefault="00A152DC" w:rsidP="00A152DC">
      <w:pPr>
        <w:ind w:firstLine="720"/>
        <w:jc w:val="both"/>
      </w:pPr>
    </w:p>
    <w:p w:rsidR="00A152DC" w:rsidRPr="008D18E9" w:rsidRDefault="00A152DC" w:rsidP="00A152DC">
      <w:pPr>
        <w:spacing w:line="276" w:lineRule="auto"/>
        <w:ind w:firstLine="630"/>
        <w:jc w:val="both"/>
        <w:rPr>
          <w:b/>
        </w:rPr>
      </w:pPr>
      <w:r w:rsidRPr="008D18E9">
        <w:rPr>
          <w:b/>
        </w:rPr>
        <w:t xml:space="preserve">Трети модул: </w:t>
      </w:r>
    </w:p>
    <w:p w:rsidR="00A152DC" w:rsidRDefault="00A152DC" w:rsidP="00A152DC">
      <w:pPr>
        <w:spacing w:line="276" w:lineRule="auto"/>
        <w:ind w:left="630"/>
        <w:rPr>
          <w:b/>
        </w:rPr>
      </w:pPr>
      <w:r>
        <w:rPr>
          <w:b/>
        </w:rPr>
        <w:t xml:space="preserve">Въпрос за писмен отговор  по </w:t>
      </w:r>
      <w:r w:rsidR="00F9697F">
        <w:rPr>
          <w:b/>
        </w:rPr>
        <w:t>„Теория и методика на танца“</w:t>
      </w:r>
      <w:r w:rsidR="000248C5">
        <w:rPr>
          <w:b/>
        </w:rPr>
        <w:t xml:space="preserve"> и</w:t>
      </w:r>
      <w:r w:rsidR="000248C5" w:rsidRPr="000248C5">
        <w:rPr>
          <w:b/>
        </w:rPr>
        <w:t xml:space="preserve"> </w:t>
      </w:r>
      <w:r w:rsidR="000248C5">
        <w:rPr>
          <w:b/>
        </w:rPr>
        <w:t>„История на танца“</w:t>
      </w:r>
      <w:r w:rsidR="000248C5">
        <w:rPr>
          <w:b/>
        </w:rPr>
        <w:t xml:space="preserve"> </w:t>
      </w:r>
      <w:r w:rsidRPr="00043F17">
        <w:rPr>
          <w:b/>
        </w:rPr>
        <w:t>:</w:t>
      </w:r>
    </w:p>
    <w:p w:rsidR="00A152DC" w:rsidRDefault="00A152DC" w:rsidP="00A152DC">
      <w:pPr>
        <w:jc w:val="both"/>
        <w:rPr>
          <w:b/>
        </w:rPr>
      </w:pPr>
    </w:p>
    <w:p w:rsidR="00EA3C41" w:rsidRDefault="00A152DC" w:rsidP="00EA3C41">
      <w:pPr>
        <w:jc w:val="both"/>
      </w:pPr>
      <w:r>
        <w:rPr>
          <w:b/>
        </w:rPr>
        <w:t>Въпрос</w:t>
      </w:r>
      <w:r w:rsidRPr="00A47647">
        <w:rPr>
          <w:b/>
        </w:rPr>
        <w:t xml:space="preserve"> №1. </w:t>
      </w:r>
      <w:r w:rsidR="00EA3C41">
        <w:t xml:space="preserve">Жан-Жорж </w:t>
      </w:r>
      <w:proofErr w:type="spellStart"/>
      <w:r w:rsidR="00EA3C41">
        <w:t>Новер</w:t>
      </w:r>
      <w:proofErr w:type="spellEnd"/>
      <w:r w:rsidR="00EA3C41">
        <w:t>. „Писма за танца”</w:t>
      </w:r>
    </w:p>
    <w:p w:rsidR="00EA3C41" w:rsidRDefault="009329C3" w:rsidP="00EA3C41">
      <w:pPr>
        <w:pStyle w:val="a5"/>
        <w:numPr>
          <w:ilvl w:val="0"/>
          <w:numId w:val="1"/>
        </w:numPr>
        <w:jc w:val="both"/>
      </w:pPr>
      <w:r>
        <w:t xml:space="preserve">Биографични данни за </w:t>
      </w:r>
      <w:proofErr w:type="spellStart"/>
      <w:r>
        <w:t>Новер</w:t>
      </w:r>
      <w:proofErr w:type="spellEnd"/>
      <w:r>
        <w:t xml:space="preserve"> – 2</w:t>
      </w:r>
      <w:r w:rsidR="00EA3C41">
        <w:t xml:space="preserve"> т.</w:t>
      </w:r>
    </w:p>
    <w:p w:rsidR="00EA3C41" w:rsidRDefault="00EA3C41" w:rsidP="00EA3C41">
      <w:pPr>
        <w:pStyle w:val="a5"/>
        <w:numPr>
          <w:ilvl w:val="0"/>
          <w:numId w:val="1"/>
        </w:numPr>
        <w:jc w:val="both"/>
      </w:pPr>
      <w:r>
        <w:t xml:space="preserve">Първи период от </w:t>
      </w:r>
      <w:proofErr w:type="spellStart"/>
      <w:r>
        <w:t>балетмайсторската</w:t>
      </w:r>
      <w:proofErr w:type="spellEnd"/>
      <w:r>
        <w:t xml:space="preserve"> му дейност, обхв</w:t>
      </w:r>
      <w:r w:rsidR="00EB7BC8">
        <w:t>ащаща 50-те години на 18 век – 1</w:t>
      </w:r>
      <w:r>
        <w:t xml:space="preserve"> т.</w:t>
      </w:r>
    </w:p>
    <w:p w:rsidR="00EA3C41" w:rsidRDefault="00EA3C41" w:rsidP="00EA3C41">
      <w:pPr>
        <w:pStyle w:val="a5"/>
        <w:numPr>
          <w:ilvl w:val="0"/>
          <w:numId w:val="1"/>
        </w:numPr>
        <w:jc w:val="both"/>
      </w:pPr>
      <w:r>
        <w:t>Понятието „действен</w:t>
      </w:r>
      <w:r w:rsidR="00EB7BC8">
        <w:t xml:space="preserve"> танц”; постановъчна дейност – 4</w:t>
      </w:r>
      <w:r>
        <w:t xml:space="preserve"> т.</w:t>
      </w:r>
    </w:p>
    <w:p w:rsidR="00EA3C41" w:rsidRDefault="00EA3C41" w:rsidP="00EA3C41">
      <w:pPr>
        <w:pStyle w:val="a5"/>
        <w:numPr>
          <w:ilvl w:val="0"/>
          <w:numId w:val="1"/>
        </w:numPr>
        <w:jc w:val="both"/>
      </w:pPr>
      <w:r>
        <w:t>„Писма за танца и балета” – жанр, кога и къде е издаден теоретичния труд и ролята му за разв</w:t>
      </w:r>
      <w:r w:rsidR="00EB7BC8">
        <w:t>итието на танцовото изкуство – 3</w:t>
      </w:r>
      <w:r>
        <w:t xml:space="preserve"> т.</w:t>
      </w:r>
    </w:p>
    <w:p w:rsidR="00A152DC" w:rsidRDefault="00A152DC" w:rsidP="00C97E68">
      <w:pPr>
        <w:jc w:val="both"/>
      </w:pPr>
    </w:p>
    <w:p w:rsidR="00A152DC" w:rsidRDefault="00A152DC" w:rsidP="00A152DC">
      <w:pPr>
        <w:jc w:val="both"/>
      </w:pPr>
    </w:p>
    <w:p w:rsidR="005F228C" w:rsidRDefault="00A152DC" w:rsidP="005F228C">
      <w:pPr>
        <w:jc w:val="both"/>
      </w:pPr>
      <w:r>
        <w:rPr>
          <w:b/>
        </w:rPr>
        <w:t>Въпрос</w:t>
      </w:r>
      <w:r w:rsidRPr="006E0D69">
        <w:rPr>
          <w:b/>
        </w:rPr>
        <w:t xml:space="preserve"> № 2</w:t>
      </w:r>
      <w:r w:rsidRPr="006E0D69">
        <w:t>.</w:t>
      </w:r>
      <w:r>
        <w:t xml:space="preserve"> </w:t>
      </w:r>
      <w:r w:rsidR="00A834BD">
        <w:t xml:space="preserve"> Рудолф фон </w:t>
      </w:r>
      <w:proofErr w:type="spellStart"/>
      <w:r w:rsidR="00A834BD">
        <w:t>Лабан</w:t>
      </w:r>
      <w:proofErr w:type="spellEnd"/>
      <w:r w:rsidR="00BF5A6A">
        <w:t>- основоположник на немския свободен изразен танц</w:t>
      </w:r>
      <w:r w:rsidR="00A834BD">
        <w:t>.</w:t>
      </w:r>
      <w:r w:rsidR="00A034C7" w:rsidRPr="00A034C7">
        <w:t xml:space="preserve"> </w:t>
      </w:r>
      <w:r w:rsidR="00C76F13">
        <w:t xml:space="preserve"> </w:t>
      </w:r>
    </w:p>
    <w:p w:rsidR="004C347E" w:rsidRDefault="00D3445D" w:rsidP="005F228C">
      <w:pPr>
        <w:pStyle w:val="a5"/>
        <w:numPr>
          <w:ilvl w:val="0"/>
          <w:numId w:val="1"/>
        </w:numPr>
        <w:jc w:val="both"/>
      </w:pPr>
      <w:r>
        <w:t>Би</w:t>
      </w:r>
      <w:r w:rsidR="009329C3">
        <w:t>ографични данни и образование- 2</w:t>
      </w:r>
      <w:r>
        <w:t xml:space="preserve"> т.</w:t>
      </w:r>
    </w:p>
    <w:p w:rsidR="00A034C7" w:rsidRDefault="0055640C" w:rsidP="004C347E">
      <w:pPr>
        <w:pStyle w:val="a5"/>
        <w:numPr>
          <w:ilvl w:val="0"/>
          <w:numId w:val="1"/>
        </w:numPr>
        <w:jc w:val="both"/>
      </w:pPr>
      <w:r>
        <w:t xml:space="preserve">Организиране </w:t>
      </w:r>
      <w:r w:rsidR="00794E1D">
        <w:t xml:space="preserve">на училище за свободен изразен танц в </w:t>
      </w:r>
      <w:proofErr w:type="spellStart"/>
      <w:r w:rsidR="00794E1D">
        <w:t>Аскона</w:t>
      </w:r>
      <w:proofErr w:type="spellEnd"/>
      <w:r w:rsidR="00794E1D">
        <w:t xml:space="preserve"> и създаване на програма</w:t>
      </w:r>
      <w:r w:rsidR="009329C3">
        <w:t>-3</w:t>
      </w:r>
      <w:r w:rsidR="00D3445D">
        <w:t xml:space="preserve"> т.</w:t>
      </w:r>
    </w:p>
    <w:p w:rsidR="00A1676B" w:rsidRPr="00A520A2" w:rsidRDefault="00A1676B" w:rsidP="004C347E">
      <w:pPr>
        <w:pStyle w:val="a5"/>
        <w:numPr>
          <w:ilvl w:val="0"/>
          <w:numId w:val="1"/>
        </w:numPr>
        <w:jc w:val="both"/>
      </w:pPr>
      <w:r>
        <w:t>Теоретични принципи-</w:t>
      </w:r>
      <w:r w:rsidR="009329C3">
        <w:t>3</w:t>
      </w:r>
      <w:r w:rsidR="004D5A6C">
        <w:t xml:space="preserve"> т.</w:t>
      </w:r>
    </w:p>
    <w:p w:rsidR="00A520A2" w:rsidRDefault="00314E35" w:rsidP="004C347E">
      <w:pPr>
        <w:pStyle w:val="a5"/>
        <w:numPr>
          <w:ilvl w:val="0"/>
          <w:numId w:val="1"/>
        </w:numPr>
        <w:jc w:val="both"/>
      </w:pPr>
      <w:r>
        <w:t>Системата</w:t>
      </w:r>
      <w:r w:rsidR="00C76F13">
        <w:t xml:space="preserve"> на </w:t>
      </w:r>
      <w:proofErr w:type="spellStart"/>
      <w:r w:rsidR="00C76F13">
        <w:t>Л</w:t>
      </w:r>
      <w:r w:rsidR="00FD0E8D">
        <w:t>а</w:t>
      </w:r>
      <w:r w:rsidR="00C76F13">
        <w:t>бан</w:t>
      </w:r>
      <w:proofErr w:type="spellEnd"/>
      <w:r>
        <w:t xml:space="preserve"> за записване на </w:t>
      </w:r>
      <w:proofErr w:type="spellStart"/>
      <w:r>
        <w:t>танца-</w:t>
      </w:r>
      <w:r w:rsidR="00FD0E8D">
        <w:t>Кинетография</w:t>
      </w:r>
      <w:proofErr w:type="spellEnd"/>
      <w:r w:rsidR="00FD0E8D">
        <w:t xml:space="preserve"> /</w:t>
      </w:r>
      <w:proofErr w:type="spellStart"/>
      <w:r w:rsidR="00A520A2">
        <w:t>Лабанотация</w:t>
      </w:r>
      <w:proofErr w:type="spellEnd"/>
      <w:r w:rsidR="009329C3">
        <w:t>- 2</w:t>
      </w:r>
      <w:r w:rsidR="00D3445D">
        <w:t xml:space="preserve"> т.</w:t>
      </w:r>
    </w:p>
    <w:p w:rsidR="004C347E" w:rsidRDefault="004C347E" w:rsidP="00FD0E8D">
      <w:pPr>
        <w:pStyle w:val="a5"/>
        <w:ind w:left="990"/>
        <w:jc w:val="both"/>
      </w:pPr>
    </w:p>
    <w:p w:rsidR="00FD0E8D" w:rsidRDefault="00FD0E8D" w:rsidP="00FD0E8D">
      <w:pPr>
        <w:pStyle w:val="a5"/>
        <w:ind w:left="990"/>
        <w:jc w:val="both"/>
      </w:pPr>
    </w:p>
    <w:p w:rsidR="00EA3C41" w:rsidRDefault="00A152DC" w:rsidP="00EA3C41">
      <w:pPr>
        <w:jc w:val="both"/>
      </w:pPr>
      <w:r>
        <w:rPr>
          <w:b/>
        </w:rPr>
        <w:t xml:space="preserve">Въпрос № </w:t>
      </w:r>
      <w:r>
        <w:rPr>
          <w:b/>
          <w:lang w:val="en-US"/>
        </w:rPr>
        <w:t>3</w:t>
      </w:r>
      <w:r w:rsidRPr="006E0D69">
        <w:rPr>
          <w:b/>
        </w:rPr>
        <w:t>.</w:t>
      </w:r>
      <w:r w:rsidR="00EA3C41">
        <w:t xml:space="preserve"> Реформ</w:t>
      </w:r>
      <w:r w:rsidR="00AC0DCF">
        <w:t>аторски течения в началото на ХХ</w:t>
      </w:r>
      <w:r w:rsidR="00EA3C41">
        <w:t xml:space="preserve"> век -  </w:t>
      </w:r>
      <w:proofErr w:type="spellStart"/>
      <w:r w:rsidR="00EA3C41">
        <w:t>Айседора</w:t>
      </w:r>
      <w:proofErr w:type="spellEnd"/>
      <w:r w:rsidR="00EA3C41">
        <w:t xml:space="preserve"> </w:t>
      </w:r>
      <w:proofErr w:type="spellStart"/>
      <w:r w:rsidR="00EA3C41">
        <w:t>Дънкан</w:t>
      </w:r>
      <w:proofErr w:type="spellEnd"/>
    </w:p>
    <w:p w:rsidR="00EA3C41" w:rsidRDefault="00EA3C41" w:rsidP="00EA3C41">
      <w:pPr>
        <w:pStyle w:val="a5"/>
        <w:numPr>
          <w:ilvl w:val="0"/>
          <w:numId w:val="1"/>
        </w:numPr>
        <w:jc w:val="both"/>
      </w:pPr>
      <w:r>
        <w:t>Специфика на периода; Обща характеристика на епохата; Тенденции; Мястото, където се зараж</w:t>
      </w:r>
      <w:r w:rsidR="009329C3">
        <w:t>дат реформаторските течения – 5</w:t>
      </w:r>
      <w:r>
        <w:t xml:space="preserve"> т.</w:t>
      </w:r>
    </w:p>
    <w:p w:rsidR="00EA3C41" w:rsidRDefault="00EA3C41" w:rsidP="00EA3C41">
      <w:pPr>
        <w:pStyle w:val="a5"/>
        <w:numPr>
          <w:ilvl w:val="0"/>
          <w:numId w:val="1"/>
        </w:numPr>
        <w:jc w:val="both"/>
      </w:pPr>
      <w:proofErr w:type="spellStart"/>
      <w:r>
        <w:t>Айседора</w:t>
      </w:r>
      <w:proofErr w:type="spellEnd"/>
      <w:r>
        <w:t xml:space="preserve"> </w:t>
      </w:r>
      <w:proofErr w:type="spellStart"/>
      <w:r>
        <w:t>Дънкан</w:t>
      </w:r>
      <w:proofErr w:type="spellEnd"/>
      <w:r>
        <w:t xml:space="preserve"> – биографични данни; специфика на творчеството</w:t>
      </w:r>
      <w:r w:rsidR="00802DB7">
        <w:t xml:space="preserve"> й; създаване на школи по света</w:t>
      </w:r>
      <w:r w:rsidR="009329C3">
        <w:t xml:space="preserve"> – 5</w:t>
      </w:r>
      <w:r>
        <w:t xml:space="preserve"> т.</w:t>
      </w:r>
    </w:p>
    <w:p w:rsidR="00A152DC" w:rsidRDefault="00A152DC" w:rsidP="00A152DC">
      <w:pPr>
        <w:jc w:val="both"/>
      </w:pPr>
    </w:p>
    <w:p w:rsidR="009F4F40" w:rsidRDefault="00A152DC" w:rsidP="009F4F40">
      <w:pPr>
        <w:jc w:val="both"/>
      </w:pPr>
      <w:r>
        <w:rPr>
          <w:b/>
        </w:rPr>
        <w:t xml:space="preserve">Въпрос № </w:t>
      </w:r>
      <w:r>
        <w:rPr>
          <w:b/>
          <w:lang w:val="en-US"/>
        </w:rPr>
        <w:t>4</w:t>
      </w:r>
      <w:r>
        <w:rPr>
          <w:b/>
        </w:rPr>
        <w:t>.</w:t>
      </w:r>
      <w:r>
        <w:t xml:space="preserve"> </w:t>
      </w:r>
      <w:r w:rsidR="009F4F40">
        <w:t xml:space="preserve">Марта Греъм. Основна техника в </w:t>
      </w:r>
      <w:r w:rsidR="0067673C">
        <w:t>модерния танц на ХХ век.</w:t>
      </w:r>
    </w:p>
    <w:p w:rsidR="009F4F40" w:rsidRDefault="009F4F40" w:rsidP="009F4F40">
      <w:pPr>
        <w:pStyle w:val="a5"/>
        <w:numPr>
          <w:ilvl w:val="0"/>
          <w:numId w:val="1"/>
        </w:numPr>
        <w:jc w:val="both"/>
      </w:pPr>
      <w:r>
        <w:t>Биограф</w:t>
      </w:r>
      <w:r w:rsidR="007A64F3">
        <w:t>ич</w:t>
      </w:r>
      <w:r w:rsidR="00802DB7">
        <w:t>ни данни и творчески търсения- 2</w:t>
      </w:r>
      <w:r w:rsidR="007A64F3">
        <w:t xml:space="preserve"> т.</w:t>
      </w:r>
    </w:p>
    <w:p w:rsidR="009F4F40" w:rsidRDefault="009F4F40" w:rsidP="009F4F40">
      <w:pPr>
        <w:pStyle w:val="a5"/>
        <w:numPr>
          <w:ilvl w:val="0"/>
          <w:numId w:val="1"/>
        </w:numPr>
        <w:jc w:val="both"/>
      </w:pPr>
      <w:r>
        <w:t xml:space="preserve">Греъм техника- </w:t>
      </w:r>
      <w:r w:rsidR="003A19C6">
        <w:t xml:space="preserve">основни </w:t>
      </w:r>
      <w:r>
        <w:t>принципи</w:t>
      </w:r>
      <w:r w:rsidR="00802DB7">
        <w:t>- 3</w:t>
      </w:r>
      <w:r w:rsidR="007A64F3">
        <w:t xml:space="preserve"> т.</w:t>
      </w:r>
    </w:p>
    <w:p w:rsidR="009F4F40" w:rsidRDefault="009F4F40" w:rsidP="009F4F40">
      <w:pPr>
        <w:pStyle w:val="a5"/>
        <w:numPr>
          <w:ilvl w:val="0"/>
          <w:numId w:val="1"/>
        </w:numPr>
        <w:jc w:val="both"/>
      </w:pPr>
      <w:r>
        <w:t>Връзка между дишане и дви</w:t>
      </w:r>
      <w:r w:rsidR="007A64F3">
        <w:t>же</w:t>
      </w:r>
      <w:r w:rsidR="00802DB7">
        <w:t xml:space="preserve">ние- </w:t>
      </w:r>
      <w:proofErr w:type="spellStart"/>
      <w:r w:rsidR="00802DB7">
        <w:t>контрекшън</w:t>
      </w:r>
      <w:proofErr w:type="spellEnd"/>
      <w:r w:rsidR="00802DB7">
        <w:t xml:space="preserve">, </w:t>
      </w:r>
      <w:proofErr w:type="spellStart"/>
      <w:r w:rsidR="00802DB7">
        <w:t>рилийз</w:t>
      </w:r>
      <w:proofErr w:type="spellEnd"/>
      <w:r w:rsidR="00802DB7">
        <w:t>, лифт- 3</w:t>
      </w:r>
      <w:r w:rsidR="007A64F3">
        <w:t xml:space="preserve"> т.</w:t>
      </w:r>
    </w:p>
    <w:p w:rsidR="009F4F40" w:rsidRDefault="009F4F40" w:rsidP="009F4F40">
      <w:pPr>
        <w:pStyle w:val="a5"/>
        <w:numPr>
          <w:ilvl w:val="0"/>
          <w:numId w:val="1"/>
        </w:numPr>
        <w:jc w:val="both"/>
      </w:pPr>
      <w:r>
        <w:t xml:space="preserve">Структура на </w:t>
      </w:r>
      <w:proofErr w:type="spellStart"/>
      <w:r>
        <w:t>екзерсиса</w:t>
      </w:r>
      <w:proofErr w:type="spellEnd"/>
      <w:r w:rsidR="00802DB7">
        <w:t>- 2</w:t>
      </w:r>
      <w:r w:rsidR="007A64F3">
        <w:t xml:space="preserve"> т.</w:t>
      </w:r>
    </w:p>
    <w:p w:rsidR="00A152DC" w:rsidRDefault="00A152DC" w:rsidP="009F4F40">
      <w:pPr>
        <w:jc w:val="both"/>
      </w:pPr>
    </w:p>
    <w:p w:rsidR="00A26692" w:rsidRDefault="00A152DC" w:rsidP="00EA3C41">
      <w:pPr>
        <w:jc w:val="both"/>
      </w:pPr>
      <w:r>
        <w:rPr>
          <w:b/>
        </w:rPr>
        <w:t xml:space="preserve">Въпрос № </w:t>
      </w:r>
      <w:r>
        <w:rPr>
          <w:b/>
          <w:lang w:val="en-US"/>
        </w:rPr>
        <w:t>5</w:t>
      </w:r>
      <w:r w:rsidRPr="00A47647">
        <w:rPr>
          <w:b/>
        </w:rPr>
        <w:t>.</w:t>
      </w:r>
      <w:r>
        <w:rPr>
          <w:b/>
        </w:rPr>
        <w:t xml:space="preserve"> </w:t>
      </w:r>
      <w:r w:rsidR="00EA3C41">
        <w:t xml:space="preserve">Михаил </w:t>
      </w:r>
      <w:proofErr w:type="spellStart"/>
      <w:r w:rsidR="00EA3C41">
        <w:t>Фокин</w:t>
      </w:r>
      <w:proofErr w:type="spellEnd"/>
      <w:r w:rsidR="00EA3C41">
        <w:t xml:space="preserve">. Трупата на </w:t>
      </w:r>
      <w:proofErr w:type="spellStart"/>
      <w:r w:rsidR="00EA3C41">
        <w:t>Дягилев</w:t>
      </w:r>
      <w:proofErr w:type="spellEnd"/>
      <w:r w:rsidR="00EA3C41">
        <w:t xml:space="preserve"> и „Руските сезони” в Париж.</w:t>
      </w:r>
      <w:r w:rsidR="00EF4607">
        <w:t xml:space="preserve"> </w:t>
      </w:r>
      <w:proofErr w:type="spellStart"/>
      <w:r w:rsidR="00EF4607">
        <w:t>Вацлав</w:t>
      </w:r>
      <w:proofErr w:type="spellEnd"/>
    </w:p>
    <w:p w:rsidR="00EA3C41" w:rsidRDefault="00EF4607" w:rsidP="00A26692">
      <w:pPr>
        <w:ind w:firstLine="630"/>
        <w:jc w:val="both"/>
      </w:pPr>
      <w:r>
        <w:t xml:space="preserve"> </w:t>
      </w:r>
      <w:proofErr w:type="spellStart"/>
      <w:r>
        <w:t>Нижински</w:t>
      </w:r>
      <w:proofErr w:type="spellEnd"/>
      <w:r>
        <w:t xml:space="preserve"> и Ана Павлова.</w:t>
      </w:r>
    </w:p>
    <w:p w:rsidR="00EA3C41" w:rsidRDefault="00EA3C41" w:rsidP="00EA3C41">
      <w:pPr>
        <w:pStyle w:val="a5"/>
        <w:numPr>
          <w:ilvl w:val="0"/>
          <w:numId w:val="1"/>
        </w:numPr>
        <w:jc w:val="both"/>
      </w:pPr>
      <w:r>
        <w:t xml:space="preserve">Михаил </w:t>
      </w:r>
      <w:proofErr w:type="spellStart"/>
      <w:r>
        <w:t>Фокин</w:t>
      </w:r>
      <w:proofErr w:type="spellEnd"/>
      <w:r>
        <w:t xml:space="preserve"> – биографични данни, образование, реформаторски идеи в творчеств</w:t>
      </w:r>
      <w:r w:rsidR="00802DB7">
        <w:t>ото му; постановъчна дейност – 3</w:t>
      </w:r>
      <w:r>
        <w:t xml:space="preserve"> т.</w:t>
      </w:r>
    </w:p>
    <w:p w:rsidR="0097671A" w:rsidRDefault="00EA3C41" w:rsidP="00C94EF0">
      <w:pPr>
        <w:pStyle w:val="a5"/>
        <w:numPr>
          <w:ilvl w:val="0"/>
          <w:numId w:val="1"/>
        </w:numPr>
        <w:jc w:val="both"/>
      </w:pPr>
      <w:r>
        <w:lastRenderedPageBreak/>
        <w:t>Серг</w:t>
      </w:r>
      <w:r w:rsidR="005F62D0">
        <w:t xml:space="preserve">ей </w:t>
      </w:r>
      <w:proofErr w:type="spellStart"/>
      <w:r w:rsidR="005F62D0">
        <w:t>Дягилев</w:t>
      </w:r>
      <w:proofErr w:type="spellEnd"/>
      <w:r w:rsidR="005F62D0">
        <w:t xml:space="preserve"> – биографични данни </w:t>
      </w:r>
      <w:r>
        <w:t>и новаторските му и</w:t>
      </w:r>
      <w:r w:rsidR="006658D7">
        <w:t>деи за развитието на изкуството</w:t>
      </w:r>
      <w:r w:rsidR="00C94EF0">
        <w:t>:</w:t>
      </w:r>
      <w:r w:rsidR="0097671A">
        <w:t>„Руски</w:t>
      </w:r>
      <w:r>
        <w:t xml:space="preserve"> сезони” в Па</w:t>
      </w:r>
      <w:r w:rsidR="006658D7">
        <w:t>риж-</w:t>
      </w:r>
      <w:r w:rsidR="004802CC">
        <w:t xml:space="preserve">пропагандиране </w:t>
      </w:r>
      <w:r>
        <w:t xml:space="preserve">на руското </w:t>
      </w:r>
      <w:r w:rsidR="004802CC">
        <w:t>изкуство на Запад; представяне</w:t>
      </w:r>
      <w:r>
        <w:t xml:space="preserve"> на изл</w:t>
      </w:r>
      <w:r w:rsidR="006658D7">
        <w:t xml:space="preserve">ожби, концерти и балети в Париж- </w:t>
      </w:r>
      <w:r w:rsidR="00802DB7">
        <w:t>3</w:t>
      </w:r>
      <w:r w:rsidR="006658D7">
        <w:t xml:space="preserve"> т. </w:t>
      </w:r>
    </w:p>
    <w:p w:rsidR="00EA3C41" w:rsidRDefault="003F48A4" w:rsidP="00C94EF0">
      <w:pPr>
        <w:pStyle w:val="a5"/>
        <w:numPr>
          <w:ilvl w:val="0"/>
          <w:numId w:val="1"/>
        </w:numPr>
        <w:jc w:val="both"/>
      </w:pPr>
      <w:r>
        <w:t xml:space="preserve">Балетмайстори и артисти </w:t>
      </w:r>
      <w:r w:rsidR="00EA3C41">
        <w:t>ра</w:t>
      </w:r>
      <w:r w:rsidR="00802DB7">
        <w:t>ботили за него през годините – 2</w:t>
      </w:r>
      <w:r w:rsidR="00EA3C41">
        <w:t xml:space="preserve"> т.</w:t>
      </w:r>
    </w:p>
    <w:p w:rsidR="002A29FD" w:rsidRDefault="002A29FD" w:rsidP="002A29FD">
      <w:pPr>
        <w:pStyle w:val="a5"/>
        <w:numPr>
          <w:ilvl w:val="0"/>
          <w:numId w:val="1"/>
        </w:numPr>
        <w:jc w:val="both"/>
      </w:pPr>
      <w:proofErr w:type="spellStart"/>
      <w:r>
        <w:t>Вацлав</w:t>
      </w:r>
      <w:proofErr w:type="spellEnd"/>
      <w:r w:rsidR="006D4190">
        <w:t xml:space="preserve"> </w:t>
      </w:r>
      <w:proofErr w:type="spellStart"/>
      <w:r w:rsidR="006D4190">
        <w:t>Нижински</w:t>
      </w:r>
      <w:proofErr w:type="spellEnd"/>
      <w:r w:rsidR="006D4190">
        <w:t xml:space="preserve"> и Ана Павлова в</w:t>
      </w:r>
      <w:r w:rsidR="00802DB7">
        <w:t xml:space="preserve"> „Руските сезони“- 2</w:t>
      </w:r>
      <w:r>
        <w:t xml:space="preserve"> т.</w:t>
      </w:r>
    </w:p>
    <w:p w:rsidR="002A29FD" w:rsidRDefault="002A29FD" w:rsidP="00C94EF0">
      <w:pPr>
        <w:pStyle w:val="a5"/>
        <w:numPr>
          <w:ilvl w:val="0"/>
          <w:numId w:val="1"/>
        </w:numPr>
        <w:jc w:val="both"/>
      </w:pPr>
    </w:p>
    <w:p w:rsidR="00A152DC" w:rsidRDefault="00A152DC" w:rsidP="00A152DC">
      <w:pPr>
        <w:jc w:val="both"/>
      </w:pPr>
    </w:p>
    <w:p w:rsidR="00A152DC" w:rsidRDefault="00A152DC" w:rsidP="00A152DC">
      <w:pPr>
        <w:jc w:val="both"/>
      </w:pPr>
    </w:p>
    <w:p w:rsidR="009F4F40" w:rsidRDefault="00A152DC" w:rsidP="009F4F40">
      <w:pPr>
        <w:jc w:val="both"/>
      </w:pPr>
      <w:r>
        <w:rPr>
          <w:b/>
        </w:rPr>
        <w:t xml:space="preserve">Въпрос № </w:t>
      </w:r>
      <w:r>
        <w:rPr>
          <w:b/>
          <w:lang w:val="en-US"/>
        </w:rPr>
        <w:t>6</w:t>
      </w:r>
      <w:r>
        <w:rPr>
          <w:b/>
        </w:rPr>
        <w:t>.</w:t>
      </w:r>
      <w:r w:rsidR="009F4F40" w:rsidRPr="009F4F40">
        <w:t xml:space="preserve"> </w:t>
      </w:r>
      <w:r w:rsidR="009F4F40">
        <w:t xml:space="preserve">Джаз танц. </w:t>
      </w:r>
      <w:r w:rsidR="00F75B54">
        <w:t>Техника и стилове.</w:t>
      </w:r>
    </w:p>
    <w:p w:rsidR="009F4F40" w:rsidRDefault="009F4F40" w:rsidP="009F4F40">
      <w:pPr>
        <w:pStyle w:val="a5"/>
        <w:numPr>
          <w:ilvl w:val="0"/>
          <w:numId w:val="1"/>
        </w:numPr>
        <w:jc w:val="both"/>
      </w:pPr>
      <w:r>
        <w:t xml:space="preserve">Зараждане на </w:t>
      </w:r>
      <w:proofErr w:type="spellStart"/>
      <w:r>
        <w:t>Афро</w:t>
      </w:r>
      <w:proofErr w:type="spellEnd"/>
      <w:r>
        <w:t xml:space="preserve"> –американския джаз.</w:t>
      </w:r>
      <w:r w:rsidR="00F91915">
        <w:t xml:space="preserve"> </w:t>
      </w:r>
      <w:proofErr w:type="spellStart"/>
      <w:r w:rsidR="00B954C6">
        <w:t>Алвин</w:t>
      </w:r>
      <w:proofErr w:type="spellEnd"/>
      <w:r w:rsidR="00B954C6">
        <w:t xml:space="preserve"> Ейли-3</w:t>
      </w:r>
      <w:r>
        <w:t xml:space="preserve"> т.</w:t>
      </w:r>
    </w:p>
    <w:p w:rsidR="009F4F40" w:rsidRDefault="009A0EC0" w:rsidP="009F4F40">
      <w:pPr>
        <w:pStyle w:val="a5"/>
        <w:numPr>
          <w:ilvl w:val="0"/>
          <w:numId w:val="1"/>
        </w:numPr>
        <w:jc w:val="both"/>
      </w:pPr>
      <w:r>
        <w:t>Основни принципи в джаз техниката</w:t>
      </w:r>
      <w:r w:rsidR="00B954C6">
        <w:t>- 4</w:t>
      </w:r>
      <w:r w:rsidR="009F4F40">
        <w:t xml:space="preserve"> т.</w:t>
      </w:r>
    </w:p>
    <w:p w:rsidR="00C823F4" w:rsidRDefault="00B954C6" w:rsidP="009F4F40">
      <w:pPr>
        <w:pStyle w:val="a5"/>
        <w:numPr>
          <w:ilvl w:val="0"/>
          <w:numId w:val="1"/>
        </w:numPr>
        <w:jc w:val="both"/>
      </w:pPr>
      <w:r>
        <w:t xml:space="preserve">Структура на </w:t>
      </w:r>
      <w:proofErr w:type="spellStart"/>
      <w:r>
        <w:t>екзерсиса</w:t>
      </w:r>
      <w:proofErr w:type="spellEnd"/>
      <w:r>
        <w:t>- 3</w:t>
      </w:r>
      <w:r w:rsidR="00C823F4">
        <w:t xml:space="preserve"> т.</w:t>
      </w:r>
    </w:p>
    <w:p w:rsidR="00A152DC" w:rsidRDefault="00D0218D" w:rsidP="00D0218D">
      <w:pPr>
        <w:pStyle w:val="a5"/>
        <w:ind w:left="990"/>
        <w:jc w:val="both"/>
      </w:pPr>
      <w:r>
        <w:t xml:space="preserve"> </w:t>
      </w:r>
    </w:p>
    <w:p w:rsidR="00A152DC" w:rsidRDefault="00A152DC" w:rsidP="00A152DC">
      <w:pPr>
        <w:jc w:val="both"/>
      </w:pPr>
    </w:p>
    <w:p w:rsidR="00187564" w:rsidRDefault="00A152DC" w:rsidP="008B6C1E">
      <w:pPr>
        <w:jc w:val="both"/>
      </w:pPr>
      <w:r>
        <w:rPr>
          <w:b/>
        </w:rPr>
        <w:t xml:space="preserve">Въпрос № </w:t>
      </w:r>
      <w:r>
        <w:rPr>
          <w:b/>
          <w:lang w:val="en-US"/>
        </w:rPr>
        <w:t>7</w:t>
      </w:r>
      <w:r>
        <w:rPr>
          <w:b/>
        </w:rPr>
        <w:t xml:space="preserve">. </w:t>
      </w:r>
      <w:r w:rsidR="008B6C1E">
        <w:t xml:space="preserve">Български балет. Начални прояви – Александър Димитров, Пешо Радоев и </w:t>
      </w:r>
    </w:p>
    <w:p w:rsidR="008B6C1E" w:rsidRDefault="00187564" w:rsidP="008B6C1E">
      <w:pPr>
        <w:jc w:val="both"/>
      </w:pPr>
      <w:r>
        <w:tab/>
      </w:r>
      <w:r w:rsidR="008B6C1E">
        <w:t>Руска Колева</w:t>
      </w:r>
      <w:r w:rsidR="00262B28">
        <w:t>. Творчеството на Анастас Пет</w:t>
      </w:r>
      <w:r w:rsidR="00D66E38">
        <w:t>ров.</w:t>
      </w:r>
    </w:p>
    <w:p w:rsidR="008B6C1E" w:rsidRDefault="008B6C1E" w:rsidP="009812B8">
      <w:pPr>
        <w:pStyle w:val="a5"/>
        <w:numPr>
          <w:ilvl w:val="0"/>
          <w:numId w:val="1"/>
        </w:numPr>
        <w:jc w:val="both"/>
      </w:pPr>
      <w:r>
        <w:t xml:space="preserve"> Епохата, в която се проявяват тези начални прояви</w:t>
      </w:r>
      <w:r w:rsidRPr="009332A8">
        <w:rPr>
          <w:lang w:val="en-US"/>
        </w:rPr>
        <w:t>.</w:t>
      </w:r>
      <w:r w:rsidR="009812B8">
        <w:t xml:space="preserve">Развитието на културния живот. </w:t>
      </w:r>
      <w:r>
        <w:t>Александър Димитров</w:t>
      </w:r>
      <w:r w:rsidR="009812B8">
        <w:t>, Пешо Радоев и Руска Колева</w:t>
      </w:r>
      <w:r>
        <w:t xml:space="preserve"> – биографични данни, образование, специал</w:t>
      </w:r>
      <w:r w:rsidR="00B954C6">
        <w:t>изации, постановъчна дейност – 2</w:t>
      </w:r>
      <w:r>
        <w:t xml:space="preserve"> т.</w:t>
      </w:r>
    </w:p>
    <w:p w:rsidR="008B6C1E" w:rsidRDefault="00E1192E" w:rsidP="008B6C1E">
      <w:pPr>
        <w:pStyle w:val="a5"/>
        <w:numPr>
          <w:ilvl w:val="0"/>
          <w:numId w:val="1"/>
        </w:numPr>
        <w:jc w:val="both"/>
      </w:pPr>
      <w:r>
        <w:t>Анастас Петров; Б</w:t>
      </w:r>
      <w:r w:rsidR="00A54F4E">
        <w:t>иографични данни; Първи балетен спектакъ</w:t>
      </w:r>
      <w:r w:rsidR="00E167D1">
        <w:t>л – „</w:t>
      </w:r>
      <w:proofErr w:type="spellStart"/>
      <w:r w:rsidR="00E167D1">
        <w:t>Копелия</w:t>
      </w:r>
      <w:proofErr w:type="spellEnd"/>
      <w:r w:rsidR="00E167D1">
        <w:t>” – 22.02.1928 г</w:t>
      </w:r>
      <w:r w:rsidR="008B6C1E">
        <w:t>.</w:t>
      </w:r>
      <w:r w:rsidR="002C3BD3">
        <w:t xml:space="preserve"> Организира</w:t>
      </w:r>
      <w:r w:rsidR="00B954C6">
        <w:t>не на трупа в Софийска опера- 4</w:t>
      </w:r>
      <w:r w:rsidR="002C3BD3">
        <w:t xml:space="preserve"> т.</w:t>
      </w:r>
      <w:r w:rsidR="00E167D1">
        <w:t xml:space="preserve"> </w:t>
      </w:r>
    </w:p>
    <w:p w:rsidR="00E1192E" w:rsidRDefault="00E1192E" w:rsidP="00E1192E">
      <w:pPr>
        <w:pStyle w:val="a5"/>
        <w:numPr>
          <w:ilvl w:val="0"/>
          <w:numId w:val="1"/>
        </w:numPr>
        <w:jc w:val="both"/>
      </w:pPr>
      <w:r>
        <w:t>Създаване на школа, а по-късно и на б</w:t>
      </w:r>
      <w:r w:rsidR="00B954C6">
        <w:t>алетното училище в столицата – 4</w:t>
      </w:r>
      <w:r>
        <w:t>т.</w:t>
      </w:r>
    </w:p>
    <w:p w:rsidR="00E1192E" w:rsidRDefault="00E1192E" w:rsidP="00E167D1">
      <w:pPr>
        <w:pStyle w:val="a5"/>
        <w:ind w:left="990"/>
        <w:jc w:val="both"/>
      </w:pPr>
    </w:p>
    <w:p w:rsidR="00A152DC" w:rsidRDefault="00A152DC" w:rsidP="00A152DC">
      <w:pPr>
        <w:jc w:val="both"/>
      </w:pPr>
    </w:p>
    <w:p w:rsidR="00A0725C" w:rsidRDefault="00A152DC" w:rsidP="00D0218D">
      <w:pPr>
        <w:jc w:val="both"/>
      </w:pPr>
      <w:r>
        <w:rPr>
          <w:b/>
        </w:rPr>
        <w:t xml:space="preserve">Въпрос № </w:t>
      </w:r>
      <w:r>
        <w:rPr>
          <w:b/>
          <w:lang w:val="en-US"/>
        </w:rPr>
        <w:t>8</w:t>
      </w:r>
      <w:r w:rsidRPr="00A47647">
        <w:rPr>
          <w:b/>
        </w:rPr>
        <w:t>.</w:t>
      </w:r>
      <w:r>
        <w:rPr>
          <w:b/>
        </w:rPr>
        <w:t xml:space="preserve"> </w:t>
      </w:r>
      <w:proofErr w:type="spellStart"/>
      <w:r w:rsidR="00A0725C">
        <w:t>Рилийз</w:t>
      </w:r>
      <w:proofErr w:type="spellEnd"/>
      <w:r w:rsidR="00A0725C">
        <w:t xml:space="preserve"> </w:t>
      </w:r>
      <w:r w:rsidR="00D0218D">
        <w:t>техника</w:t>
      </w:r>
      <w:r w:rsidR="00415A33">
        <w:t>.</w:t>
      </w:r>
    </w:p>
    <w:p w:rsidR="00415A33" w:rsidRDefault="00415A33" w:rsidP="00415A33">
      <w:pPr>
        <w:pStyle w:val="a5"/>
        <w:numPr>
          <w:ilvl w:val="0"/>
          <w:numId w:val="1"/>
        </w:numPr>
        <w:jc w:val="both"/>
      </w:pPr>
      <w:r>
        <w:t xml:space="preserve"> Основна база на </w:t>
      </w:r>
      <w:proofErr w:type="spellStart"/>
      <w:r>
        <w:t>рилийз</w:t>
      </w:r>
      <w:proofErr w:type="spellEnd"/>
      <w:r>
        <w:t xml:space="preserve"> техниката</w:t>
      </w:r>
      <w:r w:rsidR="00B954C6">
        <w:t>-5</w:t>
      </w:r>
      <w:r w:rsidR="00850392">
        <w:t xml:space="preserve"> т.</w:t>
      </w:r>
    </w:p>
    <w:p w:rsidR="00831EA2" w:rsidRDefault="00850392" w:rsidP="00A217A0">
      <w:pPr>
        <w:pStyle w:val="a5"/>
        <w:numPr>
          <w:ilvl w:val="0"/>
          <w:numId w:val="1"/>
        </w:numPr>
        <w:jc w:val="both"/>
      </w:pPr>
      <w:r>
        <w:t>С</w:t>
      </w:r>
      <w:r w:rsidR="00A217A0">
        <w:t>труктуриране на екзерсиса</w:t>
      </w:r>
      <w:r w:rsidR="00F91915">
        <w:t>-</w:t>
      </w:r>
      <w:r w:rsidR="00B13D15">
        <w:t xml:space="preserve">5 </w:t>
      </w:r>
      <w:r>
        <w:t>т.</w:t>
      </w:r>
    </w:p>
    <w:p w:rsidR="00850392" w:rsidRDefault="00850392" w:rsidP="00A217A0">
      <w:pPr>
        <w:pStyle w:val="a5"/>
        <w:numPr>
          <w:ilvl w:val="0"/>
          <w:numId w:val="1"/>
        </w:numPr>
        <w:jc w:val="both"/>
      </w:pPr>
    </w:p>
    <w:p w:rsidR="00A152DC" w:rsidRDefault="00A152DC" w:rsidP="00A152DC">
      <w:pPr>
        <w:jc w:val="both"/>
      </w:pPr>
    </w:p>
    <w:p w:rsidR="008B6C1E" w:rsidRPr="008C3CD7" w:rsidRDefault="00A152DC" w:rsidP="00AF5442">
      <w:pPr>
        <w:jc w:val="both"/>
      </w:pPr>
      <w:r>
        <w:rPr>
          <w:b/>
        </w:rPr>
        <w:t xml:space="preserve">Въпрос № </w:t>
      </w:r>
      <w:r>
        <w:rPr>
          <w:b/>
          <w:lang w:val="en-US"/>
        </w:rPr>
        <w:t>9</w:t>
      </w:r>
      <w:r w:rsidRPr="00A47647">
        <w:rPr>
          <w:b/>
        </w:rPr>
        <w:t>.</w:t>
      </w:r>
      <w:r>
        <w:rPr>
          <w:b/>
        </w:rPr>
        <w:t xml:space="preserve"> </w:t>
      </w:r>
      <w:r w:rsidR="003E3919">
        <w:t>Модерният танц в България. Танцови прояви.</w:t>
      </w:r>
      <w:r w:rsidR="008C3CD7">
        <w:t xml:space="preserve"> Балет </w:t>
      </w:r>
      <w:r w:rsidR="00B66757">
        <w:t>„</w:t>
      </w:r>
      <w:proofErr w:type="spellStart"/>
      <w:r w:rsidR="00B66757">
        <w:t>Арабеск</w:t>
      </w:r>
      <w:proofErr w:type="spellEnd"/>
      <w:r w:rsidR="00B66757">
        <w:t>“.</w:t>
      </w:r>
    </w:p>
    <w:p w:rsidR="00B112A1" w:rsidRDefault="00187564" w:rsidP="00B112A1">
      <w:pPr>
        <w:jc w:val="both"/>
      </w:pPr>
      <w:r>
        <w:t xml:space="preserve">           -     </w:t>
      </w:r>
      <w:r w:rsidR="00B112A1">
        <w:t>Танцови прояви</w:t>
      </w:r>
      <w:r w:rsidR="00D0218D">
        <w:t xml:space="preserve"> чрез</w:t>
      </w:r>
      <w:r w:rsidR="00B112A1">
        <w:t xml:space="preserve"> нови форми на танца -</w:t>
      </w:r>
      <w:r w:rsidR="00991DF9">
        <w:t>Мария Димова</w:t>
      </w:r>
      <w:r w:rsidR="00B112A1">
        <w:t xml:space="preserve">, </w:t>
      </w:r>
      <w:r w:rsidR="00E52DA4">
        <w:t>Лидия Вълкова-</w:t>
      </w:r>
    </w:p>
    <w:p w:rsidR="00E52DA4" w:rsidRDefault="00E52DA4" w:rsidP="00B112A1">
      <w:pPr>
        <w:jc w:val="both"/>
      </w:pPr>
      <w:r>
        <w:tab/>
      </w:r>
      <w:proofErr w:type="spellStart"/>
      <w:r>
        <w:t>Бешивич</w:t>
      </w:r>
      <w:proofErr w:type="spellEnd"/>
      <w:r w:rsidR="003E2C08">
        <w:t xml:space="preserve">- </w:t>
      </w:r>
      <w:r w:rsidR="00B13D15">
        <w:t>2</w:t>
      </w:r>
      <w:r w:rsidR="00EE275C">
        <w:t xml:space="preserve"> т.</w:t>
      </w:r>
    </w:p>
    <w:p w:rsidR="001B75D6" w:rsidRDefault="003E2C08" w:rsidP="00B112A1">
      <w:pPr>
        <w:pStyle w:val="a5"/>
        <w:numPr>
          <w:ilvl w:val="0"/>
          <w:numId w:val="1"/>
        </w:numPr>
        <w:jc w:val="both"/>
      </w:pPr>
      <w:r>
        <w:t>Биографични данни и т</w:t>
      </w:r>
      <w:r w:rsidR="00F91915">
        <w:t xml:space="preserve">ворчески идеи на </w:t>
      </w:r>
      <w:r w:rsidR="001B75D6">
        <w:t xml:space="preserve">Нина </w:t>
      </w:r>
      <w:proofErr w:type="spellStart"/>
      <w:r w:rsidR="001B75D6">
        <w:t>Кираджиева</w:t>
      </w:r>
      <w:proofErr w:type="spellEnd"/>
      <w:r w:rsidR="00F91915">
        <w:t xml:space="preserve"> </w:t>
      </w:r>
      <w:r>
        <w:t xml:space="preserve">и </w:t>
      </w:r>
      <w:r w:rsidR="00F91915">
        <w:t>Богдан Ковачев</w:t>
      </w:r>
      <w:r>
        <w:t>-</w:t>
      </w:r>
      <w:r w:rsidR="00F91915">
        <w:t xml:space="preserve"> </w:t>
      </w:r>
      <w:r w:rsidR="00B13D15">
        <w:t>2</w:t>
      </w:r>
      <w:r w:rsidR="00EE275C">
        <w:t xml:space="preserve"> т.</w:t>
      </w:r>
    </w:p>
    <w:p w:rsidR="008B6C1E" w:rsidRDefault="00FE3F7B" w:rsidP="00FF2960">
      <w:pPr>
        <w:pStyle w:val="a5"/>
        <w:numPr>
          <w:ilvl w:val="0"/>
          <w:numId w:val="1"/>
        </w:numPr>
        <w:jc w:val="both"/>
      </w:pPr>
      <w:r>
        <w:t>Балет</w:t>
      </w:r>
      <w:r w:rsidR="00FF2960">
        <w:t xml:space="preserve"> „</w:t>
      </w:r>
      <w:proofErr w:type="spellStart"/>
      <w:r w:rsidR="00FF2960">
        <w:t>Арабеск</w:t>
      </w:r>
      <w:proofErr w:type="spellEnd"/>
      <w:r w:rsidR="00FF2960">
        <w:t>“</w:t>
      </w:r>
      <w:r w:rsidR="00B66757">
        <w:t xml:space="preserve"> </w:t>
      </w:r>
      <w:r>
        <w:t>и Маргарита Арнаудова</w:t>
      </w:r>
      <w:r w:rsidR="00B13D15">
        <w:t>– 6</w:t>
      </w:r>
      <w:r w:rsidR="008B6C1E">
        <w:t xml:space="preserve"> т.</w:t>
      </w:r>
    </w:p>
    <w:p w:rsidR="00A152DC" w:rsidRDefault="00A152DC" w:rsidP="008B6C1E">
      <w:pPr>
        <w:jc w:val="both"/>
      </w:pPr>
    </w:p>
    <w:p w:rsidR="00A152DC" w:rsidRDefault="00A152DC" w:rsidP="00A152DC">
      <w:pPr>
        <w:jc w:val="both"/>
      </w:pPr>
    </w:p>
    <w:p w:rsidR="00A152DC" w:rsidRDefault="00A152DC" w:rsidP="00A152DC">
      <w:pPr>
        <w:jc w:val="both"/>
        <w:rPr>
          <w:b/>
        </w:rPr>
      </w:pPr>
    </w:p>
    <w:p w:rsidR="00284D9E" w:rsidRDefault="00A152DC" w:rsidP="00284D9E">
      <w:pPr>
        <w:jc w:val="both"/>
      </w:pPr>
      <w:r>
        <w:rPr>
          <w:b/>
        </w:rPr>
        <w:t>Въпрос</w:t>
      </w:r>
      <w:r w:rsidRPr="00A47647">
        <w:rPr>
          <w:b/>
        </w:rPr>
        <w:t xml:space="preserve"> № 1</w:t>
      </w:r>
      <w:r>
        <w:rPr>
          <w:b/>
          <w:lang w:val="en-US"/>
        </w:rPr>
        <w:t>0</w:t>
      </w:r>
      <w:r>
        <w:t>.</w:t>
      </w:r>
      <w:r>
        <w:rPr>
          <w:b/>
        </w:rPr>
        <w:t xml:space="preserve"> </w:t>
      </w:r>
      <w:r w:rsidR="00284D9E">
        <w:t xml:space="preserve">Контакт импровизация. </w:t>
      </w:r>
      <w:proofErr w:type="spellStart"/>
      <w:r w:rsidR="00284D9E">
        <w:t>Стив</w:t>
      </w:r>
      <w:proofErr w:type="spellEnd"/>
      <w:r w:rsidR="00284D9E">
        <w:t xml:space="preserve"> </w:t>
      </w:r>
      <w:proofErr w:type="spellStart"/>
      <w:r w:rsidR="00284D9E">
        <w:t>Пакстън</w:t>
      </w:r>
      <w:proofErr w:type="spellEnd"/>
      <w:r w:rsidR="00284D9E">
        <w:t>.</w:t>
      </w:r>
    </w:p>
    <w:p w:rsidR="00284D9E" w:rsidRDefault="008B41D0" w:rsidP="00284D9E">
      <w:pPr>
        <w:pStyle w:val="a5"/>
        <w:numPr>
          <w:ilvl w:val="0"/>
          <w:numId w:val="1"/>
        </w:numPr>
        <w:jc w:val="both"/>
      </w:pPr>
      <w:r>
        <w:t>Биографични данни</w:t>
      </w:r>
      <w:r w:rsidR="00284D9E">
        <w:t xml:space="preserve"> </w:t>
      </w:r>
      <w:r w:rsidR="00B13D15">
        <w:t>-2</w:t>
      </w:r>
      <w:r w:rsidR="0067673C">
        <w:t xml:space="preserve"> т.</w:t>
      </w:r>
    </w:p>
    <w:p w:rsidR="00284D9E" w:rsidRDefault="00E66A74" w:rsidP="00284D9E">
      <w:pPr>
        <w:pStyle w:val="a5"/>
        <w:numPr>
          <w:ilvl w:val="0"/>
          <w:numId w:val="1"/>
        </w:numPr>
        <w:jc w:val="both"/>
      </w:pPr>
      <w:r>
        <w:t>Композиция и и</w:t>
      </w:r>
      <w:r w:rsidR="00284D9E">
        <w:t>мпровизация, основни методи</w:t>
      </w:r>
      <w:r w:rsidR="00850392">
        <w:t xml:space="preserve"> и задачи</w:t>
      </w:r>
      <w:r w:rsidR="00B13D15">
        <w:t>- 4</w:t>
      </w:r>
      <w:r w:rsidR="0067673C">
        <w:t xml:space="preserve"> т.</w:t>
      </w:r>
    </w:p>
    <w:p w:rsidR="00284D9E" w:rsidRDefault="00284D9E" w:rsidP="00284D9E">
      <w:pPr>
        <w:pStyle w:val="a5"/>
        <w:numPr>
          <w:ilvl w:val="0"/>
          <w:numId w:val="1"/>
        </w:numPr>
        <w:jc w:val="both"/>
      </w:pPr>
      <w:r>
        <w:t>Видове импровизация</w:t>
      </w:r>
      <w:r w:rsidR="00B13D15">
        <w:t>- 4</w:t>
      </w:r>
      <w:r w:rsidR="0067673C">
        <w:t xml:space="preserve"> т.</w:t>
      </w:r>
    </w:p>
    <w:p w:rsidR="00A152DC" w:rsidRDefault="00A152DC" w:rsidP="008B6C1E">
      <w:pPr>
        <w:jc w:val="both"/>
      </w:pPr>
    </w:p>
    <w:p w:rsidR="00A152DC" w:rsidRDefault="00A152DC" w:rsidP="00A152DC">
      <w:pPr>
        <w:jc w:val="both"/>
      </w:pPr>
    </w:p>
    <w:p w:rsidR="00A152DC" w:rsidRDefault="00A152DC" w:rsidP="00A152DC">
      <w:pPr>
        <w:pStyle w:val="a5"/>
        <w:spacing w:line="276" w:lineRule="auto"/>
        <w:ind w:left="990"/>
        <w:jc w:val="both"/>
        <w:rPr>
          <w:b/>
          <w:color w:val="FF0000"/>
        </w:rPr>
      </w:pPr>
      <w:r w:rsidRPr="00541369">
        <w:rPr>
          <w:b/>
        </w:rPr>
        <w:t xml:space="preserve">Забележка: Разпределението на точките се отнася за критерия „Степен на обхващане на проблематиката“ – 22 т. </w:t>
      </w:r>
      <w:r w:rsidRPr="00541369">
        <w:rPr>
          <w:b/>
          <w:color w:val="FF0000"/>
        </w:rPr>
        <w:t xml:space="preserve"> </w:t>
      </w:r>
    </w:p>
    <w:p w:rsidR="00A152DC" w:rsidRDefault="00A152DC" w:rsidP="00A152DC">
      <w:pPr>
        <w:pStyle w:val="a5"/>
        <w:spacing w:line="276" w:lineRule="auto"/>
        <w:ind w:left="990"/>
        <w:jc w:val="both"/>
        <w:rPr>
          <w:b/>
          <w:color w:val="FF0000"/>
        </w:rPr>
      </w:pPr>
    </w:p>
    <w:p w:rsidR="00A152DC" w:rsidRPr="00324F1A" w:rsidRDefault="00A152DC" w:rsidP="00A152DC">
      <w:pPr>
        <w:shd w:val="clear" w:color="auto" w:fill="FFFFFF"/>
        <w:jc w:val="both"/>
        <w:rPr>
          <w:b/>
        </w:rPr>
      </w:pPr>
    </w:p>
    <w:p w:rsidR="00AE5FB5" w:rsidRDefault="00AE5FB5" w:rsidP="00C94E99">
      <w:pPr>
        <w:spacing w:line="276" w:lineRule="auto"/>
        <w:jc w:val="both"/>
      </w:pPr>
    </w:p>
    <w:p w:rsidR="00F2138C" w:rsidRPr="00A152DC" w:rsidRDefault="00F2138C" w:rsidP="00A152DC">
      <w:pPr>
        <w:jc w:val="both"/>
        <w:rPr>
          <w:b/>
        </w:rPr>
      </w:pPr>
    </w:p>
    <w:p w:rsidR="00DB1C4D" w:rsidRDefault="00DB1C4D" w:rsidP="00DB1C4D">
      <w:pPr>
        <w:pStyle w:val="a5"/>
        <w:ind w:left="990"/>
        <w:jc w:val="both"/>
        <w:rPr>
          <w:b/>
          <w:lang w:val="en-US"/>
        </w:rPr>
      </w:pPr>
      <w:r w:rsidRPr="00DB1C4D">
        <w:rPr>
          <w:b/>
        </w:rPr>
        <w:lastRenderedPageBreak/>
        <w:t xml:space="preserve">  Критерии за оценяване на част по теория на професията:</w:t>
      </w:r>
    </w:p>
    <w:p w:rsidR="00CA1534" w:rsidRPr="008B6C60" w:rsidRDefault="00DB1C4D" w:rsidP="008B6C60">
      <w:pPr>
        <w:tabs>
          <w:tab w:val="left" w:pos="709"/>
        </w:tabs>
        <w:spacing w:line="276" w:lineRule="auto"/>
        <w:jc w:val="both"/>
        <w:rPr>
          <w:b/>
        </w:rPr>
      </w:pPr>
      <w:r w:rsidRPr="008B6C60">
        <w:rPr>
          <w:b/>
        </w:rPr>
        <w:tab/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6"/>
        <w:gridCol w:w="7229"/>
        <w:gridCol w:w="1575"/>
      </w:tblGrid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both"/>
            </w:pPr>
            <w:r w:rsidRPr="006E0D69">
              <w:t>№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jc w:val="both"/>
            </w:pPr>
            <w:r w:rsidRPr="006E0D69">
              <w:t>Критерии за оценяване</w:t>
            </w:r>
            <w:r w:rsidRPr="006E0D69">
              <w:rPr>
                <w:lang w:val="ru-RU"/>
              </w:rPr>
              <w:t xml:space="preserve"> по тео</w:t>
            </w:r>
            <w:r>
              <w:rPr>
                <w:lang w:val="ru-RU"/>
              </w:rPr>
              <w:t xml:space="preserve">рия на </w:t>
            </w:r>
            <w:proofErr w:type="spellStart"/>
            <w:r>
              <w:rPr>
                <w:lang w:val="ru-RU"/>
              </w:rPr>
              <w:t>професията</w:t>
            </w:r>
            <w:proofErr w:type="spellEnd"/>
            <w:r w:rsidRPr="006E0D69">
              <w:rPr>
                <w:lang w:val="ru-RU"/>
              </w:rPr>
              <w:t xml:space="preserve"> 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</w:pPr>
            <w:r w:rsidRPr="006E0D69">
              <w:t>Максимален брой точки</w:t>
            </w: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1.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jc w:val="both"/>
            </w:pPr>
            <w:r w:rsidRPr="006E0D69">
              <w:t xml:space="preserve">Тест – първа част, двадесет </w:t>
            </w:r>
            <w:r>
              <w:t xml:space="preserve">и два </w:t>
            </w:r>
            <w:r w:rsidRPr="006E0D69">
              <w:t>въпроса със затворен отговор</w:t>
            </w:r>
          </w:p>
        </w:tc>
        <w:tc>
          <w:tcPr>
            <w:tcW w:w="1575" w:type="dxa"/>
          </w:tcPr>
          <w:p w:rsidR="00CA1534" w:rsidRPr="006E0D69" w:rsidRDefault="00B13D15" w:rsidP="00814F6B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2.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jc w:val="both"/>
            </w:pPr>
            <w:r>
              <w:t>Тест – втора част,  задачи</w:t>
            </w:r>
            <w:r w:rsidRPr="006E0D69">
              <w:t xml:space="preserve"> с отворен отговор</w:t>
            </w:r>
          </w:p>
        </w:tc>
        <w:tc>
          <w:tcPr>
            <w:tcW w:w="1575" w:type="dxa"/>
          </w:tcPr>
          <w:p w:rsidR="00CA1534" w:rsidRPr="00CA1534" w:rsidRDefault="00CA1534" w:rsidP="00814F6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36</w:t>
            </w: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jc w:val="both"/>
            </w:pPr>
            <w:r w:rsidRPr="006E0D69">
              <w:t>Тест – трета част,</w:t>
            </w:r>
            <w:r w:rsidRPr="006E0D69">
              <w:rPr>
                <w:bCs/>
              </w:rPr>
              <w:t xml:space="preserve"> п</w:t>
            </w:r>
            <w:r w:rsidRPr="006E0D69">
              <w:t>исмено развиване на тема</w:t>
            </w:r>
          </w:p>
        </w:tc>
        <w:tc>
          <w:tcPr>
            <w:tcW w:w="1575" w:type="dxa"/>
          </w:tcPr>
          <w:p w:rsidR="00CA1534" w:rsidRPr="00B13D15" w:rsidRDefault="00B13D15" w:rsidP="00814F6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3.1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pStyle w:val="Default"/>
              <w:spacing w:after="55"/>
            </w:pPr>
            <w:r w:rsidRPr="006E0D69">
              <w:t>- степен на</w:t>
            </w:r>
            <w:r w:rsidR="008B6C60">
              <w:t xml:space="preserve"> обхващане на проблематиката – </w:t>
            </w:r>
            <w:r w:rsidR="00B13D15">
              <w:t>10</w:t>
            </w:r>
            <w:r w:rsidRPr="006E0D69">
              <w:t xml:space="preserve"> т. 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ind w:left="1440"/>
              <w:jc w:val="center"/>
            </w:pP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3.2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pStyle w:val="Default"/>
              <w:spacing w:after="55"/>
              <w:jc w:val="both"/>
            </w:pPr>
            <w:r w:rsidRPr="006E0D69">
              <w:t xml:space="preserve">- познаване </w:t>
            </w:r>
            <w:r w:rsidR="008B6C60">
              <w:t xml:space="preserve">и владеене на терминологията – </w:t>
            </w:r>
            <w:r w:rsidR="00B13D15">
              <w:t>4</w:t>
            </w:r>
            <w:r w:rsidRPr="006E0D69">
              <w:t xml:space="preserve"> т.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</w:pP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3.3</w:t>
            </w:r>
          </w:p>
        </w:tc>
        <w:tc>
          <w:tcPr>
            <w:tcW w:w="7229" w:type="dxa"/>
          </w:tcPr>
          <w:p w:rsidR="00CA1534" w:rsidRPr="006E0D69" w:rsidRDefault="00CA1534" w:rsidP="00814F6B">
            <w:pPr>
              <w:pStyle w:val="Default"/>
              <w:spacing w:after="55"/>
              <w:jc w:val="both"/>
            </w:pPr>
            <w:r w:rsidRPr="006E0D69">
              <w:t xml:space="preserve">- вярност </w:t>
            </w:r>
            <w:r w:rsidR="008B6C60">
              <w:t xml:space="preserve">на определенията и примерите – </w:t>
            </w:r>
            <w:r w:rsidR="00B13D15">
              <w:t>4</w:t>
            </w:r>
            <w:r w:rsidRPr="006E0D69">
              <w:t xml:space="preserve"> т.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</w:pP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3.4</w:t>
            </w:r>
          </w:p>
        </w:tc>
        <w:tc>
          <w:tcPr>
            <w:tcW w:w="7229" w:type="dxa"/>
          </w:tcPr>
          <w:p w:rsidR="00CA1534" w:rsidRPr="00E9661D" w:rsidRDefault="00CA1534" w:rsidP="00814F6B">
            <w:pPr>
              <w:pStyle w:val="Default"/>
              <w:spacing w:after="55"/>
              <w:jc w:val="both"/>
            </w:pPr>
            <w:r w:rsidRPr="00E9661D">
              <w:t>- логи</w:t>
            </w:r>
            <w:r w:rsidR="00B13D15">
              <w:t>чна структура на изложението – 1</w:t>
            </w:r>
            <w:r w:rsidRPr="00E9661D">
              <w:t xml:space="preserve"> </w:t>
            </w:r>
            <w:r>
              <w:t>т</w:t>
            </w:r>
            <w:r w:rsidRPr="00E9661D">
              <w:t>.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</w:pP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center"/>
            </w:pPr>
            <w:r w:rsidRPr="006E0D69">
              <w:t>3.5</w:t>
            </w:r>
          </w:p>
        </w:tc>
        <w:tc>
          <w:tcPr>
            <w:tcW w:w="7229" w:type="dxa"/>
          </w:tcPr>
          <w:p w:rsidR="00CA1534" w:rsidRPr="00E9661D" w:rsidRDefault="00CA1534" w:rsidP="00814F6B">
            <w:pPr>
              <w:pStyle w:val="Default"/>
              <w:spacing w:after="55"/>
              <w:jc w:val="both"/>
            </w:pPr>
            <w:r w:rsidRPr="00E9661D">
              <w:t>- грама</w:t>
            </w:r>
            <w:r w:rsidR="00B13D15">
              <w:t>тически правилен език и стил – 1</w:t>
            </w:r>
            <w:r w:rsidRPr="00E9661D">
              <w:t xml:space="preserve"> т.</w:t>
            </w:r>
          </w:p>
        </w:tc>
        <w:tc>
          <w:tcPr>
            <w:tcW w:w="1575" w:type="dxa"/>
          </w:tcPr>
          <w:p w:rsidR="00CA1534" w:rsidRPr="006E0D69" w:rsidRDefault="00CA1534" w:rsidP="00814F6B">
            <w:pPr>
              <w:jc w:val="center"/>
            </w:pPr>
          </w:p>
        </w:tc>
      </w:tr>
      <w:tr w:rsidR="00CA1534" w:rsidRPr="006E0D69" w:rsidTr="00814F6B">
        <w:tc>
          <w:tcPr>
            <w:tcW w:w="736" w:type="dxa"/>
          </w:tcPr>
          <w:p w:rsidR="00CA1534" w:rsidRPr="006E0D69" w:rsidRDefault="00CA1534" w:rsidP="00814F6B">
            <w:pPr>
              <w:jc w:val="both"/>
            </w:pPr>
          </w:p>
        </w:tc>
        <w:tc>
          <w:tcPr>
            <w:tcW w:w="7229" w:type="dxa"/>
          </w:tcPr>
          <w:p w:rsidR="00CA1534" w:rsidRPr="006E0D69" w:rsidRDefault="00CA1534" w:rsidP="00814F6B">
            <w:pPr>
              <w:jc w:val="both"/>
              <w:rPr>
                <w:b/>
              </w:rPr>
            </w:pPr>
            <w:r w:rsidRPr="006E0D69">
              <w:rPr>
                <w:b/>
              </w:rPr>
              <w:t>Общо:</w:t>
            </w:r>
          </w:p>
        </w:tc>
        <w:tc>
          <w:tcPr>
            <w:tcW w:w="1575" w:type="dxa"/>
          </w:tcPr>
          <w:p w:rsidR="00CA1534" w:rsidRPr="006E0D69" w:rsidRDefault="008B6C60" w:rsidP="00814F6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10</w:t>
            </w:r>
            <w:r w:rsidR="00CA1534" w:rsidRPr="006E0D69">
              <w:rPr>
                <w:b/>
              </w:rPr>
              <w:t>0</w:t>
            </w:r>
          </w:p>
        </w:tc>
      </w:tr>
    </w:tbl>
    <w:p w:rsidR="008B6C60" w:rsidRDefault="008B6C60" w:rsidP="00CA1534">
      <w:pPr>
        <w:tabs>
          <w:tab w:val="left" w:pos="709"/>
        </w:tabs>
        <w:spacing w:line="276" w:lineRule="auto"/>
        <w:jc w:val="both"/>
        <w:rPr>
          <w:b/>
        </w:rPr>
      </w:pPr>
    </w:p>
    <w:p w:rsidR="00A152DC" w:rsidRDefault="00A152DC" w:rsidP="00CA1534">
      <w:pPr>
        <w:tabs>
          <w:tab w:val="left" w:pos="709"/>
        </w:tabs>
        <w:spacing w:line="276" w:lineRule="auto"/>
        <w:jc w:val="both"/>
        <w:rPr>
          <w:b/>
        </w:rPr>
      </w:pPr>
    </w:p>
    <w:p w:rsidR="00A152DC" w:rsidRPr="00A152DC" w:rsidRDefault="00A152DC" w:rsidP="00CA1534">
      <w:pPr>
        <w:tabs>
          <w:tab w:val="left" w:pos="709"/>
        </w:tabs>
        <w:spacing w:line="276" w:lineRule="auto"/>
        <w:jc w:val="both"/>
        <w:rPr>
          <w:b/>
        </w:rPr>
      </w:pPr>
    </w:p>
    <w:p w:rsidR="00DB1C4D" w:rsidRPr="008A3EC0" w:rsidRDefault="008B6C60" w:rsidP="00CA1534">
      <w:pPr>
        <w:tabs>
          <w:tab w:val="left" w:pos="709"/>
        </w:tabs>
        <w:spacing w:line="276" w:lineRule="auto"/>
        <w:jc w:val="both"/>
      </w:pPr>
      <w:r>
        <w:rPr>
          <w:b/>
          <w:lang w:val="en-US"/>
        </w:rPr>
        <w:t xml:space="preserve">            </w:t>
      </w:r>
      <w:r w:rsidR="00DB1C4D" w:rsidRPr="00CA1534">
        <w:rPr>
          <w:b/>
          <w:u w:val="single"/>
        </w:rPr>
        <w:t>Забележка:</w:t>
      </w:r>
      <w:r w:rsidR="00DB1C4D" w:rsidRPr="008A3EC0">
        <w:t xml:space="preserve"> Неправилният отговор се оценява с 0 точки. Непълният отговор се </w:t>
      </w:r>
      <w:r w:rsidR="00DB1C4D" w:rsidRPr="008A3EC0">
        <w:tab/>
        <w:t xml:space="preserve">оценява с част от точките за верен и пълен отговор с точност до  0,5. </w:t>
      </w:r>
    </w:p>
    <w:p w:rsidR="00DB1C4D" w:rsidRPr="00DB1C4D" w:rsidRDefault="00DB1C4D" w:rsidP="00DB1C4D">
      <w:pPr>
        <w:pStyle w:val="a5"/>
        <w:tabs>
          <w:tab w:val="left" w:pos="709"/>
        </w:tabs>
        <w:spacing w:line="276" w:lineRule="auto"/>
        <w:ind w:left="990"/>
        <w:jc w:val="both"/>
        <w:rPr>
          <w:b/>
          <w:lang w:val="en-US"/>
        </w:rPr>
      </w:pPr>
    </w:p>
    <w:p w:rsidR="00A152DC" w:rsidRPr="00DB1C4D" w:rsidRDefault="00A152DC" w:rsidP="00DB1C4D">
      <w:pPr>
        <w:pStyle w:val="a5"/>
        <w:tabs>
          <w:tab w:val="left" w:pos="709"/>
        </w:tabs>
        <w:spacing w:line="276" w:lineRule="auto"/>
        <w:ind w:left="990"/>
        <w:jc w:val="both"/>
        <w:rPr>
          <w:b/>
        </w:rPr>
      </w:pPr>
    </w:p>
    <w:p w:rsidR="00AE5FB5" w:rsidRDefault="00AE5FB5" w:rsidP="00AE5FB5">
      <w:pPr>
        <w:pStyle w:val="a5"/>
        <w:spacing w:line="276" w:lineRule="auto"/>
        <w:ind w:left="990"/>
        <w:jc w:val="both"/>
        <w:rPr>
          <w:b/>
          <w:color w:val="FF0000"/>
        </w:rPr>
      </w:pPr>
    </w:p>
    <w:p w:rsidR="00A152DC" w:rsidRPr="00A152DC" w:rsidRDefault="00A152DC" w:rsidP="00AE5FB5">
      <w:pPr>
        <w:pStyle w:val="a5"/>
        <w:spacing w:line="276" w:lineRule="auto"/>
        <w:ind w:left="990"/>
        <w:jc w:val="both"/>
        <w:rPr>
          <w:b/>
          <w:color w:val="FF0000"/>
        </w:rPr>
      </w:pPr>
    </w:p>
    <w:p w:rsidR="00A152DC" w:rsidRDefault="00A152DC" w:rsidP="00A152DC">
      <w:pPr>
        <w:pStyle w:val="a9"/>
        <w:shd w:val="clear" w:color="auto" w:fill="FFFFFF"/>
        <w:rPr>
          <w:sz w:val="24"/>
          <w:szCs w:val="24"/>
          <w:lang w:val="bg-BG"/>
        </w:rPr>
      </w:pPr>
      <w:r w:rsidRPr="00324F1A">
        <w:rPr>
          <w:b/>
          <w:sz w:val="24"/>
          <w:szCs w:val="24"/>
        </w:rPr>
        <w:t>VI</w:t>
      </w:r>
      <w:r w:rsidRPr="00324F1A">
        <w:rPr>
          <w:b/>
          <w:sz w:val="24"/>
          <w:szCs w:val="24"/>
          <w:lang w:val="bg-BG"/>
        </w:rPr>
        <w:t>. УЧЕБНО СЪДЪРЖАНИЕ ПО ПРАКТИКА НА ПРОФЕСИЯТА И КРИТЕРИИ ЗА ОЦЕНЯВАНЕ:</w:t>
      </w:r>
      <w:r w:rsidRPr="00324F1A">
        <w:rPr>
          <w:sz w:val="24"/>
          <w:szCs w:val="24"/>
          <w:lang w:val="bg-BG"/>
        </w:rPr>
        <w:t xml:space="preserve"> </w:t>
      </w:r>
    </w:p>
    <w:p w:rsidR="002D7677" w:rsidRPr="00CF5525" w:rsidRDefault="00A152DC" w:rsidP="00A152DC">
      <w:pPr>
        <w:pStyle w:val="a9"/>
        <w:shd w:val="clear" w:color="auto" w:fill="FFFFFF"/>
        <w:jc w:val="both"/>
        <w:rPr>
          <w:b/>
          <w:sz w:val="24"/>
          <w:szCs w:val="24"/>
          <w:lang w:val="bg-BG"/>
        </w:rPr>
      </w:pPr>
      <w:r w:rsidRPr="00CF5525">
        <w:rPr>
          <w:sz w:val="24"/>
          <w:szCs w:val="24"/>
          <w:lang w:val="bg-BG"/>
        </w:rPr>
        <w:t xml:space="preserve">Държавният изпит  в </w:t>
      </w:r>
      <w:r w:rsidRPr="00CF5525">
        <w:rPr>
          <w:b/>
          <w:sz w:val="24"/>
          <w:szCs w:val="24"/>
          <w:lang w:val="bg-BG"/>
        </w:rPr>
        <w:t>част практика на професията</w:t>
      </w:r>
      <w:r w:rsidR="00FF52BC" w:rsidRPr="00CF5525">
        <w:rPr>
          <w:sz w:val="24"/>
          <w:szCs w:val="24"/>
          <w:lang w:val="bg-BG"/>
        </w:rPr>
        <w:t xml:space="preserve"> се състои в</w:t>
      </w:r>
      <w:r w:rsidRPr="00CF5525">
        <w:rPr>
          <w:sz w:val="24"/>
          <w:szCs w:val="24"/>
          <w:lang w:val="bg-BG"/>
        </w:rPr>
        <w:t xml:space="preserve"> изпълнение на </w:t>
      </w:r>
      <w:proofErr w:type="spellStart"/>
      <w:r w:rsidR="00CE3BEA" w:rsidRPr="00CF5525">
        <w:rPr>
          <w:b/>
          <w:sz w:val="24"/>
          <w:szCs w:val="24"/>
          <w:lang w:val="bg-BG"/>
        </w:rPr>
        <w:t>екзерсис</w:t>
      </w:r>
      <w:proofErr w:type="spellEnd"/>
      <w:r w:rsidR="00CE3BEA" w:rsidRPr="00CF5525">
        <w:rPr>
          <w:b/>
          <w:sz w:val="24"/>
          <w:szCs w:val="24"/>
          <w:lang w:val="bg-BG"/>
        </w:rPr>
        <w:t xml:space="preserve"> </w:t>
      </w:r>
      <w:r w:rsidR="00CE3BEA" w:rsidRPr="00CF5525">
        <w:rPr>
          <w:sz w:val="24"/>
          <w:szCs w:val="24"/>
          <w:lang w:val="bg-BG"/>
        </w:rPr>
        <w:t xml:space="preserve">на основата на </w:t>
      </w:r>
      <w:r w:rsidR="00BD01D2" w:rsidRPr="00CF5525">
        <w:rPr>
          <w:sz w:val="24"/>
          <w:szCs w:val="24"/>
          <w:lang w:val="bg-BG"/>
        </w:rPr>
        <w:t xml:space="preserve">Греъм, Джаз, </w:t>
      </w:r>
      <w:proofErr w:type="spellStart"/>
      <w:r w:rsidR="004670BF" w:rsidRPr="00CF5525">
        <w:rPr>
          <w:sz w:val="24"/>
          <w:szCs w:val="24"/>
          <w:lang w:val="bg-BG"/>
        </w:rPr>
        <w:t>Кънингам</w:t>
      </w:r>
      <w:proofErr w:type="spellEnd"/>
      <w:r w:rsidR="004670BF" w:rsidRPr="00CF5525">
        <w:rPr>
          <w:sz w:val="24"/>
          <w:szCs w:val="24"/>
          <w:lang w:val="bg-BG"/>
        </w:rPr>
        <w:t xml:space="preserve"> техника</w:t>
      </w:r>
      <w:r w:rsidR="004670BF" w:rsidRPr="00CF5525">
        <w:rPr>
          <w:b/>
          <w:sz w:val="24"/>
          <w:szCs w:val="24"/>
          <w:lang w:val="bg-BG"/>
        </w:rPr>
        <w:t xml:space="preserve"> </w:t>
      </w:r>
      <w:r w:rsidR="00FF52BC" w:rsidRPr="00CF5525">
        <w:rPr>
          <w:sz w:val="24"/>
          <w:szCs w:val="24"/>
          <w:lang w:val="bg-BG"/>
        </w:rPr>
        <w:t>и други</w:t>
      </w:r>
      <w:r w:rsidRPr="00CF5525">
        <w:rPr>
          <w:sz w:val="24"/>
          <w:szCs w:val="24"/>
          <w:lang w:val="bg-BG"/>
        </w:rPr>
        <w:t>;</w:t>
      </w:r>
      <w:r w:rsidR="00C451AC" w:rsidRPr="00CF5525">
        <w:rPr>
          <w:b/>
          <w:sz w:val="24"/>
          <w:szCs w:val="24"/>
          <w:lang w:val="bg-BG"/>
        </w:rPr>
        <w:t xml:space="preserve"> </w:t>
      </w:r>
      <w:r w:rsidR="00C451AC" w:rsidRPr="00027746">
        <w:rPr>
          <w:sz w:val="24"/>
          <w:szCs w:val="24"/>
          <w:lang w:val="bg-BG"/>
        </w:rPr>
        <w:t xml:space="preserve">част от постановка </w:t>
      </w:r>
      <w:r w:rsidR="00C451AC" w:rsidRPr="00CF5525">
        <w:rPr>
          <w:sz w:val="24"/>
          <w:szCs w:val="24"/>
          <w:lang w:val="bg-BG"/>
        </w:rPr>
        <w:t xml:space="preserve">на </w:t>
      </w:r>
      <w:proofErr w:type="spellStart"/>
      <w:r w:rsidR="00CC6371" w:rsidRPr="00CF5525">
        <w:rPr>
          <w:sz w:val="24"/>
          <w:szCs w:val="24"/>
          <w:lang w:val="bg-BG"/>
        </w:rPr>
        <w:t>Триша</w:t>
      </w:r>
      <w:proofErr w:type="spellEnd"/>
      <w:r w:rsidR="00CC6371" w:rsidRPr="00CF5525">
        <w:rPr>
          <w:sz w:val="24"/>
          <w:szCs w:val="24"/>
          <w:lang w:val="bg-BG"/>
        </w:rPr>
        <w:t xml:space="preserve"> Браун,</w:t>
      </w:r>
      <w:r w:rsidR="00F10C34" w:rsidRPr="00CF5525">
        <w:rPr>
          <w:sz w:val="24"/>
          <w:szCs w:val="24"/>
          <w:lang w:val="bg-BG"/>
        </w:rPr>
        <w:t xml:space="preserve"> Пина </w:t>
      </w:r>
      <w:proofErr w:type="spellStart"/>
      <w:r w:rsidR="00F10C34" w:rsidRPr="00CF5525">
        <w:rPr>
          <w:sz w:val="24"/>
          <w:szCs w:val="24"/>
          <w:lang w:val="bg-BG"/>
        </w:rPr>
        <w:t>Бауш</w:t>
      </w:r>
      <w:proofErr w:type="spellEnd"/>
      <w:r w:rsidR="00F10C34" w:rsidRPr="00CF5525">
        <w:rPr>
          <w:sz w:val="24"/>
          <w:szCs w:val="24"/>
          <w:lang w:val="bg-BG"/>
        </w:rPr>
        <w:t>,</w:t>
      </w:r>
      <w:r w:rsidR="00CC6371" w:rsidRPr="00CF5525">
        <w:rPr>
          <w:sz w:val="24"/>
          <w:szCs w:val="24"/>
          <w:lang w:val="bg-BG"/>
        </w:rPr>
        <w:t xml:space="preserve"> Уилям </w:t>
      </w:r>
      <w:proofErr w:type="spellStart"/>
      <w:r w:rsidR="00C451AC" w:rsidRPr="00CF5525">
        <w:rPr>
          <w:sz w:val="24"/>
          <w:szCs w:val="24"/>
          <w:lang w:val="bg-BG"/>
        </w:rPr>
        <w:t>Форсайт</w:t>
      </w:r>
      <w:proofErr w:type="spellEnd"/>
      <w:r w:rsidR="00C451AC" w:rsidRPr="00CF5525">
        <w:rPr>
          <w:sz w:val="24"/>
          <w:szCs w:val="24"/>
          <w:lang w:val="bg-BG"/>
        </w:rPr>
        <w:t xml:space="preserve">, </w:t>
      </w:r>
      <w:proofErr w:type="spellStart"/>
      <w:r w:rsidR="00185769" w:rsidRPr="00CF5525">
        <w:rPr>
          <w:sz w:val="24"/>
          <w:szCs w:val="24"/>
          <w:lang w:val="bg-BG"/>
        </w:rPr>
        <w:t>Мърс</w:t>
      </w:r>
      <w:proofErr w:type="spellEnd"/>
      <w:r w:rsidR="00185769" w:rsidRPr="00CF5525">
        <w:rPr>
          <w:sz w:val="24"/>
          <w:szCs w:val="24"/>
          <w:lang w:val="bg-BG"/>
        </w:rPr>
        <w:t xml:space="preserve"> </w:t>
      </w:r>
      <w:proofErr w:type="spellStart"/>
      <w:r w:rsidR="00C451AC" w:rsidRPr="00CF5525">
        <w:rPr>
          <w:sz w:val="24"/>
          <w:szCs w:val="24"/>
          <w:lang w:val="bg-BG"/>
        </w:rPr>
        <w:t>Кънингам</w:t>
      </w:r>
      <w:proofErr w:type="spellEnd"/>
      <w:r w:rsidR="00C451AC" w:rsidRPr="00CF5525">
        <w:rPr>
          <w:sz w:val="24"/>
          <w:szCs w:val="24"/>
          <w:lang w:val="bg-BG"/>
        </w:rPr>
        <w:t xml:space="preserve">, </w:t>
      </w:r>
      <w:r w:rsidR="00185769" w:rsidRPr="00CF5525">
        <w:rPr>
          <w:sz w:val="24"/>
          <w:szCs w:val="24"/>
          <w:lang w:val="bg-BG"/>
        </w:rPr>
        <w:t xml:space="preserve">Хосе </w:t>
      </w:r>
      <w:r w:rsidR="00C451AC" w:rsidRPr="00CF5525">
        <w:rPr>
          <w:sz w:val="24"/>
          <w:szCs w:val="24"/>
          <w:lang w:val="bg-BG"/>
        </w:rPr>
        <w:t>Лимон</w:t>
      </w:r>
      <w:r w:rsidR="00F10C34" w:rsidRPr="00CF5525">
        <w:rPr>
          <w:sz w:val="24"/>
          <w:szCs w:val="24"/>
          <w:lang w:val="bg-BG"/>
        </w:rPr>
        <w:t xml:space="preserve">, </w:t>
      </w:r>
      <w:proofErr w:type="spellStart"/>
      <w:r w:rsidR="00F10C34" w:rsidRPr="00CF5525">
        <w:rPr>
          <w:sz w:val="24"/>
          <w:szCs w:val="24"/>
          <w:lang w:val="bg-BG"/>
        </w:rPr>
        <w:t>Матс</w:t>
      </w:r>
      <w:proofErr w:type="spellEnd"/>
      <w:r w:rsidR="00F10C34" w:rsidRPr="00CF5525">
        <w:rPr>
          <w:sz w:val="24"/>
          <w:szCs w:val="24"/>
          <w:lang w:val="bg-BG"/>
        </w:rPr>
        <w:t xml:space="preserve"> Ек и други</w:t>
      </w:r>
      <w:r w:rsidR="00FF52BC" w:rsidRPr="00CF5525">
        <w:rPr>
          <w:sz w:val="24"/>
          <w:szCs w:val="24"/>
          <w:lang w:val="bg-BG"/>
        </w:rPr>
        <w:t xml:space="preserve">; както </w:t>
      </w:r>
      <w:r w:rsidR="00CF5525">
        <w:rPr>
          <w:sz w:val="24"/>
          <w:szCs w:val="24"/>
          <w:lang w:val="bg-BG"/>
        </w:rPr>
        <w:t>и хореографски миниатюри или фрагменти по усмотрение на педагога</w:t>
      </w:r>
      <w:r w:rsidR="00FF52BC" w:rsidRPr="00CF5525">
        <w:rPr>
          <w:b/>
          <w:sz w:val="24"/>
          <w:szCs w:val="24"/>
          <w:lang w:val="bg-BG"/>
        </w:rPr>
        <w:t>.</w:t>
      </w:r>
    </w:p>
    <w:p w:rsidR="00A152DC" w:rsidRPr="00A152DC" w:rsidRDefault="00A152DC" w:rsidP="00A152DC">
      <w:pPr>
        <w:spacing w:line="360" w:lineRule="auto"/>
        <w:rPr>
          <w:b/>
        </w:rPr>
      </w:pPr>
    </w:p>
    <w:p w:rsidR="00F2138C" w:rsidRDefault="00F2138C" w:rsidP="00027746">
      <w:r w:rsidRPr="00F2138C">
        <w:rPr>
          <w:b/>
          <w:u w:val="single"/>
        </w:rPr>
        <w:t xml:space="preserve">Забележка:  </w:t>
      </w:r>
      <w:r>
        <w:t>Посочените постановки и и</w:t>
      </w:r>
      <w:r w:rsidR="000248C5">
        <w:t>збрания репертоар са примерни, танцовият</w:t>
      </w:r>
      <w:r>
        <w:t xml:space="preserve"> педагог може да избере друго произведение от </w:t>
      </w:r>
      <w:r w:rsidR="006C7D1D">
        <w:t xml:space="preserve">модерното </w:t>
      </w:r>
      <w:bookmarkStart w:id="0" w:name="_GoBack"/>
      <w:bookmarkEnd w:id="0"/>
      <w:r>
        <w:t>наследство.</w:t>
      </w:r>
    </w:p>
    <w:p w:rsidR="00A152DC" w:rsidRDefault="00A152DC" w:rsidP="00F2138C">
      <w:pPr>
        <w:spacing w:line="360" w:lineRule="auto"/>
        <w:ind w:left="720"/>
        <w:jc w:val="both"/>
      </w:pPr>
    </w:p>
    <w:p w:rsidR="00A152DC" w:rsidRPr="00996E26" w:rsidRDefault="00A152DC" w:rsidP="00A152DC">
      <w:pPr>
        <w:spacing w:line="276" w:lineRule="auto"/>
        <w:jc w:val="both"/>
        <w:rPr>
          <w:b/>
        </w:rPr>
      </w:pPr>
      <w:r>
        <w:rPr>
          <w:b/>
        </w:rPr>
        <w:t xml:space="preserve">        </w:t>
      </w:r>
      <w:r w:rsidRPr="00996E26">
        <w:rPr>
          <w:b/>
        </w:rPr>
        <w:t>Критерии за оценяване на част по практика на професията и специалността:</w:t>
      </w:r>
      <w:r w:rsidRPr="00996E26">
        <w:rPr>
          <w:b/>
        </w:rPr>
        <w:tab/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6"/>
        <w:gridCol w:w="7229"/>
        <w:gridCol w:w="1575"/>
      </w:tblGrid>
      <w:tr w:rsidR="00A152DC" w:rsidRPr="006E0D69" w:rsidTr="00304A90">
        <w:tc>
          <w:tcPr>
            <w:tcW w:w="736" w:type="dxa"/>
          </w:tcPr>
          <w:p w:rsidR="00A152DC" w:rsidRPr="006E0D69" w:rsidRDefault="00A152DC" w:rsidP="00304A90">
            <w:pPr>
              <w:pStyle w:val="21"/>
              <w:ind w:left="0"/>
            </w:pPr>
            <w:r w:rsidRPr="006E0D69">
              <w:t>№</w:t>
            </w:r>
          </w:p>
        </w:tc>
        <w:tc>
          <w:tcPr>
            <w:tcW w:w="7229" w:type="dxa"/>
          </w:tcPr>
          <w:p w:rsidR="00A152DC" w:rsidRPr="006E0D69" w:rsidRDefault="00A152DC" w:rsidP="00304A90">
            <w:pPr>
              <w:pStyle w:val="21"/>
              <w:ind w:left="0"/>
            </w:pPr>
            <w:r w:rsidRPr="006E0D69">
              <w:t>Критерии за оценяване по практика на професията</w:t>
            </w:r>
          </w:p>
        </w:tc>
        <w:tc>
          <w:tcPr>
            <w:tcW w:w="1575" w:type="dxa"/>
          </w:tcPr>
          <w:p w:rsidR="00A152DC" w:rsidRPr="006E0D69" w:rsidRDefault="00A152DC" w:rsidP="00304A90">
            <w:pPr>
              <w:pStyle w:val="21"/>
              <w:ind w:left="0"/>
              <w:jc w:val="center"/>
            </w:pPr>
            <w:r w:rsidRPr="006E0D69">
              <w:t>Максимален брой точки</w:t>
            </w:r>
          </w:p>
        </w:tc>
      </w:tr>
      <w:tr w:rsidR="00A152DC" w:rsidRPr="006E0D69" w:rsidTr="00304A90">
        <w:tc>
          <w:tcPr>
            <w:tcW w:w="736" w:type="dxa"/>
          </w:tcPr>
          <w:p w:rsidR="00A152DC" w:rsidRPr="006E0D69" w:rsidRDefault="00A152DC" w:rsidP="00304A90">
            <w:pPr>
              <w:pStyle w:val="21"/>
              <w:ind w:left="0"/>
            </w:pPr>
            <w:r w:rsidRPr="006E0D69">
              <w:t>1.</w:t>
            </w:r>
          </w:p>
        </w:tc>
        <w:tc>
          <w:tcPr>
            <w:tcW w:w="7229" w:type="dxa"/>
          </w:tcPr>
          <w:p w:rsidR="00A152DC" w:rsidRPr="006E0D69" w:rsidRDefault="00A152DC" w:rsidP="00304A90">
            <w:pPr>
              <w:pStyle w:val="21"/>
              <w:ind w:left="0"/>
              <w:rPr>
                <w:lang w:val="ru-RU"/>
              </w:rPr>
            </w:pPr>
            <w:r w:rsidRPr="006E0D69">
              <w:t>Цялостно представяне на</w:t>
            </w:r>
            <w:r>
              <w:t xml:space="preserve"> програмата</w:t>
            </w:r>
          </w:p>
        </w:tc>
        <w:tc>
          <w:tcPr>
            <w:tcW w:w="1575" w:type="dxa"/>
          </w:tcPr>
          <w:p w:rsidR="00A152DC" w:rsidRPr="006E0D69" w:rsidRDefault="00A152DC" w:rsidP="00304A90">
            <w:pPr>
              <w:pStyle w:val="21"/>
              <w:ind w:left="0"/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 w:rsidRPr="006E0D69">
              <w:rPr>
                <w:b/>
              </w:rPr>
              <w:t>0</w:t>
            </w:r>
          </w:p>
        </w:tc>
      </w:tr>
      <w:tr w:rsidR="00A152DC" w:rsidRPr="006E0D69" w:rsidTr="00304A90">
        <w:tc>
          <w:tcPr>
            <w:tcW w:w="736" w:type="dxa"/>
          </w:tcPr>
          <w:p w:rsidR="00A152DC" w:rsidRPr="006E0D69" w:rsidRDefault="00A152DC" w:rsidP="00304A90">
            <w:pPr>
              <w:pStyle w:val="21"/>
              <w:ind w:left="0"/>
            </w:pPr>
            <w:r w:rsidRPr="006E0D69">
              <w:t>2.</w:t>
            </w:r>
          </w:p>
        </w:tc>
        <w:tc>
          <w:tcPr>
            <w:tcW w:w="7229" w:type="dxa"/>
          </w:tcPr>
          <w:p w:rsidR="00A152DC" w:rsidRPr="006E0D69" w:rsidRDefault="00A152DC" w:rsidP="00304A90">
            <w:pPr>
              <w:pStyle w:val="21"/>
              <w:ind w:left="0"/>
            </w:pPr>
            <w:r w:rsidRPr="006E0D69">
              <w:t>Худ</w:t>
            </w:r>
            <w:r>
              <w:t xml:space="preserve">ожествено изпълнение на танците  - стил, </w:t>
            </w:r>
            <w:r w:rsidRPr="006E0D69">
              <w:rPr>
                <w:lang w:val="ru-RU"/>
              </w:rPr>
              <w:t xml:space="preserve"> </w:t>
            </w:r>
            <w:r>
              <w:t xml:space="preserve">техническа </w:t>
            </w:r>
            <w:r w:rsidRPr="006E0D69">
              <w:t>прецизност.</w:t>
            </w:r>
            <w:r w:rsidRPr="006E0D69">
              <w:rPr>
                <w:lang w:val="ru-RU"/>
              </w:rPr>
              <w:t xml:space="preserve"> </w:t>
            </w:r>
          </w:p>
        </w:tc>
        <w:tc>
          <w:tcPr>
            <w:tcW w:w="1575" w:type="dxa"/>
          </w:tcPr>
          <w:p w:rsidR="00A152DC" w:rsidRPr="006E0D69" w:rsidRDefault="00A152DC" w:rsidP="00304A90">
            <w:pPr>
              <w:pStyle w:val="21"/>
              <w:ind w:left="0"/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 w:rsidRPr="006E0D69">
              <w:rPr>
                <w:b/>
              </w:rPr>
              <w:t>0</w:t>
            </w:r>
          </w:p>
        </w:tc>
      </w:tr>
      <w:tr w:rsidR="00A152DC" w:rsidRPr="006E0D69" w:rsidTr="00304A90">
        <w:tc>
          <w:tcPr>
            <w:tcW w:w="736" w:type="dxa"/>
          </w:tcPr>
          <w:p w:rsidR="00A152DC" w:rsidRPr="006E0D69" w:rsidRDefault="00A152DC" w:rsidP="00304A90">
            <w:pPr>
              <w:pStyle w:val="21"/>
              <w:ind w:left="0"/>
            </w:pPr>
            <w:r w:rsidRPr="006E0D69">
              <w:lastRenderedPageBreak/>
              <w:t>3.</w:t>
            </w:r>
          </w:p>
        </w:tc>
        <w:tc>
          <w:tcPr>
            <w:tcW w:w="7229" w:type="dxa"/>
          </w:tcPr>
          <w:p w:rsidR="00A152DC" w:rsidRPr="006E0D69" w:rsidRDefault="00A152DC" w:rsidP="00304A90">
            <w:pPr>
              <w:pStyle w:val="21"/>
              <w:ind w:left="0"/>
            </w:pPr>
            <w:r w:rsidRPr="006E0D69">
              <w:t>Сценично присъствие</w:t>
            </w:r>
          </w:p>
        </w:tc>
        <w:tc>
          <w:tcPr>
            <w:tcW w:w="1575" w:type="dxa"/>
          </w:tcPr>
          <w:p w:rsidR="00A152DC" w:rsidRPr="006E0D69" w:rsidRDefault="00A152DC" w:rsidP="00304A90">
            <w:pPr>
              <w:pStyle w:val="21"/>
              <w:ind w:left="0"/>
              <w:jc w:val="center"/>
              <w:rPr>
                <w:b/>
              </w:rPr>
            </w:pPr>
            <w:r w:rsidRPr="006E0D69">
              <w:rPr>
                <w:b/>
              </w:rPr>
              <w:t>10</w:t>
            </w:r>
          </w:p>
        </w:tc>
      </w:tr>
      <w:tr w:rsidR="00A152DC" w:rsidRPr="006E0D69" w:rsidTr="00304A90">
        <w:tc>
          <w:tcPr>
            <w:tcW w:w="736" w:type="dxa"/>
          </w:tcPr>
          <w:p w:rsidR="00A152DC" w:rsidRPr="006E0D69" w:rsidRDefault="00A152DC" w:rsidP="00304A90">
            <w:pPr>
              <w:pStyle w:val="21"/>
              <w:ind w:left="0"/>
            </w:pPr>
            <w:r w:rsidRPr="006E0D69">
              <w:t>4.</w:t>
            </w:r>
          </w:p>
        </w:tc>
        <w:tc>
          <w:tcPr>
            <w:tcW w:w="7229" w:type="dxa"/>
          </w:tcPr>
          <w:p w:rsidR="00A152DC" w:rsidRPr="006E0D69" w:rsidRDefault="00A152DC" w:rsidP="00304A90">
            <w:pPr>
              <w:pStyle w:val="21"/>
              <w:ind w:left="0"/>
            </w:pPr>
            <w:r>
              <w:t>Музикалност</w:t>
            </w:r>
          </w:p>
        </w:tc>
        <w:tc>
          <w:tcPr>
            <w:tcW w:w="1575" w:type="dxa"/>
          </w:tcPr>
          <w:p w:rsidR="00A152DC" w:rsidRPr="006E0D69" w:rsidRDefault="00A152DC" w:rsidP="00304A90">
            <w:pPr>
              <w:pStyle w:val="21"/>
              <w:ind w:left="0"/>
              <w:jc w:val="center"/>
              <w:rPr>
                <w:b/>
              </w:rPr>
            </w:pPr>
            <w:r w:rsidRPr="006E0D69">
              <w:rPr>
                <w:b/>
              </w:rPr>
              <w:t>10</w:t>
            </w:r>
          </w:p>
        </w:tc>
      </w:tr>
      <w:tr w:rsidR="00A152DC" w:rsidRPr="006E0D69" w:rsidTr="00304A90">
        <w:tc>
          <w:tcPr>
            <w:tcW w:w="736" w:type="dxa"/>
          </w:tcPr>
          <w:p w:rsidR="00A152DC" w:rsidRPr="006E0D69" w:rsidRDefault="00A152DC" w:rsidP="00304A90">
            <w:pPr>
              <w:pStyle w:val="21"/>
              <w:ind w:left="0"/>
            </w:pPr>
          </w:p>
        </w:tc>
        <w:tc>
          <w:tcPr>
            <w:tcW w:w="7229" w:type="dxa"/>
          </w:tcPr>
          <w:p w:rsidR="00A152DC" w:rsidRPr="006E0D69" w:rsidRDefault="00A152DC" w:rsidP="00304A90">
            <w:pPr>
              <w:pStyle w:val="21"/>
              <w:ind w:left="0"/>
              <w:rPr>
                <w:b/>
              </w:rPr>
            </w:pPr>
            <w:r w:rsidRPr="006E0D69">
              <w:rPr>
                <w:b/>
              </w:rPr>
              <w:t>Общо:</w:t>
            </w:r>
          </w:p>
        </w:tc>
        <w:tc>
          <w:tcPr>
            <w:tcW w:w="1575" w:type="dxa"/>
          </w:tcPr>
          <w:p w:rsidR="00A152DC" w:rsidRPr="006E0D69" w:rsidRDefault="00A152DC" w:rsidP="00304A90">
            <w:pPr>
              <w:pStyle w:val="21"/>
              <w:ind w:left="0"/>
              <w:jc w:val="center"/>
              <w:rPr>
                <w:b/>
              </w:rPr>
            </w:pPr>
            <w:r>
              <w:rPr>
                <w:b/>
                <w:lang w:val="en-US"/>
              </w:rPr>
              <w:t>10</w:t>
            </w:r>
            <w:r w:rsidRPr="006E0D69">
              <w:rPr>
                <w:b/>
              </w:rPr>
              <w:t>0</w:t>
            </w:r>
          </w:p>
        </w:tc>
      </w:tr>
    </w:tbl>
    <w:p w:rsidR="00A152DC" w:rsidRPr="008B6C60" w:rsidRDefault="00A152DC" w:rsidP="00A152DC">
      <w:pPr>
        <w:spacing w:line="276" w:lineRule="auto"/>
        <w:jc w:val="both"/>
        <w:rPr>
          <w:b/>
          <w:lang w:val="en-US"/>
        </w:rPr>
      </w:pPr>
    </w:p>
    <w:p w:rsidR="00A152DC" w:rsidRDefault="00A152DC" w:rsidP="00A152DC">
      <w:pPr>
        <w:spacing w:line="276" w:lineRule="auto"/>
        <w:jc w:val="both"/>
        <w:rPr>
          <w:lang w:val="en-US"/>
        </w:rPr>
      </w:pPr>
      <w:r w:rsidRPr="008B6C60">
        <w:rPr>
          <w:b/>
        </w:rPr>
        <w:tab/>
      </w:r>
      <w:r w:rsidRPr="008B6C60">
        <w:rPr>
          <w:b/>
          <w:u w:val="single"/>
        </w:rPr>
        <w:t>Забележка:</w:t>
      </w:r>
      <w:r w:rsidRPr="008A3EC0">
        <w:t xml:space="preserve"> При оценката за цялостно представяне на програмата се взима предвид и подбора на произведенията включени в нея – съобразени с художествения опит и предразположението на ученика към тях, както и съответствието на техническите му умения, със съдържащите се в тях трудности.</w:t>
      </w:r>
    </w:p>
    <w:p w:rsidR="00717DAC" w:rsidRPr="00E17E49" w:rsidRDefault="00717DAC" w:rsidP="002D7677">
      <w:pPr>
        <w:rPr>
          <w:b/>
          <w:sz w:val="16"/>
          <w:szCs w:val="16"/>
        </w:rPr>
      </w:pPr>
    </w:p>
    <w:p w:rsidR="00B8542C" w:rsidRDefault="00B8542C" w:rsidP="005B7E0F">
      <w:pPr>
        <w:tabs>
          <w:tab w:val="num" w:pos="720"/>
        </w:tabs>
        <w:jc w:val="both"/>
        <w:rPr>
          <w:b/>
        </w:rPr>
      </w:pPr>
    </w:p>
    <w:p w:rsidR="005B7E0F" w:rsidRDefault="00D61483" w:rsidP="00D61483">
      <w:pPr>
        <w:spacing w:line="276" w:lineRule="auto"/>
        <w:ind w:left="426"/>
        <w:rPr>
          <w:b/>
        </w:rPr>
      </w:pPr>
      <w:r w:rsidRPr="006E0D69">
        <w:rPr>
          <w:b/>
        </w:rPr>
        <w:t>VI</w:t>
      </w:r>
      <w:r>
        <w:rPr>
          <w:b/>
        </w:rPr>
        <w:t>І</w:t>
      </w:r>
      <w:r w:rsidRPr="006E0D69">
        <w:rPr>
          <w:b/>
        </w:rPr>
        <w:t>.</w:t>
      </w:r>
      <w:r w:rsidRPr="006E0D69">
        <w:t xml:space="preserve"> </w:t>
      </w:r>
      <w:r w:rsidRPr="006E0D69">
        <w:rPr>
          <w:b/>
        </w:rPr>
        <w:t>ПРЕПОРЪЧИТЕЛНА ЛИТЕРАТУРА: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 xml:space="preserve">Александрова, А., </w:t>
      </w:r>
      <w:proofErr w:type="spellStart"/>
      <w:r w:rsidRPr="00EC59DA">
        <w:t>Първосъздателят</w:t>
      </w:r>
      <w:proofErr w:type="spellEnd"/>
      <w:r w:rsidRPr="00EC59DA">
        <w:t xml:space="preserve"> Анастас Петров и неговото време, Българска книжарница, София, 2008.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 xml:space="preserve">Александрова, А., Биография на танца и балета, </w:t>
      </w:r>
      <w:proofErr w:type="spellStart"/>
      <w:r w:rsidRPr="00EC59DA">
        <w:t>Хейзъл</w:t>
      </w:r>
      <w:proofErr w:type="spellEnd"/>
      <w:r w:rsidRPr="00EC59DA">
        <w:t>, София, 1996.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 xml:space="preserve">Александрова, А., Нина </w:t>
      </w:r>
      <w:proofErr w:type="spellStart"/>
      <w:r w:rsidRPr="00EC59DA">
        <w:t>Кираджиева</w:t>
      </w:r>
      <w:proofErr w:type="spellEnd"/>
      <w:r w:rsidRPr="00EC59DA">
        <w:t>, Българска книжарница, София, 2003.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 xml:space="preserve">Александрова, А., С крилете на </w:t>
      </w:r>
      <w:proofErr w:type="spellStart"/>
      <w:r w:rsidRPr="00EC59DA">
        <w:t>Терпсихора</w:t>
      </w:r>
      <w:proofErr w:type="spellEnd"/>
      <w:r w:rsidRPr="00EC59DA">
        <w:t>, Наука и изкуство, София, 1972.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>Александрова, А., Творецът на зримата музика Петър Луканов, Българска книжарница, София, 2007.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>Александрова, А., Магията на танца, Българска книжарница, София, 2009.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>Борисова, Г., Танцови представи и артистични предпочитания, НБО, София, 2011.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Консулова</w:t>
      </w:r>
      <w:proofErr w:type="spellEnd"/>
      <w:r w:rsidRPr="00EC59DA">
        <w:t>, В., Анастас Петров и българския балет, Наука и изкуство, София, 1976.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>Никифорова, Д., Взаимодействие между класически и модерен танц в България.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>Попов, Т., Немски свободен изразен танц, София, 1997.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>Попов, Т., Отново за немския свободен изразен танц, София, 2000.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 xml:space="preserve">Попов, Т., Първожрецът, Рудолф фон </w:t>
      </w:r>
      <w:proofErr w:type="spellStart"/>
      <w:r w:rsidRPr="00EC59DA">
        <w:t>Лабан</w:t>
      </w:r>
      <w:proofErr w:type="spellEnd"/>
      <w:r w:rsidRPr="00EC59DA">
        <w:t xml:space="preserve"> и немски свободен изразен танц, София, 2002. 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>Янева, А., „</w:t>
      </w:r>
      <w:proofErr w:type="spellStart"/>
      <w:r w:rsidRPr="00EC59DA">
        <w:t>Арабеск</w:t>
      </w:r>
      <w:proofErr w:type="spellEnd"/>
      <w:r w:rsidRPr="00EC59DA">
        <w:t>“, Сетива, София, 1995.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 xml:space="preserve"> Янева, А., Асен Гаврилов, Рокада, София, 1996.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 xml:space="preserve"> Янева, А., Маргарита Арнаудова не мога да отделя балета от себе си…, </w:t>
      </w:r>
      <w:proofErr w:type="spellStart"/>
      <w:r w:rsidRPr="00EC59DA">
        <w:t>Сивас</w:t>
      </w:r>
      <w:proofErr w:type="spellEnd"/>
      <w:r w:rsidRPr="00EC59DA">
        <w:t>, София, 2011.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 xml:space="preserve"> Янева, А., Първите в зората на българския балетен репертоар, </w:t>
      </w:r>
      <w:proofErr w:type="spellStart"/>
      <w:r w:rsidRPr="00EC59DA">
        <w:t>Ем-ко</w:t>
      </w:r>
      <w:proofErr w:type="spellEnd"/>
      <w:r w:rsidRPr="00EC59DA">
        <w:t xml:space="preserve"> 91, София, 1997.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 xml:space="preserve"> Янева, А., Взаимодействия между класически и модерен танц в България. Процеси в българския балет, София, 2004.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Time</w:t>
      </w:r>
      <w:proofErr w:type="spellEnd"/>
      <w:r w:rsidRPr="00EC59DA">
        <w:t xml:space="preserve"> </w:t>
      </w:r>
      <w:proofErr w:type="spellStart"/>
      <w:r w:rsidRPr="00EC59DA">
        <w:t>And</w:t>
      </w:r>
      <w:proofErr w:type="spellEnd"/>
      <w:r w:rsidRPr="00EC59DA">
        <w:t xml:space="preserve"> </w:t>
      </w:r>
      <w:proofErr w:type="spellStart"/>
      <w:r w:rsidRPr="00EC59DA">
        <w:t>The</w:t>
      </w:r>
      <w:proofErr w:type="spellEnd"/>
      <w:r w:rsidRPr="00EC59DA">
        <w:t xml:space="preserve"> </w:t>
      </w:r>
      <w:proofErr w:type="spellStart"/>
      <w:r w:rsidRPr="00EC59DA">
        <w:t>Dancing</w:t>
      </w:r>
      <w:proofErr w:type="spellEnd"/>
      <w:r w:rsidRPr="00EC59DA">
        <w:t xml:space="preserve"> </w:t>
      </w:r>
      <w:proofErr w:type="spellStart"/>
      <w:r w:rsidRPr="00EC59DA">
        <w:t>Image</w:t>
      </w:r>
      <w:proofErr w:type="spellEnd"/>
      <w:r w:rsidRPr="00EC59DA">
        <w:t xml:space="preserve"> – Автор: Дебора </w:t>
      </w:r>
      <w:proofErr w:type="spellStart"/>
      <w:r w:rsidRPr="00EC59DA">
        <w:t>Джоуит</w:t>
      </w:r>
      <w:proofErr w:type="spellEnd"/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Wisdom</w:t>
      </w:r>
      <w:proofErr w:type="spellEnd"/>
      <w:r w:rsidRPr="00EC59DA">
        <w:t xml:space="preserve"> Of </w:t>
      </w:r>
      <w:proofErr w:type="spellStart"/>
      <w:r w:rsidRPr="00EC59DA">
        <w:t>The</w:t>
      </w:r>
      <w:proofErr w:type="spellEnd"/>
      <w:r w:rsidRPr="00EC59DA">
        <w:t xml:space="preserve"> </w:t>
      </w:r>
      <w:proofErr w:type="spellStart"/>
      <w:r w:rsidRPr="00EC59DA">
        <w:t>Body</w:t>
      </w:r>
      <w:proofErr w:type="spellEnd"/>
      <w:r w:rsidRPr="00EC59DA">
        <w:t xml:space="preserve"> </w:t>
      </w:r>
      <w:proofErr w:type="spellStart"/>
      <w:r w:rsidRPr="00EC59DA">
        <w:t>Moving</w:t>
      </w:r>
      <w:proofErr w:type="spellEnd"/>
      <w:r w:rsidRPr="00EC59DA">
        <w:t xml:space="preserve">: </w:t>
      </w:r>
      <w:proofErr w:type="spellStart"/>
      <w:r w:rsidRPr="00EC59DA">
        <w:t>An</w:t>
      </w:r>
      <w:proofErr w:type="spellEnd"/>
      <w:r w:rsidRPr="00EC59DA">
        <w:t xml:space="preserve"> </w:t>
      </w:r>
      <w:proofErr w:type="spellStart"/>
      <w:r w:rsidRPr="00EC59DA">
        <w:t>Introduction</w:t>
      </w:r>
      <w:proofErr w:type="spellEnd"/>
      <w:r w:rsidRPr="00EC59DA">
        <w:t xml:space="preserve"> To </w:t>
      </w:r>
      <w:proofErr w:type="spellStart"/>
      <w:r w:rsidRPr="00EC59DA">
        <w:t>Body-Mind</w:t>
      </w:r>
      <w:proofErr w:type="spellEnd"/>
      <w:r w:rsidRPr="00EC59DA">
        <w:t xml:space="preserve"> </w:t>
      </w:r>
      <w:proofErr w:type="spellStart"/>
      <w:r w:rsidRPr="00EC59DA">
        <w:t>Centering</w:t>
      </w:r>
      <w:proofErr w:type="spellEnd"/>
      <w:r w:rsidRPr="00EC59DA">
        <w:t xml:space="preserve"> - Автор: </w:t>
      </w:r>
      <w:proofErr w:type="spellStart"/>
      <w:r w:rsidRPr="00EC59DA">
        <w:t>Линда</w:t>
      </w:r>
      <w:proofErr w:type="spellEnd"/>
      <w:r w:rsidRPr="00EC59DA">
        <w:t xml:space="preserve"> </w:t>
      </w:r>
      <w:proofErr w:type="spellStart"/>
      <w:r w:rsidRPr="00EC59DA">
        <w:t>Хартлей</w:t>
      </w:r>
      <w:proofErr w:type="spellEnd"/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Dynamic</w:t>
      </w:r>
      <w:proofErr w:type="spellEnd"/>
      <w:r w:rsidRPr="00EC59DA">
        <w:t xml:space="preserve"> </w:t>
      </w:r>
      <w:proofErr w:type="spellStart"/>
      <w:r w:rsidRPr="00EC59DA">
        <w:t>Alignment</w:t>
      </w:r>
      <w:proofErr w:type="spellEnd"/>
      <w:r w:rsidRPr="00EC59DA">
        <w:t xml:space="preserve"> </w:t>
      </w:r>
      <w:proofErr w:type="spellStart"/>
      <w:r w:rsidRPr="00EC59DA">
        <w:t>Through</w:t>
      </w:r>
      <w:proofErr w:type="spellEnd"/>
      <w:r w:rsidRPr="00EC59DA">
        <w:t xml:space="preserve"> </w:t>
      </w:r>
      <w:proofErr w:type="spellStart"/>
      <w:r w:rsidRPr="00EC59DA">
        <w:t>Imagery</w:t>
      </w:r>
      <w:proofErr w:type="spellEnd"/>
      <w:r w:rsidRPr="00EC59DA">
        <w:t>- Автор: Ерик Франклин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Dance</w:t>
      </w:r>
      <w:proofErr w:type="spellEnd"/>
      <w:r w:rsidRPr="00EC59DA">
        <w:t xml:space="preserve"> </w:t>
      </w:r>
      <w:proofErr w:type="spellStart"/>
      <w:r w:rsidRPr="00EC59DA">
        <w:t>Imagery</w:t>
      </w:r>
      <w:proofErr w:type="spellEnd"/>
      <w:r w:rsidRPr="00EC59DA">
        <w:t xml:space="preserve"> </w:t>
      </w:r>
      <w:proofErr w:type="spellStart"/>
      <w:r w:rsidRPr="00EC59DA">
        <w:t>For</w:t>
      </w:r>
      <w:proofErr w:type="spellEnd"/>
      <w:r w:rsidRPr="00EC59DA">
        <w:t xml:space="preserve"> </w:t>
      </w:r>
      <w:proofErr w:type="spellStart"/>
      <w:r w:rsidRPr="00EC59DA">
        <w:t>Technique</w:t>
      </w:r>
      <w:proofErr w:type="spellEnd"/>
      <w:r w:rsidRPr="00EC59DA">
        <w:t xml:space="preserve"> </w:t>
      </w:r>
      <w:proofErr w:type="spellStart"/>
      <w:r w:rsidRPr="00EC59DA">
        <w:t>And</w:t>
      </w:r>
      <w:proofErr w:type="spellEnd"/>
      <w:r w:rsidRPr="00EC59DA">
        <w:t xml:space="preserve"> </w:t>
      </w:r>
      <w:proofErr w:type="spellStart"/>
      <w:r w:rsidRPr="00EC59DA">
        <w:t>Performance</w:t>
      </w:r>
      <w:proofErr w:type="spellEnd"/>
      <w:r w:rsidRPr="00EC59DA">
        <w:t xml:space="preserve"> - Автор: Ерик Франклин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Body</w:t>
      </w:r>
      <w:proofErr w:type="spellEnd"/>
      <w:r w:rsidRPr="00EC59DA">
        <w:t xml:space="preserve">, </w:t>
      </w:r>
      <w:proofErr w:type="spellStart"/>
      <w:r w:rsidRPr="00EC59DA">
        <w:t>Space</w:t>
      </w:r>
      <w:proofErr w:type="spellEnd"/>
      <w:r w:rsidRPr="00EC59DA">
        <w:t xml:space="preserve">, </w:t>
      </w:r>
      <w:proofErr w:type="spellStart"/>
      <w:r w:rsidRPr="00EC59DA">
        <w:t>Image</w:t>
      </w:r>
      <w:proofErr w:type="spellEnd"/>
      <w:r w:rsidRPr="00EC59DA">
        <w:t xml:space="preserve">: </w:t>
      </w:r>
      <w:proofErr w:type="spellStart"/>
      <w:r w:rsidRPr="00EC59DA">
        <w:t>Notes</w:t>
      </w:r>
      <w:proofErr w:type="spellEnd"/>
      <w:r w:rsidRPr="00EC59DA">
        <w:t xml:space="preserve"> </w:t>
      </w:r>
      <w:proofErr w:type="spellStart"/>
      <w:r w:rsidRPr="00EC59DA">
        <w:t>Towards</w:t>
      </w:r>
      <w:proofErr w:type="spellEnd"/>
      <w:r w:rsidRPr="00EC59DA">
        <w:t xml:space="preserve"> </w:t>
      </w:r>
      <w:proofErr w:type="spellStart"/>
      <w:r w:rsidRPr="00EC59DA">
        <w:t>Improvisation</w:t>
      </w:r>
      <w:proofErr w:type="spellEnd"/>
      <w:r w:rsidRPr="00EC59DA">
        <w:t xml:space="preserve"> </w:t>
      </w:r>
      <w:proofErr w:type="spellStart"/>
      <w:r w:rsidRPr="00EC59DA">
        <w:t>And</w:t>
      </w:r>
      <w:proofErr w:type="spellEnd"/>
      <w:r w:rsidRPr="00EC59DA">
        <w:t xml:space="preserve"> </w:t>
      </w:r>
      <w:proofErr w:type="spellStart"/>
      <w:r w:rsidRPr="00EC59DA">
        <w:t>Performance</w:t>
      </w:r>
      <w:proofErr w:type="spellEnd"/>
      <w:r w:rsidRPr="00EC59DA">
        <w:t xml:space="preserve"> - Автори: </w:t>
      </w:r>
      <w:proofErr w:type="spellStart"/>
      <w:r w:rsidRPr="00EC59DA">
        <w:t>Миранда</w:t>
      </w:r>
      <w:proofErr w:type="spellEnd"/>
      <w:r w:rsidRPr="00EC59DA">
        <w:t xml:space="preserve"> </w:t>
      </w:r>
      <w:proofErr w:type="spellStart"/>
      <w:r w:rsidRPr="00EC59DA">
        <w:t>Тъфнел</w:t>
      </w:r>
      <w:proofErr w:type="spellEnd"/>
      <w:r w:rsidRPr="00EC59DA">
        <w:t xml:space="preserve"> и Крис </w:t>
      </w:r>
      <w:proofErr w:type="spellStart"/>
      <w:r w:rsidRPr="00EC59DA">
        <w:t>Крикмей</w:t>
      </w:r>
      <w:proofErr w:type="spellEnd"/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Sensing</w:t>
      </w:r>
      <w:proofErr w:type="spellEnd"/>
      <w:r w:rsidRPr="00EC59DA">
        <w:t xml:space="preserve">, </w:t>
      </w:r>
      <w:proofErr w:type="spellStart"/>
      <w:r w:rsidRPr="00EC59DA">
        <w:t>Feeling</w:t>
      </w:r>
      <w:proofErr w:type="spellEnd"/>
      <w:r w:rsidRPr="00EC59DA">
        <w:t xml:space="preserve">, </w:t>
      </w:r>
      <w:proofErr w:type="spellStart"/>
      <w:r w:rsidRPr="00EC59DA">
        <w:t>and</w:t>
      </w:r>
      <w:proofErr w:type="spellEnd"/>
      <w:r w:rsidRPr="00EC59DA">
        <w:t xml:space="preserve"> </w:t>
      </w:r>
      <w:proofErr w:type="spellStart"/>
      <w:r w:rsidRPr="00EC59DA">
        <w:t>Action</w:t>
      </w:r>
      <w:proofErr w:type="spellEnd"/>
      <w:r w:rsidRPr="00EC59DA">
        <w:t xml:space="preserve">: </w:t>
      </w:r>
      <w:proofErr w:type="spellStart"/>
      <w:r w:rsidRPr="00EC59DA">
        <w:t>the</w:t>
      </w:r>
      <w:proofErr w:type="spellEnd"/>
      <w:r w:rsidRPr="00EC59DA">
        <w:t xml:space="preserve"> </w:t>
      </w:r>
      <w:proofErr w:type="spellStart"/>
      <w:r w:rsidRPr="00EC59DA">
        <w:t>Experiential</w:t>
      </w:r>
      <w:proofErr w:type="spellEnd"/>
      <w:r w:rsidRPr="00EC59DA">
        <w:t xml:space="preserve"> </w:t>
      </w:r>
      <w:proofErr w:type="spellStart"/>
      <w:r w:rsidRPr="00EC59DA">
        <w:t>Anatomy</w:t>
      </w:r>
      <w:proofErr w:type="spellEnd"/>
      <w:r w:rsidRPr="00EC59DA">
        <w:t xml:space="preserve"> of </w:t>
      </w:r>
      <w:proofErr w:type="spellStart"/>
      <w:r w:rsidRPr="00EC59DA">
        <w:t>Body-Mind</w:t>
      </w:r>
      <w:proofErr w:type="spellEnd"/>
      <w:r w:rsidRPr="00EC59DA">
        <w:t xml:space="preserve"> </w:t>
      </w:r>
      <w:proofErr w:type="spellStart"/>
      <w:r w:rsidRPr="00EC59DA">
        <w:t>Centering</w:t>
      </w:r>
      <w:proofErr w:type="spellEnd"/>
      <w:r w:rsidRPr="00EC59DA">
        <w:t xml:space="preserve"> - Автор: Бони </w:t>
      </w:r>
      <w:proofErr w:type="spellStart"/>
      <w:r w:rsidRPr="00EC59DA">
        <w:t>Бейнбридж</w:t>
      </w:r>
      <w:proofErr w:type="spellEnd"/>
      <w:r w:rsidRPr="00EC59DA">
        <w:t xml:space="preserve"> </w:t>
      </w:r>
      <w:proofErr w:type="spellStart"/>
      <w:r w:rsidRPr="00EC59DA">
        <w:t>Коен</w:t>
      </w:r>
      <w:proofErr w:type="spellEnd"/>
      <w:r w:rsidRPr="00EC59DA">
        <w:t xml:space="preserve"> 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lastRenderedPageBreak/>
        <w:t>Albinus</w:t>
      </w:r>
      <w:proofErr w:type="spellEnd"/>
      <w:r w:rsidRPr="00EC59DA">
        <w:t xml:space="preserve"> </w:t>
      </w:r>
      <w:proofErr w:type="spellStart"/>
      <w:r w:rsidRPr="00EC59DA">
        <w:t>On</w:t>
      </w:r>
      <w:proofErr w:type="spellEnd"/>
      <w:r w:rsidRPr="00EC59DA">
        <w:t xml:space="preserve"> </w:t>
      </w:r>
      <w:proofErr w:type="spellStart"/>
      <w:r w:rsidRPr="00EC59DA">
        <w:t>Anatomy</w:t>
      </w:r>
      <w:proofErr w:type="spellEnd"/>
      <w:r w:rsidRPr="00EC59DA">
        <w:t xml:space="preserve">: </w:t>
      </w:r>
      <w:proofErr w:type="spellStart"/>
      <w:r w:rsidRPr="00EC59DA">
        <w:t>With</w:t>
      </w:r>
      <w:proofErr w:type="spellEnd"/>
      <w:r w:rsidRPr="00EC59DA">
        <w:t xml:space="preserve"> 80 </w:t>
      </w:r>
      <w:proofErr w:type="spellStart"/>
      <w:r w:rsidRPr="00EC59DA">
        <w:t>Original</w:t>
      </w:r>
      <w:proofErr w:type="spellEnd"/>
      <w:r w:rsidRPr="00EC59DA">
        <w:t xml:space="preserve"> </w:t>
      </w:r>
      <w:proofErr w:type="spellStart"/>
      <w:r w:rsidRPr="00EC59DA">
        <w:t>Albinus</w:t>
      </w:r>
      <w:proofErr w:type="spellEnd"/>
      <w:r w:rsidRPr="00EC59DA">
        <w:t xml:space="preserve"> </w:t>
      </w:r>
      <w:proofErr w:type="spellStart"/>
      <w:r w:rsidRPr="00EC59DA">
        <w:t>Plates</w:t>
      </w:r>
      <w:proofErr w:type="spellEnd"/>
      <w:r w:rsidRPr="00EC59DA">
        <w:t xml:space="preserve"> – Автори: Робърт и </w:t>
      </w:r>
      <w:proofErr w:type="spellStart"/>
      <w:r w:rsidRPr="00EC59DA">
        <w:t>Терънс</w:t>
      </w:r>
      <w:proofErr w:type="spellEnd"/>
      <w:r w:rsidRPr="00EC59DA">
        <w:t xml:space="preserve"> </w:t>
      </w:r>
      <w:proofErr w:type="spellStart"/>
      <w:r w:rsidRPr="00EC59DA">
        <w:t>Койл</w:t>
      </w:r>
      <w:proofErr w:type="spellEnd"/>
    </w:p>
    <w:p w:rsidR="00EC59DA" w:rsidRPr="00EC59DA" w:rsidRDefault="00EC59DA" w:rsidP="00EC59DA">
      <w:pPr>
        <w:numPr>
          <w:ilvl w:val="0"/>
          <w:numId w:val="17"/>
        </w:numPr>
        <w:jc w:val="both"/>
      </w:pPr>
      <w:r w:rsidRPr="00EC59DA">
        <w:t xml:space="preserve">Athletic </w:t>
      </w:r>
      <w:proofErr w:type="spellStart"/>
      <w:r w:rsidRPr="00EC59DA">
        <w:t>Ability</w:t>
      </w:r>
      <w:proofErr w:type="spellEnd"/>
      <w:r w:rsidRPr="00EC59DA">
        <w:t xml:space="preserve"> </w:t>
      </w:r>
      <w:proofErr w:type="spellStart"/>
      <w:r w:rsidRPr="00EC59DA">
        <w:t>And</w:t>
      </w:r>
      <w:proofErr w:type="spellEnd"/>
      <w:r w:rsidRPr="00EC59DA">
        <w:t xml:space="preserve"> </w:t>
      </w:r>
      <w:proofErr w:type="spellStart"/>
      <w:r w:rsidRPr="00EC59DA">
        <w:t>And</w:t>
      </w:r>
      <w:proofErr w:type="spellEnd"/>
      <w:r w:rsidRPr="00EC59DA">
        <w:t xml:space="preserve"> </w:t>
      </w:r>
      <w:proofErr w:type="spellStart"/>
      <w:r w:rsidRPr="00EC59DA">
        <w:t>Anatomy</w:t>
      </w:r>
      <w:proofErr w:type="spellEnd"/>
      <w:r w:rsidRPr="00EC59DA">
        <w:t xml:space="preserve"> Of </w:t>
      </w:r>
      <w:proofErr w:type="spellStart"/>
      <w:r w:rsidRPr="00EC59DA">
        <w:t>Motion</w:t>
      </w:r>
      <w:proofErr w:type="spellEnd"/>
      <w:r w:rsidRPr="00EC59DA">
        <w:t xml:space="preserve"> – Автор: Ролф </w:t>
      </w:r>
      <w:proofErr w:type="spellStart"/>
      <w:r w:rsidRPr="00EC59DA">
        <w:t>Вирхед</w:t>
      </w:r>
      <w:proofErr w:type="spellEnd"/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The</w:t>
      </w:r>
      <w:proofErr w:type="spellEnd"/>
      <w:r w:rsidRPr="00EC59DA">
        <w:t xml:space="preserve"> </w:t>
      </w:r>
      <w:proofErr w:type="spellStart"/>
      <w:r w:rsidRPr="00EC59DA">
        <w:t>Moment</w:t>
      </w:r>
      <w:proofErr w:type="spellEnd"/>
      <w:r w:rsidRPr="00EC59DA">
        <w:t xml:space="preserve"> Of </w:t>
      </w:r>
      <w:proofErr w:type="spellStart"/>
      <w:r w:rsidRPr="00EC59DA">
        <w:t>Movement</w:t>
      </w:r>
      <w:proofErr w:type="spellEnd"/>
      <w:r w:rsidRPr="00EC59DA">
        <w:t xml:space="preserve">: </w:t>
      </w:r>
      <w:proofErr w:type="spellStart"/>
      <w:r w:rsidRPr="00EC59DA">
        <w:t>Dance</w:t>
      </w:r>
      <w:proofErr w:type="spellEnd"/>
      <w:r w:rsidRPr="00EC59DA">
        <w:t xml:space="preserve"> </w:t>
      </w:r>
      <w:proofErr w:type="spellStart"/>
      <w:r w:rsidRPr="00EC59DA">
        <w:t>Improvsation</w:t>
      </w:r>
      <w:proofErr w:type="spellEnd"/>
      <w:r w:rsidRPr="00EC59DA">
        <w:t xml:space="preserve"> – Автор: </w:t>
      </w:r>
      <w:proofErr w:type="spellStart"/>
      <w:r w:rsidRPr="00EC59DA">
        <w:t>Лин</w:t>
      </w:r>
      <w:proofErr w:type="spellEnd"/>
      <w:r w:rsidRPr="00EC59DA">
        <w:t xml:space="preserve"> Ан </w:t>
      </w:r>
      <w:proofErr w:type="spellStart"/>
      <w:r w:rsidRPr="00EC59DA">
        <w:t>Блом</w:t>
      </w:r>
      <w:proofErr w:type="spellEnd"/>
      <w:r w:rsidRPr="00EC59DA">
        <w:t xml:space="preserve"> и Л. </w:t>
      </w:r>
      <w:proofErr w:type="spellStart"/>
      <w:r w:rsidRPr="00EC59DA">
        <w:t>Тарин</w:t>
      </w:r>
      <w:proofErr w:type="spellEnd"/>
      <w:r w:rsidRPr="00EC59DA">
        <w:t xml:space="preserve"> </w:t>
      </w:r>
      <w:proofErr w:type="spellStart"/>
      <w:r w:rsidRPr="00EC59DA">
        <w:t>Чаплин</w:t>
      </w:r>
      <w:proofErr w:type="spellEnd"/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The</w:t>
      </w:r>
      <w:proofErr w:type="spellEnd"/>
      <w:r w:rsidRPr="00EC59DA">
        <w:t xml:space="preserve"> </w:t>
      </w:r>
      <w:proofErr w:type="spellStart"/>
      <w:r w:rsidRPr="00EC59DA">
        <w:t>Muscle</w:t>
      </w:r>
      <w:proofErr w:type="spellEnd"/>
      <w:r w:rsidRPr="00EC59DA">
        <w:t xml:space="preserve"> </w:t>
      </w:r>
      <w:proofErr w:type="spellStart"/>
      <w:r w:rsidRPr="00EC59DA">
        <w:t>Book</w:t>
      </w:r>
      <w:proofErr w:type="spellEnd"/>
      <w:r w:rsidRPr="00EC59DA">
        <w:t xml:space="preserve"> – Автор: Пол </w:t>
      </w:r>
      <w:proofErr w:type="spellStart"/>
      <w:r w:rsidRPr="00EC59DA">
        <w:t>Блейки</w:t>
      </w:r>
      <w:proofErr w:type="spellEnd"/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The</w:t>
      </w:r>
      <w:proofErr w:type="spellEnd"/>
      <w:r w:rsidRPr="00EC59DA">
        <w:t xml:space="preserve"> </w:t>
      </w:r>
      <w:proofErr w:type="spellStart"/>
      <w:r w:rsidRPr="00EC59DA">
        <w:t>Twentieth-Century</w:t>
      </w:r>
      <w:proofErr w:type="spellEnd"/>
      <w:r w:rsidRPr="00EC59DA">
        <w:t xml:space="preserve"> </w:t>
      </w:r>
      <w:proofErr w:type="spellStart"/>
      <w:r w:rsidRPr="00EC59DA">
        <w:t>Performance</w:t>
      </w:r>
      <w:proofErr w:type="spellEnd"/>
      <w:r w:rsidRPr="00EC59DA">
        <w:t xml:space="preserve"> </w:t>
      </w:r>
      <w:proofErr w:type="spellStart"/>
      <w:r w:rsidRPr="00EC59DA">
        <w:t>Reader</w:t>
      </w:r>
      <w:proofErr w:type="spellEnd"/>
      <w:r w:rsidRPr="00EC59DA">
        <w:t xml:space="preserve"> – Автор: Майкъл </w:t>
      </w:r>
      <w:proofErr w:type="spellStart"/>
      <w:r w:rsidRPr="00EC59DA">
        <w:t>Хъксли</w:t>
      </w:r>
      <w:proofErr w:type="spellEnd"/>
      <w:r w:rsidRPr="00EC59DA">
        <w:t xml:space="preserve"> и </w:t>
      </w:r>
      <w:proofErr w:type="spellStart"/>
      <w:r w:rsidRPr="00EC59DA">
        <w:t>Ноел</w:t>
      </w:r>
      <w:proofErr w:type="spellEnd"/>
      <w:r w:rsidRPr="00EC59DA">
        <w:t xml:space="preserve"> </w:t>
      </w:r>
      <w:proofErr w:type="spellStart"/>
      <w:r w:rsidRPr="00EC59DA">
        <w:t>Уитс</w:t>
      </w:r>
      <w:proofErr w:type="spellEnd"/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Dance</w:t>
      </w:r>
      <w:proofErr w:type="spellEnd"/>
      <w:r w:rsidRPr="00EC59DA">
        <w:t xml:space="preserve"> </w:t>
      </w:r>
      <w:proofErr w:type="spellStart"/>
      <w:r w:rsidRPr="00EC59DA">
        <w:t>Europe</w:t>
      </w:r>
      <w:proofErr w:type="spellEnd"/>
      <w:r w:rsidRPr="00EC59DA">
        <w:t xml:space="preserve">- периодично издание 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Ballet</w:t>
      </w:r>
      <w:proofErr w:type="spellEnd"/>
      <w:r w:rsidRPr="00EC59DA">
        <w:t>/</w:t>
      </w:r>
      <w:proofErr w:type="spellStart"/>
      <w:r w:rsidRPr="00EC59DA">
        <w:t>Tanz</w:t>
      </w:r>
      <w:proofErr w:type="spellEnd"/>
      <w:r w:rsidRPr="00EC59DA">
        <w:t xml:space="preserve"> International- - периодично издание</w:t>
      </w:r>
    </w:p>
    <w:p w:rsidR="00EC59DA" w:rsidRPr="00EC59DA" w:rsidRDefault="00EC59DA" w:rsidP="00EC59DA">
      <w:pPr>
        <w:numPr>
          <w:ilvl w:val="0"/>
          <w:numId w:val="17"/>
        </w:numPr>
        <w:jc w:val="both"/>
      </w:pPr>
      <w:proofErr w:type="spellStart"/>
      <w:r w:rsidRPr="00EC59DA">
        <w:t>Contact</w:t>
      </w:r>
      <w:proofErr w:type="spellEnd"/>
      <w:r w:rsidRPr="00EC59DA">
        <w:t xml:space="preserve"> </w:t>
      </w:r>
      <w:proofErr w:type="spellStart"/>
      <w:r w:rsidRPr="00EC59DA">
        <w:t>Quartely</w:t>
      </w:r>
      <w:proofErr w:type="spellEnd"/>
      <w:r w:rsidRPr="00EC59DA">
        <w:t xml:space="preserve"> – 2-годишно периодично издание, посветено на Контакт импровизацията.</w:t>
      </w:r>
    </w:p>
    <w:p w:rsidR="00520C7E" w:rsidRPr="00D23000" w:rsidRDefault="00520C7E"/>
    <w:sectPr w:rsidR="00520C7E" w:rsidRPr="00D23000" w:rsidSect="00520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032D"/>
    <w:multiLevelType w:val="hybridMultilevel"/>
    <w:tmpl w:val="637CE0B4"/>
    <w:lvl w:ilvl="0" w:tplc="1C66D74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">
    <w:nsid w:val="07516278"/>
    <w:multiLevelType w:val="hybridMultilevel"/>
    <w:tmpl w:val="9446E8D8"/>
    <w:lvl w:ilvl="0" w:tplc="620E1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DB4D32"/>
    <w:multiLevelType w:val="hybridMultilevel"/>
    <w:tmpl w:val="4D7C1698"/>
    <w:lvl w:ilvl="0" w:tplc="070A640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13E601FC"/>
    <w:multiLevelType w:val="hybridMultilevel"/>
    <w:tmpl w:val="8B5A8062"/>
    <w:lvl w:ilvl="0" w:tplc="C656510E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 w:hint="default"/>
      </w:rPr>
    </w:lvl>
    <w:lvl w:ilvl="1" w:tplc="7480CD88">
      <w:start w:val="1"/>
      <w:numFmt w:val="bullet"/>
      <w:lvlText w:val="-"/>
      <w:lvlJc w:val="left"/>
      <w:pPr>
        <w:tabs>
          <w:tab w:val="num" w:pos="1710"/>
        </w:tabs>
        <w:ind w:left="171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4">
    <w:nsid w:val="1A695AB5"/>
    <w:multiLevelType w:val="hybridMultilevel"/>
    <w:tmpl w:val="1A66395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F9B4050"/>
    <w:multiLevelType w:val="hybridMultilevel"/>
    <w:tmpl w:val="37C4AF96"/>
    <w:lvl w:ilvl="0" w:tplc="D3644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EC5A2A"/>
    <w:multiLevelType w:val="hybridMultilevel"/>
    <w:tmpl w:val="7BA85C7E"/>
    <w:lvl w:ilvl="0" w:tplc="E3DCFF8E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A947C4F"/>
    <w:multiLevelType w:val="hybridMultilevel"/>
    <w:tmpl w:val="310E39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44699"/>
    <w:multiLevelType w:val="hybridMultilevel"/>
    <w:tmpl w:val="DA9293AC"/>
    <w:lvl w:ilvl="0" w:tplc="C656510E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495208DC"/>
    <w:multiLevelType w:val="hybridMultilevel"/>
    <w:tmpl w:val="5664BBDE"/>
    <w:lvl w:ilvl="0" w:tplc="D9FEA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28F10E0"/>
    <w:multiLevelType w:val="hybridMultilevel"/>
    <w:tmpl w:val="0D9A2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077A65"/>
    <w:multiLevelType w:val="hybridMultilevel"/>
    <w:tmpl w:val="0EEE3B60"/>
    <w:lvl w:ilvl="0" w:tplc="6526C6B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5EBC2A36"/>
    <w:multiLevelType w:val="hybridMultilevel"/>
    <w:tmpl w:val="361E6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E5756D"/>
    <w:multiLevelType w:val="hybridMultilevel"/>
    <w:tmpl w:val="50E25C7C"/>
    <w:lvl w:ilvl="0" w:tplc="D58C121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4">
    <w:nsid w:val="62D37983"/>
    <w:multiLevelType w:val="hybridMultilevel"/>
    <w:tmpl w:val="01F44CA8"/>
    <w:lvl w:ilvl="0" w:tplc="E994554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2A45323"/>
    <w:multiLevelType w:val="hybridMultilevel"/>
    <w:tmpl w:val="B968395E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9E2A08"/>
    <w:multiLevelType w:val="hybridMultilevel"/>
    <w:tmpl w:val="559A45A6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0"/>
  </w:num>
  <w:num w:numId="5">
    <w:abstractNumId w:val="14"/>
  </w:num>
  <w:num w:numId="6">
    <w:abstractNumId w:val="9"/>
  </w:num>
  <w:num w:numId="7">
    <w:abstractNumId w:val="6"/>
  </w:num>
  <w:num w:numId="8">
    <w:abstractNumId w:val="10"/>
  </w:num>
  <w:num w:numId="9">
    <w:abstractNumId w:val="15"/>
  </w:num>
  <w:num w:numId="10">
    <w:abstractNumId w:val="3"/>
  </w:num>
  <w:num w:numId="11">
    <w:abstractNumId w:val="16"/>
  </w:num>
  <w:num w:numId="12">
    <w:abstractNumId w:val="5"/>
  </w:num>
  <w:num w:numId="13">
    <w:abstractNumId w:val="13"/>
  </w:num>
  <w:num w:numId="14">
    <w:abstractNumId w:val="11"/>
  </w:num>
  <w:num w:numId="15">
    <w:abstractNumId w:val="7"/>
  </w:num>
  <w:num w:numId="16">
    <w:abstractNumId w:val="2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DAC"/>
    <w:rsid w:val="000248C5"/>
    <w:rsid w:val="00027746"/>
    <w:rsid w:val="00076CE8"/>
    <w:rsid w:val="00117B7A"/>
    <w:rsid w:val="001563AA"/>
    <w:rsid w:val="00185769"/>
    <w:rsid w:val="00187564"/>
    <w:rsid w:val="001908B5"/>
    <w:rsid w:val="001B75D6"/>
    <w:rsid w:val="001D3A01"/>
    <w:rsid w:val="001E542E"/>
    <w:rsid w:val="00205CD5"/>
    <w:rsid w:val="00262B28"/>
    <w:rsid w:val="002757A6"/>
    <w:rsid w:val="00284D9E"/>
    <w:rsid w:val="002A29FD"/>
    <w:rsid w:val="002C3BD3"/>
    <w:rsid w:val="002C7636"/>
    <w:rsid w:val="002D4BF9"/>
    <w:rsid w:val="002D7677"/>
    <w:rsid w:val="002F0E24"/>
    <w:rsid w:val="00310029"/>
    <w:rsid w:val="00314E35"/>
    <w:rsid w:val="00353B1D"/>
    <w:rsid w:val="00354556"/>
    <w:rsid w:val="00375564"/>
    <w:rsid w:val="003829C9"/>
    <w:rsid w:val="003A19C6"/>
    <w:rsid w:val="003B7D49"/>
    <w:rsid w:val="003E2C08"/>
    <w:rsid w:val="003E3919"/>
    <w:rsid w:val="003F48A4"/>
    <w:rsid w:val="00415A33"/>
    <w:rsid w:val="004670BF"/>
    <w:rsid w:val="004802CC"/>
    <w:rsid w:val="00486333"/>
    <w:rsid w:val="004B60D4"/>
    <w:rsid w:val="004C2D58"/>
    <w:rsid w:val="004C347E"/>
    <w:rsid w:val="004D5A6C"/>
    <w:rsid w:val="00502D4F"/>
    <w:rsid w:val="00520C7E"/>
    <w:rsid w:val="00526A31"/>
    <w:rsid w:val="00541369"/>
    <w:rsid w:val="0055640C"/>
    <w:rsid w:val="005619B7"/>
    <w:rsid w:val="005818F5"/>
    <w:rsid w:val="005B7E0F"/>
    <w:rsid w:val="005F228C"/>
    <w:rsid w:val="005F62D0"/>
    <w:rsid w:val="00621430"/>
    <w:rsid w:val="006658D7"/>
    <w:rsid w:val="006670E5"/>
    <w:rsid w:val="0067673C"/>
    <w:rsid w:val="006A115D"/>
    <w:rsid w:val="006C7D1D"/>
    <w:rsid w:val="006D4190"/>
    <w:rsid w:val="00717DAC"/>
    <w:rsid w:val="00723459"/>
    <w:rsid w:val="00740C68"/>
    <w:rsid w:val="00741E68"/>
    <w:rsid w:val="00785F51"/>
    <w:rsid w:val="00794E1D"/>
    <w:rsid w:val="007A64F3"/>
    <w:rsid w:val="007C4506"/>
    <w:rsid w:val="00802DB7"/>
    <w:rsid w:val="00830118"/>
    <w:rsid w:val="00831EA2"/>
    <w:rsid w:val="00845866"/>
    <w:rsid w:val="00850392"/>
    <w:rsid w:val="008857F8"/>
    <w:rsid w:val="008B41D0"/>
    <w:rsid w:val="008B6C1E"/>
    <w:rsid w:val="008B6C60"/>
    <w:rsid w:val="008C3CD7"/>
    <w:rsid w:val="008F5E23"/>
    <w:rsid w:val="00911E3D"/>
    <w:rsid w:val="00922345"/>
    <w:rsid w:val="00925590"/>
    <w:rsid w:val="009329C3"/>
    <w:rsid w:val="009332A8"/>
    <w:rsid w:val="00937E23"/>
    <w:rsid w:val="00943698"/>
    <w:rsid w:val="0097671A"/>
    <w:rsid w:val="009812B8"/>
    <w:rsid w:val="00991DF9"/>
    <w:rsid w:val="00996E26"/>
    <w:rsid w:val="009A0EC0"/>
    <w:rsid w:val="009D393B"/>
    <w:rsid w:val="009F4F40"/>
    <w:rsid w:val="00A034C7"/>
    <w:rsid w:val="00A03EA4"/>
    <w:rsid w:val="00A0725C"/>
    <w:rsid w:val="00A152DC"/>
    <w:rsid w:val="00A1676B"/>
    <w:rsid w:val="00A217A0"/>
    <w:rsid w:val="00A26692"/>
    <w:rsid w:val="00A45D99"/>
    <w:rsid w:val="00A47647"/>
    <w:rsid w:val="00A520A2"/>
    <w:rsid w:val="00A54F4E"/>
    <w:rsid w:val="00A62711"/>
    <w:rsid w:val="00A834BD"/>
    <w:rsid w:val="00A86C62"/>
    <w:rsid w:val="00AC0DCF"/>
    <w:rsid w:val="00AE5FB5"/>
    <w:rsid w:val="00AF2154"/>
    <w:rsid w:val="00AF5442"/>
    <w:rsid w:val="00AF690B"/>
    <w:rsid w:val="00B112A1"/>
    <w:rsid w:val="00B13D15"/>
    <w:rsid w:val="00B21DE4"/>
    <w:rsid w:val="00B66757"/>
    <w:rsid w:val="00B8542C"/>
    <w:rsid w:val="00B954C6"/>
    <w:rsid w:val="00BA3591"/>
    <w:rsid w:val="00BC6E15"/>
    <w:rsid w:val="00BD01D2"/>
    <w:rsid w:val="00BD0C1B"/>
    <w:rsid w:val="00BD78F1"/>
    <w:rsid w:val="00BE5167"/>
    <w:rsid w:val="00BF5A6A"/>
    <w:rsid w:val="00C10CE4"/>
    <w:rsid w:val="00C17561"/>
    <w:rsid w:val="00C17DCF"/>
    <w:rsid w:val="00C20323"/>
    <w:rsid w:val="00C278A9"/>
    <w:rsid w:val="00C313A4"/>
    <w:rsid w:val="00C4048F"/>
    <w:rsid w:val="00C451AC"/>
    <w:rsid w:val="00C519D2"/>
    <w:rsid w:val="00C76F13"/>
    <w:rsid w:val="00C823F4"/>
    <w:rsid w:val="00C94A98"/>
    <w:rsid w:val="00C94E99"/>
    <w:rsid w:val="00C94EF0"/>
    <w:rsid w:val="00C971FA"/>
    <w:rsid w:val="00C97E68"/>
    <w:rsid w:val="00CA1534"/>
    <w:rsid w:val="00CC6371"/>
    <w:rsid w:val="00CE3BEA"/>
    <w:rsid w:val="00CE634E"/>
    <w:rsid w:val="00CF5525"/>
    <w:rsid w:val="00D0218D"/>
    <w:rsid w:val="00D23000"/>
    <w:rsid w:val="00D3445D"/>
    <w:rsid w:val="00D61483"/>
    <w:rsid w:val="00D66D03"/>
    <w:rsid w:val="00D66E38"/>
    <w:rsid w:val="00D963BE"/>
    <w:rsid w:val="00DA20D0"/>
    <w:rsid w:val="00DB1C4D"/>
    <w:rsid w:val="00DE53D3"/>
    <w:rsid w:val="00DF64BC"/>
    <w:rsid w:val="00E1192E"/>
    <w:rsid w:val="00E167D1"/>
    <w:rsid w:val="00E52DA4"/>
    <w:rsid w:val="00E66A74"/>
    <w:rsid w:val="00EA3C41"/>
    <w:rsid w:val="00EA4469"/>
    <w:rsid w:val="00EB3F44"/>
    <w:rsid w:val="00EB7BC8"/>
    <w:rsid w:val="00EC59DA"/>
    <w:rsid w:val="00EC6B9F"/>
    <w:rsid w:val="00ED6658"/>
    <w:rsid w:val="00EE275C"/>
    <w:rsid w:val="00EE2DE9"/>
    <w:rsid w:val="00EF430F"/>
    <w:rsid w:val="00EF4607"/>
    <w:rsid w:val="00F10C34"/>
    <w:rsid w:val="00F2138C"/>
    <w:rsid w:val="00F50640"/>
    <w:rsid w:val="00F67025"/>
    <w:rsid w:val="00F736A3"/>
    <w:rsid w:val="00F75B54"/>
    <w:rsid w:val="00F91915"/>
    <w:rsid w:val="00F9697F"/>
    <w:rsid w:val="00FA21CB"/>
    <w:rsid w:val="00FB3527"/>
    <w:rsid w:val="00FC00CD"/>
    <w:rsid w:val="00FD0E8D"/>
    <w:rsid w:val="00FD3A96"/>
    <w:rsid w:val="00FE3F7B"/>
    <w:rsid w:val="00FF2960"/>
    <w:rsid w:val="00FF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17DAC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E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717DA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3">
    <w:name w:val="Title"/>
    <w:basedOn w:val="a"/>
    <w:link w:val="a4"/>
    <w:qFormat/>
    <w:rsid w:val="00717DAC"/>
    <w:pPr>
      <w:jc w:val="center"/>
    </w:pPr>
    <w:rPr>
      <w:sz w:val="28"/>
    </w:rPr>
  </w:style>
  <w:style w:type="character" w:customStyle="1" w:styleId="a4">
    <w:name w:val="Заглавие Знак"/>
    <w:basedOn w:val="a0"/>
    <w:link w:val="a3"/>
    <w:rsid w:val="00717DAC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Indent 3"/>
    <w:basedOn w:val="a"/>
    <w:link w:val="30"/>
    <w:rsid w:val="00717DAC"/>
    <w:pPr>
      <w:ind w:left="720"/>
      <w:jc w:val="both"/>
    </w:pPr>
    <w:rPr>
      <w:b/>
      <w:sz w:val="32"/>
    </w:rPr>
  </w:style>
  <w:style w:type="character" w:customStyle="1" w:styleId="30">
    <w:name w:val="Основен текст с отстъп 3 Знак"/>
    <w:basedOn w:val="a0"/>
    <w:link w:val="3"/>
    <w:rsid w:val="00717DAC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Default">
    <w:name w:val="Default"/>
    <w:rsid w:val="00717D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A03EA4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5B7E0F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uiPriority w:val="99"/>
    <w:semiHidden/>
    <w:rsid w:val="005B7E0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C10CE4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semiHidden/>
    <w:rsid w:val="00C10CE4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996E2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8">
    <w:name w:val="List"/>
    <w:basedOn w:val="a"/>
    <w:rsid w:val="00C20323"/>
    <w:pPr>
      <w:ind w:left="360" w:hanging="360"/>
    </w:pPr>
    <w:rPr>
      <w:sz w:val="20"/>
      <w:szCs w:val="20"/>
      <w:lang w:val="en-US"/>
    </w:rPr>
  </w:style>
  <w:style w:type="paragraph" w:styleId="a9">
    <w:name w:val="footer"/>
    <w:basedOn w:val="a"/>
    <w:link w:val="aa"/>
    <w:rsid w:val="00A152DC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aa">
    <w:name w:val="Долен колонтитул Знак"/>
    <w:basedOn w:val="a0"/>
    <w:link w:val="a9"/>
    <w:rsid w:val="00A152D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No Spacing"/>
    <w:uiPriority w:val="99"/>
    <w:qFormat/>
    <w:rsid w:val="00911E3D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17DAC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E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717DA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3">
    <w:name w:val="Title"/>
    <w:basedOn w:val="a"/>
    <w:link w:val="a4"/>
    <w:qFormat/>
    <w:rsid w:val="00717DAC"/>
    <w:pPr>
      <w:jc w:val="center"/>
    </w:pPr>
    <w:rPr>
      <w:sz w:val="28"/>
    </w:rPr>
  </w:style>
  <w:style w:type="character" w:customStyle="1" w:styleId="a4">
    <w:name w:val="Заглавие Знак"/>
    <w:basedOn w:val="a0"/>
    <w:link w:val="a3"/>
    <w:rsid w:val="00717DAC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Indent 3"/>
    <w:basedOn w:val="a"/>
    <w:link w:val="30"/>
    <w:rsid w:val="00717DAC"/>
    <w:pPr>
      <w:ind w:left="720"/>
      <w:jc w:val="both"/>
    </w:pPr>
    <w:rPr>
      <w:b/>
      <w:sz w:val="32"/>
    </w:rPr>
  </w:style>
  <w:style w:type="character" w:customStyle="1" w:styleId="30">
    <w:name w:val="Основен текст с отстъп 3 Знак"/>
    <w:basedOn w:val="a0"/>
    <w:link w:val="3"/>
    <w:rsid w:val="00717DAC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Default">
    <w:name w:val="Default"/>
    <w:rsid w:val="00717D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A03EA4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5B7E0F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uiPriority w:val="99"/>
    <w:semiHidden/>
    <w:rsid w:val="005B7E0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C10CE4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semiHidden/>
    <w:rsid w:val="00C10CE4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996E2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8">
    <w:name w:val="List"/>
    <w:basedOn w:val="a"/>
    <w:rsid w:val="00C20323"/>
    <w:pPr>
      <w:ind w:left="360" w:hanging="360"/>
    </w:pPr>
    <w:rPr>
      <w:sz w:val="20"/>
      <w:szCs w:val="20"/>
      <w:lang w:val="en-US"/>
    </w:rPr>
  </w:style>
  <w:style w:type="paragraph" w:styleId="a9">
    <w:name w:val="footer"/>
    <w:basedOn w:val="a"/>
    <w:link w:val="aa"/>
    <w:rsid w:val="00A152DC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aa">
    <w:name w:val="Долен колонтитул Знак"/>
    <w:basedOn w:val="a0"/>
    <w:link w:val="a9"/>
    <w:rsid w:val="00A152D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No Spacing"/>
    <w:uiPriority w:val="99"/>
    <w:qFormat/>
    <w:rsid w:val="00911E3D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6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2506</Words>
  <Characters>14288</Characters>
  <Application>Microsoft Office Word</Application>
  <DocSecurity>0</DocSecurity>
  <Lines>119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PP</cp:lastModifiedBy>
  <cp:revision>8</cp:revision>
  <dcterms:created xsi:type="dcterms:W3CDTF">2021-05-25T11:20:00Z</dcterms:created>
  <dcterms:modified xsi:type="dcterms:W3CDTF">2021-06-13T20:30:00Z</dcterms:modified>
</cp:coreProperties>
</file>