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B6C" w:rsidRPr="001C4B6C" w:rsidRDefault="0044787C" w:rsidP="001C4B6C">
      <w:pPr>
        <w:tabs>
          <w:tab w:val="center" w:pos="4680"/>
          <w:tab w:val="right" w:pos="9360"/>
        </w:tabs>
        <w:spacing w:before="240" w:line="276" w:lineRule="auto"/>
        <w:jc w:val="center"/>
        <w:rPr>
          <w:rFonts w:ascii="Calibri" w:eastAsia="Calibri" w:hAnsi="Calibri"/>
          <w:noProof/>
          <w:lang w:val="bg-BG"/>
        </w:rPr>
      </w:pPr>
      <w:r>
        <w:rPr>
          <w:rFonts w:ascii="Calibri" w:eastAsia="Calibri" w:hAnsi="Calibri"/>
          <w:noProof/>
          <w:lang w:val="bg-BG" w:eastAsia="bg-BG"/>
        </w:rPr>
        <w:drawing>
          <wp:inline distT="0" distB="0" distL="0" distR="0">
            <wp:extent cx="906780" cy="762000"/>
            <wp:effectExtent l="0" t="0" r="7620" b="0"/>
            <wp:docPr id="2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B6C" w:rsidRPr="001C4B6C" w:rsidRDefault="001C4B6C" w:rsidP="001C4B6C">
      <w:pPr>
        <w:tabs>
          <w:tab w:val="center" w:pos="4680"/>
          <w:tab w:val="right" w:pos="9360"/>
        </w:tabs>
        <w:spacing w:before="24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C4B6C">
        <w:rPr>
          <w:rFonts w:ascii="Times New Roman" w:eastAsia="Calibri" w:hAnsi="Times New Roman" w:cs="Times New Roman"/>
          <w:sz w:val="24"/>
          <w:szCs w:val="24"/>
          <w:lang w:val="bg-BG"/>
        </w:rPr>
        <w:t>РЕПУБЛИКА БЪЛГАРИЯ</w:t>
      </w:r>
    </w:p>
    <w:p w:rsidR="001C4B6C" w:rsidRPr="001C4B6C" w:rsidRDefault="001C4B6C" w:rsidP="001C4B6C">
      <w:pPr>
        <w:tabs>
          <w:tab w:val="center" w:pos="4680"/>
          <w:tab w:val="right" w:pos="9360"/>
        </w:tabs>
        <w:spacing w:before="24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C4B6C">
        <w:rPr>
          <w:rFonts w:ascii="Times New Roman" w:eastAsia="Calibri" w:hAnsi="Times New Roman" w:cs="Times New Roman"/>
          <w:sz w:val="24"/>
          <w:szCs w:val="24"/>
          <w:lang w:val="bg-BG"/>
        </w:rPr>
        <w:t>МИНИСТЕРСТВО НА КУЛТУРАТА</w:t>
      </w:r>
    </w:p>
    <w:p w:rsidR="001C4B6C" w:rsidRPr="001C4B6C" w:rsidRDefault="001C4B6C" w:rsidP="001C4B6C">
      <w:pPr>
        <w:spacing w:before="24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1C4B6C" w:rsidRPr="001C4B6C" w:rsidRDefault="001C4B6C" w:rsidP="001C4B6C">
      <w:pPr>
        <w:spacing w:before="24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C4B6C">
        <w:rPr>
          <w:rFonts w:ascii="Times New Roman" w:eastAsia="Calibri" w:hAnsi="Times New Roman" w:cs="Times New Roman"/>
          <w:sz w:val="24"/>
          <w:szCs w:val="24"/>
          <w:lang w:val="bg-BG"/>
        </w:rPr>
        <w:t>З А П О В Е Д</w:t>
      </w:r>
    </w:p>
    <w:p w:rsidR="001C4B6C" w:rsidRPr="001C4B6C" w:rsidRDefault="001C4B6C" w:rsidP="001C4B6C">
      <w:pPr>
        <w:spacing w:before="24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C4B6C">
        <w:rPr>
          <w:rFonts w:ascii="Times New Roman" w:eastAsia="Calibri" w:hAnsi="Times New Roman" w:cs="Times New Roman"/>
          <w:sz w:val="24"/>
          <w:szCs w:val="24"/>
          <w:lang w:val="bg-BG"/>
        </w:rPr>
        <w:t>№  РД 09………./………………. г.</w:t>
      </w:r>
    </w:p>
    <w:p w:rsidR="001C4B6C" w:rsidRDefault="001C4B6C" w:rsidP="001C4B6C">
      <w:pPr>
        <w:spacing w:before="24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1C4B6C" w:rsidRPr="001C4B6C" w:rsidRDefault="001C4B6C" w:rsidP="001C4B6C">
      <w:pPr>
        <w:spacing w:before="24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1C4B6C" w:rsidRPr="001C4B6C" w:rsidRDefault="001C4B6C" w:rsidP="001C4B6C">
      <w:pPr>
        <w:spacing w:before="24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C4B6C">
        <w:rPr>
          <w:rFonts w:ascii="Times New Roman" w:hAnsi="Times New Roman" w:cs="Times New Roman"/>
          <w:sz w:val="24"/>
          <w:szCs w:val="24"/>
          <w:lang w:val="bg-BG"/>
        </w:rPr>
        <w:t>На основание чл. 13д, ал. 1 и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44787C" w:rsidRPr="0044787C" w:rsidRDefault="0044787C" w:rsidP="001C4B6C">
      <w:pPr>
        <w:spacing w:before="24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</w:p>
    <w:p w:rsidR="0044787C" w:rsidRPr="0044787C" w:rsidRDefault="0044787C" w:rsidP="001C4B6C">
      <w:pPr>
        <w:pStyle w:val="BodyText"/>
        <w:spacing w:before="240" w:after="80" w:line="276" w:lineRule="auto"/>
        <w:jc w:val="both"/>
        <w:rPr>
          <w:color w:val="auto"/>
          <w:szCs w:val="24"/>
        </w:rPr>
      </w:pPr>
    </w:p>
    <w:p w:rsidR="005908CE" w:rsidRPr="001C4B6C" w:rsidRDefault="0044787C" w:rsidP="001C4B6C">
      <w:pPr>
        <w:pStyle w:val="BodyText"/>
        <w:spacing w:before="240" w:after="80" w:line="276" w:lineRule="auto"/>
        <w:jc w:val="center"/>
        <w:rPr>
          <w:color w:val="auto"/>
          <w:szCs w:val="24"/>
        </w:rPr>
      </w:pPr>
      <w:r w:rsidRPr="001C4B6C">
        <w:rPr>
          <w:color w:val="auto"/>
          <w:szCs w:val="24"/>
        </w:rPr>
        <w:t>У Т В Ъ Р Ж Д А В А М</w:t>
      </w:r>
    </w:p>
    <w:p w:rsidR="0044787C" w:rsidRDefault="00B07EC5" w:rsidP="001C4B6C">
      <w:pPr>
        <w:pStyle w:val="BodyText"/>
        <w:spacing w:before="240" w:after="80" w:line="276" w:lineRule="auto"/>
        <w:ind w:right="-51" w:firstLine="720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Учебна програма по учебен предмет </w:t>
      </w:r>
      <w:r w:rsidRPr="001C4B6C">
        <w:rPr>
          <w:b/>
          <w:color w:val="auto"/>
          <w:szCs w:val="24"/>
        </w:rPr>
        <w:t>„Художествена дърворезба“</w:t>
      </w:r>
      <w:r w:rsidR="001C4B6C">
        <w:rPr>
          <w:color w:val="auto"/>
          <w:szCs w:val="24"/>
        </w:rPr>
        <w:t xml:space="preserve">  за </w:t>
      </w:r>
      <w:r w:rsidR="0044787C">
        <w:rPr>
          <w:color w:val="auto"/>
          <w:szCs w:val="24"/>
        </w:rPr>
        <w:t xml:space="preserve">специалност </w:t>
      </w:r>
      <w:r w:rsidR="0044787C">
        <w:rPr>
          <w:b/>
          <w:color w:val="auto"/>
          <w:szCs w:val="24"/>
        </w:rPr>
        <w:t xml:space="preserve">код </w:t>
      </w:r>
      <w:r w:rsidR="0044787C">
        <w:rPr>
          <w:b/>
          <w:color w:val="auto"/>
          <w:szCs w:val="24"/>
          <w:lang w:val="ru-RU"/>
        </w:rPr>
        <w:t>21</w:t>
      </w:r>
      <w:r w:rsidR="0044787C">
        <w:rPr>
          <w:b/>
          <w:color w:val="auto"/>
          <w:szCs w:val="24"/>
          <w:lang w:val="en-US"/>
        </w:rPr>
        <w:t>50701</w:t>
      </w:r>
      <w:r w:rsidR="0044787C">
        <w:rPr>
          <w:b/>
          <w:color w:val="auto"/>
          <w:szCs w:val="24"/>
        </w:rPr>
        <w:t xml:space="preserve"> „</w:t>
      </w:r>
      <w:r w:rsidR="0044787C">
        <w:rPr>
          <w:b/>
          <w:color w:val="auto"/>
          <w:szCs w:val="24"/>
          <w:lang w:val="ru-RU"/>
        </w:rPr>
        <w:t>Художествена дърворезба</w:t>
      </w:r>
      <w:r w:rsidR="0044787C">
        <w:rPr>
          <w:b/>
          <w:color w:val="auto"/>
          <w:szCs w:val="24"/>
        </w:rPr>
        <w:t>”</w:t>
      </w:r>
      <w:r w:rsidR="0044787C">
        <w:rPr>
          <w:b/>
          <w:color w:val="auto"/>
          <w:szCs w:val="24"/>
          <w:lang w:val="ru-RU"/>
        </w:rPr>
        <w:t xml:space="preserve"> </w:t>
      </w:r>
      <w:r w:rsidR="0044787C">
        <w:rPr>
          <w:color w:val="auto"/>
          <w:szCs w:val="24"/>
        </w:rPr>
        <w:t>от</w:t>
      </w:r>
      <w:r w:rsidR="0044787C">
        <w:rPr>
          <w:b/>
          <w:color w:val="auto"/>
          <w:szCs w:val="24"/>
        </w:rPr>
        <w:t xml:space="preserve"> </w:t>
      </w:r>
      <w:r w:rsidR="0044787C">
        <w:rPr>
          <w:color w:val="auto"/>
          <w:szCs w:val="24"/>
        </w:rPr>
        <w:t xml:space="preserve">професия </w:t>
      </w:r>
      <w:r w:rsidR="0044787C">
        <w:rPr>
          <w:b/>
          <w:color w:val="auto"/>
          <w:szCs w:val="24"/>
        </w:rPr>
        <w:t xml:space="preserve">код </w:t>
      </w:r>
      <w:r w:rsidR="0044787C">
        <w:rPr>
          <w:b/>
          <w:color w:val="auto"/>
          <w:szCs w:val="24"/>
          <w:lang w:val="ru-RU"/>
        </w:rPr>
        <w:t>215070</w:t>
      </w:r>
      <w:r w:rsidR="0044787C">
        <w:rPr>
          <w:b/>
          <w:color w:val="auto"/>
          <w:szCs w:val="24"/>
        </w:rPr>
        <w:t xml:space="preserve"> „</w:t>
      </w:r>
      <w:r w:rsidR="0044787C">
        <w:rPr>
          <w:b/>
          <w:color w:val="auto"/>
          <w:szCs w:val="24"/>
          <w:lang w:val="ru-RU"/>
        </w:rPr>
        <w:t>Художник – приложни изкуства</w:t>
      </w:r>
      <w:r w:rsidR="0044787C">
        <w:rPr>
          <w:b/>
          <w:color w:val="auto"/>
          <w:szCs w:val="24"/>
        </w:rPr>
        <w:t>”</w:t>
      </w:r>
      <w:r w:rsidR="0044787C">
        <w:rPr>
          <w:caps/>
          <w:color w:val="auto"/>
          <w:szCs w:val="24"/>
        </w:rPr>
        <w:t xml:space="preserve"> </w:t>
      </w:r>
      <w:r w:rsidR="0044787C">
        <w:rPr>
          <w:color w:val="auto"/>
          <w:szCs w:val="24"/>
        </w:rPr>
        <w:t xml:space="preserve">от професионално направление </w:t>
      </w:r>
      <w:r w:rsidR="0044787C">
        <w:rPr>
          <w:b/>
          <w:color w:val="auto"/>
          <w:szCs w:val="24"/>
        </w:rPr>
        <w:t xml:space="preserve">код </w:t>
      </w:r>
      <w:r w:rsidR="0044787C">
        <w:rPr>
          <w:b/>
          <w:color w:val="auto"/>
          <w:szCs w:val="24"/>
          <w:lang w:val="ru-RU"/>
        </w:rPr>
        <w:t xml:space="preserve">215 </w:t>
      </w:r>
      <w:r w:rsidR="0044787C">
        <w:rPr>
          <w:b/>
          <w:color w:val="auto"/>
          <w:szCs w:val="24"/>
        </w:rPr>
        <w:t>„</w:t>
      </w:r>
      <w:r w:rsidR="0044787C">
        <w:rPr>
          <w:b/>
          <w:color w:val="auto"/>
        </w:rPr>
        <w:t>Приложни изкуства и занаяти</w:t>
      </w:r>
      <w:r w:rsidR="0044787C">
        <w:rPr>
          <w:b/>
          <w:color w:val="auto"/>
          <w:szCs w:val="24"/>
        </w:rPr>
        <w:t xml:space="preserve">” </w:t>
      </w:r>
      <w:r w:rsidR="0044787C">
        <w:rPr>
          <w:color w:val="auto"/>
          <w:szCs w:val="24"/>
        </w:rPr>
        <w:t xml:space="preserve">за </w:t>
      </w:r>
      <w:r w:rsidR="0044787C" w:rsidRPr="002B22C9">
        <w:rPr>
          <w:color w:val="auto"/>
          <w:szCs w:val="24"/>
        </w:rPr>
        <w:t>придобиване на трета степен на професионална квалификация,</w:t>
      </w:r>
      <w:r w:rsidR="0044787C">
        <w:rPr>
          <w:color w:val="auto"/>
          <w:szCs w:val="24"/>
        </w:rPr>
        <w:t xml:space="preserve"> съгласно приложението.</w:t>
      </w:r>
    </w:p>
    <w:p w:rsidR="0044787C" w:rsidRDefault="00B07EC5" w:rsidP="001C4B6C">
      <w:pPr>
        <w:pStyle w:val="BodyText"/>
        <w:spacing w:before="240" w:after="80" w:line="276" w:lineRule="auto"/>
        <w:ind w:right="-51" w:firstLine="720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Учебната програма </w:t>
      </w:r>
      <w:r w:rsidR="0044787C" w:rsidRPr="002B22C9">
        <w:rPr>
          <w:color w:val="auto"/>
          <w:szCs w:val="24"/>
        </w:rPr>
        <w:t>влиза в сила от учебната 20</w:t>
      </w:r>
      <w:r w:rsidR="006F43DA">
        <w:rPr>
          <w:color w:val="auto"/>
          <w:szCs w:val="24"/>
          <w:lang w:val="en-US"/>
        </w:rPr>
        <w:t>20</w:t>
      </w:r>
      <w:r w:rsidR="0044787C" w:rsidRPr="002B22C9">
        <w:rPr>
          <w:color w:val="auto"/>
          <w:szCs w:val="24"/>
        </w:rPr>
        <w:t>/20</w:t>
      </w:r>
      <w:r w:rsidR="006F43DA">
        <w:rPr>
          <w:color w:val="auto"/>
          <w:szCs w:val="24"/>
          <w:lang w:val="en-US"/>
        </w:rPr>
        <w:t>21</w:t>
      </w:r>
      <w:r w:rsidR="0044787C" w:rsidRPr="002B22C9">
        <w:rPr>
          <w:color w:val="auto"/>
          <w:szCs w:val="24"/>
        </w:rPr>
        <w:t xml:space="preserve"> година.</w:t>
      </w:r>
    </w:p>
    <w:p w:rsidR="0044787C" w:rsidRDefault="0044787C" w:rsidP="001C4B6C">
      <w:pPr>
        <w:spacing w:before="240" w:line="276" w:lineRule="auto"/>
        <w:ind w:firstLine="720"/>
        <w:jc w:val="both"/>
        <w:rPr>
          <w:szCs w:val="24"/>
          <w:lang w:val="bg-BG"/>
        </w:rPr>
      </w:pPr>
    </w:p>
    <w:p w:rsidR="006772D8" w:rsidRDefault="006772D8" w:rsidP="001C4B6C">
      <w:pPr>
        <w:pStyle w:val="BodyText"/>
        <w:spacing w:before="240" w:after="80" w:line="276" w:lineRule="auto"/>
        <w:ind w:right="-334"/>
        <w:jc w:val="both"/>
        <w:rPr>
          <w:color w:val="auto"/>
          <w:sz w:val="28"/>
          <w:szCs w:val="28"/>
        </w:rPr>
      </w:pPr>
    </w:p>
    <w:p w:rsidR="000B649F" w:rsidRDefault="000B649F" w:rsidP="001C4B6C">
      <w:pPr>
        <w:pStyle w:val="BodyText"/>
        <w:spacing w:before="240" w:after="80" w:line="276" w:lineRule="auto"/>
        <w:ind w:right="-334"/>
        <w:jc w:val="both"/>
        <w:rPr>
          <w:color w:val="auto"/>
          <w:sz w:val="28"/>
          <w:szCs w:val="28"/>
        </w:rPr>
      </w:pPr>
    </w:p>
    <w:p w:rsidR="000D70BD" w:rsidRPr="002B22C9" w:rsidRDefault="000D70BD" w:rsidP="001C4B6C">
      <w:pPr>
        <w:pStyle w:val="BodyText"/>
        <w:spacing w:before="240" w:after="80" w:line="276" w:lineRule="auto"/>
        <w:ind w:right="-334"/>
        <w:jc w:val="both"/>
        <w:rPr>
          <w:color w:val="auto"/>
          <w:sz w:val="28"/>
          <w:szCs w:val="28"/>
        </w:rPr>
      </w:pPr>
    </w:p>
    <w:p w:rsidR="000B649F" w:rsidRDefault="000B649F" w:rsidP="000B649F">
      <w:pPr>
        <w:tabs>
          <w:tab w:val="right" w:pos="9498"/>
        </w:tabs>
        <w:spacing w:line="360" w:lineRule="auto"/>
        <w:ind w:right="141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БОИЛ БАНОВ</w:t>
      </w:r>
    </w:p>
    <w:p w:rsidR="00DC4997" w:rsidRPr="00262DA1" w:rsidRDefault="00DC4997" w:rsidP="00DC4997">
      <w:pPr>
        <w:pStyle w:val="BodyText"/>
        <w:spacing w:line="360" w:lineRule="auto"/>
        <w:ind w:right="-51"/>
        <w:jc w:val="both"/>
        <w:rPr>
          <w:b/>
          <w:color w:val="auto"/>
          <w:szCs w:val="24"/>
        </w:rPr>
      </w:pPr>
      <w:r w:rsidRPr="00262DA1">
        <w:rPr>
          <w:i/>
          <w:color w:val="auto"/>
          <w:szCs w:val="24"/>
          <w:lang w:val="ru-RU"/>
        </w:rPr>
        <w:t>Министър на културата</w:t>
      </w:r>
    </w:p>
    <w:p w:rsidR="002A279F" w:rsidRPr="00197484" w:rsidRDefault="0044787C" w:rsidP="000B649F">
      <w:pPr>
        <w:tabs>
          <w:tab w:val="right" w:pos="9498"/>
        </w:tabs>
        <w:spacing w:line="360" w:lineRule="auto"/>
        <w:ind w:right="141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B649F">
        <w:rPr>
          <w:rFonts w:ascii="Times New Roman" w:hAnsi="Times New Roman" w:cs="Times New Roman"/>
          <w:i/>
          <w:sz w:val="24"/>
          <w:szCs w:val="24"/>
        </w:rPr>
        <w:br w:type="page"/>
      </w:r>
      <w:proofErr w:type="spellStart"/>
      <w:r w:rsidRPr="000B649F">
        <w:rPr>
          <w:rFonts w:ascii="Times New Roman" w:hAnsi="Times New Roman" w:cs="Times New Roman"/>
          <w:i/>
        </w:rPr>
        <w:lastRenderedPageBreak/>
        <w:t>Пр</w:t>
      </w:r>
      <w:proofErr w:type="spellEnd"/>
      <w:r w:rsidR="00197484">
        <w:rPr>
          <w:rFonts w:ascii="Times New Roman" w:hAnsi="Times New Roman" w:cs="Times New Roman"/>
          <w:i/>
          <w:lang w:val="bg-BG"/>
        </w:rPr>
        <w:t>оект</w:t>
      </w:r>
    </w:p>
    <w:p w:rsidR="0044787C" w:rsidRPr="00F63167" w:rsidRDefault="0044787C" w:rsidP="000B649F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F6316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МИНИСТЕРСТВО НА КУЛТУРАТА</w:t>
      </w:r>
    </w:p>
    <w:p w:rsidR="0044787C" w:rsidRPr="0044787C" w:rsidRDefault="0044787C" w:rsidP="001C4B6C">
      <w:pPr>
        <w:spacing w:before="24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44787C" w:rsidRPr="0044787C" w:rsidRDefault="0044787C" w:rsidP="001C4B6C">
      <w:pPr>
        <w:spacing w:before="24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44787C" w:rsidRPr="0044787C" w:rsidRDefault="0044787C" w:rsidP="000B649F">
      <w:pPr>
        <w:spacing w:before="240" w:line="276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A35ADD" w:rsidRPr="000B649F" w:rsidRDefault="00A35ADD" w:rsidP="001C4B6C">
      <w:pPr>
        <w:spacing w:before="240" w:line="276" w:lineRule="auto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0B649F">
        <w:rPr>
          <w:rFonts w:ascii="Times New Roman" w:hAnsi="Times New Roman" w:cs="Times New Roman"/>
          <w:b/>
          <w:sz w:val="36"/>
          <w:szCs w:val="36"/>
          <w:lang w:val="ru-RU"/>
        </w:rPr>
        <w:t>УЧЕБНА ПРОГРАМА</w:t>
      </w:r>
    </w:p>
    <w:p w:rsidR="00A35ADD" w:rsidRPr="00A35ADD" w:rsidRDefault="00A35ADD" w:rsidP="001C4B6C">
      <w:pPr>
        <w:spacing w:before="24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5AD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 </w:t>
      </w:r>
      <w:r w:rsidR="00FE5DB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специфична </w:t>
      </w:r>
      <w:r w:rsidRPr="00A35ADD">
        <w:rPr>
          <w:rFonts w:ascii="Times New Roman" w:hAnsi="Times New Roman" w:cs="Times New Roman"/>
          <w:b/>
          <w:sz w:val="28"/>
          <w:szCs w:val="28"/>
          <w:lang w:val="ru-RU"/>
        </w:rPr>
        <w:t>професионална подготовка</w:t>
      </w:r>
    </w:p>
    <w:p w:rsidR="00A35ADD" w:rsidRPr="00A35ADD" w:rsidRDefault="00A35ADD" w:rsidP="001C4B6C">
      <w:pPr>
        <w:spacing w:before="24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5ADD">
        <w:rPr>
          <w:rFonts w:ascii="Times New Roman" w:hAnsi="Times New Roman" w:cs="Times New Roman"/>
          <w:b/>
          <w:sz w:val="28"/>
          <w:szCs w:val="28"/>
          <w:lang w:val="ru-RU"/>
        </w:rPr>
        <w:t>по</w:t>
      </w:r>
      <w:bookmarkStart w:id="0" w:name="_GoBack"/>
      <w:bookmarkEnd w:id="0"/>
    </w:p>
    <w:p w:rsidR="00A35ADD" w:rsidRPr="000B649F" w:rsidRDefault="00A35ADD" w:rsidP="001C4B6C">
      <w:pPr>
        <w:spacing w:before="24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/>
        </w:rPr>
      </w:pPr>
      <w:r w:rsidRPr="000B649F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 „ХУДОЖЕСТВЕНА ДЪРВОРЕЗБА” </w:t>
      </w:r>
    </w:p>
    <w:p w:rsidR="00A35ADD" w:rsidRDefault="00A35ADD" w:rsidP="001C4B6C">
      <w:pPr>
        <w:spacing w:before="24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/>
        </w:rPr>
      </w:pPr>
    </w:p>
    <w:p w:rsidR="002A279F" w:rsidRDefault="002A279F" w:rsidP="001C4B6C">
      <w:pPr>
        <w:spacing w:before="24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/>
        </w:rPr>
      </w:pPr>
    </w:p>
    <w:p w:rsidR="00A35ADD" w:rsidRDefault="00A35ADD" w:rsidP="001C4B6C">
      <w:pPr>
        <w:spacing w:before="24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/>
        </w:rPr>
      </w:pPr>
    </w:p>
    <w:p w:rsidR="0044787C" w:rsidRPr="002B22C9" w:rsidRDefault="0044787C" w:rsidP="001C4B6C">
      <w:pPr>
        <w:spacing w:before="240" w:line="276" w:lineRule="auto"/>
        <w:ind w:right="-1759"/>
        <w:jc w:val="both"/>
        <w:rPr>
          <w:b/>
          <w:sz w:val="24"/>
          <w:szCs w:val="24"/>
          <w:lang w:val="bg-BG"/>
        </w:rPr>
      </w:pPr>
    </w:p>
    <w:p w:rsidR="0044787C" w:rsidRPr="002B22C9" w:rsidRDefault="0044787C" w:rsidP="001C4B6C">
      <w:pPr>
        <w:spacing w:before="240" w:line="276" w:lineRule="auto"/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B22C9">
        <w:rPr>
          <w:rFonts w:ascii="Times New Roman" w:hAnsi="Times New Roman" w:cs="Times New Roman"/>
          <w:b/>
          <w:sz w:val="24"/>
          <w:szCs w:val="24"/>
          <w:lang w:val="bg-BG"/>
        </w:rPr>
        <w:t>СПЕЦИАЛНОСТ:</w:t>
      </w:r>
    </w:p>
    <w:p w:rsidR="0044787C" w:rsidRPr="002B22C9" w:rsidRDefault="0044787C" w:rsidP="001C4B6C">
      <w:pPr>
        <w:spacing w:before="240" w:line="276" w:lineRule="auto"/>
        <w:ind w:right="-175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B22C9">
        <w:rPr>
          <w:rFonts w:ascii="Times New Roman" w:hAnsi="Times New Roman" w:cs="Times New Roman"/>
          <w:b/>
          <w:sz w:val="24"/>
          <w:szCs w:val="24"/>
          <w:lang w:val="bg-BG"/>
        </w:rPr>
        <w:t>код 2150701</w:t>
      </w:r>
      <w:r w:rsidR="000B649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 w:rsidRPr="002B22C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„Художествена дърворезба”</w:t>
      </w:r>
    </w:p>
    <w:p w:rsidR="0044787C" w:rsidRPr="002B22C9" w:rsidRDefault="0044787C" w:rsidP="001C4B6C">
      <w:pPr>
        <w:pStyle w:val="Heading2"/>
        <w:spacing w:before="240" w:after="80" w:line="276" w:lineRule="auto"/>
        <w:rPr>
          <w:b/>
          <w:sz w:val="24"/>
        </w:rPr>
      </w:pPr>
      <w:r w:rsidRPr="002B22C9">
        <w:rPr>
          <w:b/>
          <w:sz w:val="24"/>
        </w:rPr>
        <w:t>ПРОФЕСИЯ:</w:t>
      </w:r>
    </w:p>
    <w:p w:rsidR="0044787C" w:rsidRPr="002B22C9" w:rsidRDefault="0044787C" w:rsidP="000B649F">
      <w:pPr>
        <w:pStyle w:val="Heading2"/>
        <w:spacing w:before="240" w:after="80" w:line="276" w:lineRule="auto"/>
        <w:rPr>
          <w:sz w:val="24"/>
        </w:rPr>
      </w:pPr>
      <w:r w:rsidRPr="002B22C9">
        <w:rPr>
          <w:b/>
          <w:sz w:val="24"/>
        </w:rPr>
        <w:t>код 215070</w:t>
      </w:r>
      <w:r w:rsidR="000B649F">
        <w:rPr>
          <w:b/>
          <w:sz w:val="24"/>
        </w:rPr>
        <w:t xml:space="preserve">   </w:t>
      </w:r>
      <w:r w:rsidRPr="002B22C9">
        <w:rPr>
          <w:b/>
          <w:sz w:val="24"/>
        </w:rPr>
        <w:t xml:space="preserve"> „Художник – приложни изкуства”</w:t>
      </w:r>
    </w:p>
    <w:p w:rsidR="0044787C" w:rsidRPr="002B22C9" w:rsidRDefault="0044787C" w:rsidP="001C4B6C">
      <w:pPr>
        <w:spacing w:before="240" w:line="276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B22C9">
        <w:rPr>
          <w:rFonts w:ascii="Times New Roman" w:hAnsi="Times New Roman" w:cs="Times New Roman"/>
          <w:b/>
          <w:sz w:val="24"/>
          <w:szCs w:val="24"/>
          <w:lang w:val="bg-BG"/>
        </w:rPr>
        <w:t>ПРОФЕСИОНАЛНО НАПРАВЛЕНИЕ:</w:t>
      </w:r>
    </w:p>
    <w:p w:rsidR="0044787C" w:rsidRPr="002B22C9" w:rsidRDefault="0044787C" w:rsidP="001C4B6C">
      <w:pPr>
        <w:spacing w:before="240" w:line="276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B22C9">
        <w:rPr>
          <w:rFonts w:ascii="Times New Roman" w:hAnsi="Times New Roman" w:cs="Times New Roman"/>
          <w:b/>
          <w:sz w:val="24"/>
          <w:szCs w:val="24"/>
          <w:lang w:val="bg-BG"/>
        </w:rPr>
        <w:t>код 215</w:t>
      </w:r>
      <w:r w:rsidR="000B649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</w:t>
      </w:r>
      <w:r w:rsidRPr="002B22C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„Приложни изкуства и занаяти”</w:t>
      </w:r>
    </w:p>
    <w:p w:rsidR="0044787C" w:rsidRPr="002B22C9" w:rsidRDefault="0044787C" w:rsidP="001C4B6C">
      <w:pPr>
        <w:spacing w:before="240" w:line="276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787C" w:rsidRPr="0044787C" w:rsidRDefault="0044787C" w:rsidP="001C4B6C">
      <w:pPr>
        <w:spacing w:before="240" w:line="276" w:lineRule="auto"/>
        <w:rPr>
          <w:rFonts w:ascii="Times New Roman" w:hAnsi="Times New Roman" w:cs="Times New Roman"/>
          <w:b/>
          <w:lang w:val="bg-BG"/>
        </w:rPr>
      </w:pPr>
    </w:p>
    <w:p w:rsidR="0044787C" w:rsidRPr="0044787C" w:rsidRDefault="0044787C" w:rsidP="000B649F">
      <w:pPr>
        <w:spacing w:before="240" w:line="276" w:lineRule="auto"/>
        <w:ind w:right="-1759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30082" w:rsidRPr="005B0A31" w:rsidRDefault="0044787C" w:rsidP="005B0A31">
      <w:pPr>
        <w:tabs>
          <w:tab w:val="left" w:pos="4678"/>
          <w:tab w:val="left" w:pos="4820"/>
        </w:tabs>
        <w:spacing w:before="240" w:line="276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0B649F">
        <w:rPr>
          <w:rFonts w:ascii="Times New Roman" w:hAnsi="Times New Roman" w:cs="Times New Roman"/>
          <w:sz w:val="24"/>
          <w:szCs w:val="24"/>
          <w:lang w:val="bg-BG"/>
        </w:rPr>
        <w:t>София, 20</w:t>
      </w:r>
      <w:r w:rsidR="006F43DA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Pr="000B649F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:rsidR="001555E6" w:rsidRPr="005B0A31" w:rsidRDefault="005416A6" w:rsidP="001C4B6C">
      <w:pPr>
        <w:pStyle w:val="ListParagraph"/>
        <w:numPr>
          <w:ilvl w:val="0"/>
          <w:numId w:val="5"/>
        </w:numPr>
        <w:spacing w:before="24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B0A3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ОБЩО</w:t>
      </w:r>
      <w:r w:rsidRPr="005B0A31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CB2E92" w:rsidRPr="005B0A31">
        <w:rPr>
          <w:rFonts w:ascii="Times New Roman" w:hAnsi="Times New Roman" w:cs="Times New Roman"/>
          <w:b/>
          <w:sz w:val="24"/>
          <w:szCs w:val="24"/>
        </w:rPr>
        <w:t>РЕДСТАВЯНЕ НА УЧЕБНАТА ПРОГРАМА</w:t>
      </w:r>
    </w:p>
    <w:p w:rsidR="00310273" w:rsidRDefault="001555E6" w:rsidP="001C4B6C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Изучаването на специалния  предмет „Художествена дърворезба” да</w:t>
      </w:r>
      <w:r w:rsidR="00255AAE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ва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учениците основни теоретични познания и практически умения по въпроси, свързани с композицията, пластичното изграждане и изпълнението в материал на художествени произведения от дърво. Последователно учениците се запознават с инструментите, техниките на рязане,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видовете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релеф, пластичните особености на резбарския орнамент.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1027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Работят с различни видове широколистни и иглолистни дървесини. 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Изграждат пространствено мислене и въображение. Проучват и изпълняват в материал образци от Възрожденската  дърворезба, придобиват умения за реставрация на оригинални дърворезби от различни епохи и стилове. Запознават се с основни композиционни принципи и схеми. Проектират и изпълняват различни по сложност и формат композиции, конструктивни и декоративни  предмети, предназначени за интериор</w:t>
      </w:r>
      <w:r w:rsidR="00255AAE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екстериор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CC3A93" w:rsidRPr="00CC3A9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CC3A93">
        <w:rPr>
          <w:rFonts w:ascii="Times New Roman" w:eastAsia="Times New Roman" w:hAnsi="Times New Roman" w:cs="Times New Roman"/>
          <w:sz w:val="24"/>
          <w:szCs w:val="24"/>
          <w:lang w:val="bg-BG"/>
        </w:rPr>
        <w:t>Придобиват знания за качествата на  различните видове дървесина и възможностите за тяхното използване.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Възпитават се в естетически</w:t>
      </w:r>
      <w:r w:rsidR="00582D8F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вкус, чувство за линия и форма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9B2ED9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Часовете се провеждат в специализирани ателиета</w:t>
      </w:r>
      <w:r w:rsidR="00F852F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9B2ED9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Учебният процес се онагледява  с  оригинали, копия, фотоси и репродукции.</w:t>
      </w:r>
    </w:p>
    <w:p w:rsidR="002148AD" w:rsidRDefault="002148AD" w:rsidP="002148AD">
      <w:pPr>
        <w:pStyle w:val="Style10"/>
        <w:tabs>
          <w:tab w:val="left" w:pos="720"/>
        </w:tabs>
        <w:spacing w:before="24" w:line="276" w:lineRule="auto"/>
        <w:ind w:firstLine="0"/>
      </w:pPr>
      <w:r w:rsidRPr="00625BD7">
        <w:rPr>
          <w:b/>
        </w:rPr>
        <w:t>Учебното заведение е длъжно да осигури</w:t>
      </w:r>
      <w:r w:rsidRPr="00625BD7">
        <w:t xml:space="preserve"> </w:t>
      </w:r>
      <w:r>
        <w:t>–</w:t>
      </w:r>
    </w:p>
    <w:p w:rsidR="002148AD" w:rsidRDefault="002148AD" w:rsidP="002148AD">
      <w:pPr>
        <w:pStyle w:val="Style10"/>
        <w:numPr>
          <w:ilvl w:val="0"/>
          <w:numId w:val="12"/>
        </w:numPr>
        <w:tabs>
          <w:tab w:val="left" w:pos="720"/>
        </w:tabs>
        <w:spacing w:before="24" w:line="276" w:lineRule="auto"/>
      </w:pPr>
      <w:r>
        <w:t>п</w:t>
      </w:r>
      <w:r w:rsidRPr="0009566B">
        <w:t xml:space="preserve">реподаватели с  висока квалификация по специалността и </w:t>
      </w:r>
      <w:r>
        <w:t xml:space="preserve">с </w:t>
      </w:r>
      <w:r w:rsidRPr="0009566B">
        <w:t>образователен ценз гарантиращ способността им да осъществят изпълнението на образователните ст</w:t>
      </w:r>
      <w:r>
        <w:t>андарти предвидени в програмата</w:t>
      </w:r>
      <w:r w:rsidRPr="00625BD7">
        <w:t xml:space="preserve">; </w:t>
      </w:r>
    </w:p>
    <w:p w:rsidR="002148AD" w:rsidRPr="00625BD7" w:rsidRDefault="002148AD" w:rsidP="002148AD">
      <w:pPr>
        <w:pStyle w:val="Style10"/>
        <w:numPr>
          <w:ilvl w:val="0"/>
          <w:numId w:val="12"/>
        </w:numPr>
        <w:tabs>
          <w:tab w:val="left" w:pos="720"/>
        </w:tabs>
        <w:spacing w:before="24" w:line="276" w:lineRule="auto"/>
      </w:pPr>
      <w:r w:rsidRPr="00625BD7">
        <w:t>просторно, проветриво помещение, с добро естествено и изкуствено</w:t>
      </w:r>
      <w:r w:rsidR="001A7D2A">
        <w:t xml:space="preserve"> осветление, оборудвано  с маси, тезгяси и друг специфичен инвентар</w:t>
      </w:r>
    </w:p>
    <w:p w:rsidR="002148AD" w:rsidRPr="00625BD7" w:rsidRDefault="001A7D2A" w:rsidP="002148AD">
      <w:pPr>
        <w:pStyle w:val="Style10"/>
        <w:numPr>
          <w:ilvl w:val="0"/>
          <w:numId w:val="12"/>
        </w:numPr>
        <w:tabs>
          <w:tab w:val="left" w:pos="720"/>
        </w:tabs>
        <w:spacing w:before="24" w:line="276" w:lineRule="auto"/>
      </w:pPr>
      <w:r>
        <w:t xml:space="preserve">работилница </w:t>
      </w:r>
      <w:r w:rsidR="002148AD" w:rsidRPr="00625BD7">
        <w:t xml:space="preserve">за подготовка на </w:t>
      </w:r>
      <w:r>
        <w:t>дървения материал –</w:t>
      </w:r>
      <w:r w:rsidR="002148AD" w:rsidRPr="00625BD7">
        <w:t xml:space="preserve"> </w:t>
      </w:r>
      <w:r>
        <w:t>кроене, рендосване, лепене</w:t>
      </w:r>
      <w:r w:rsidR="002148AD" w:rsidRPr="00625BD7">
        <w:t xml:space="preserve"> и последващите технологични процеси;</w:t>
      </w:r>
    </w:p>
    <w:p w:rsidR="002148AD" w:rsidRPr="00625BD7" w:rsidRDefault="002148AD" w:rsidP="002148AD">
      <w:pPr>
        <w:pStyle w:val="Style10"/>
        <w:numPr>
          <w:ilvl w:val="0"/>
          <w:numId w:val="12"/>
        </w:numPr>
        <w:tabs>
          <w:tab w:val="left" w:pos="720"/>
        </w:tabs>
        <w:spacing w:before="24" w:line="276" w:lineRule="auto"/>
      </w:pPr>
      <w:r w:rsidRPr="00625BD7">
        <w:t xml:space="preserve">шкафове за съхраняване на материалите, </w:t>
      </w:r>
      <w:r w:rsidR="001A7D2A">
        <w:t xml:space="preserve">и </w:t>
      </w:r>
      <w:r w:rsidRPr="00625BD7">
        <w:t>проектите, по които се работи;</w:t>
      </w:r>
    </w:p>
    <w:p w:rsidR="00A3326D" w:rsidRDefault="00A3326D" w:rsidP="00A3326D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</w:p>
    <w:p w:rsidR="00A3326D" w:rsidRPr="00625BD7" w:rsidRDefault="00A3326D" w:rsidP="00A3326D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625BD7">
        <w:rPr>
          <w:b/>
          <w:u w:val="single"/>
        </w:rPr>
        <w:t>Преподавателите трябва:</w:t>
      </w:r>
    </w:p>
    <w:p w:rsidR="00A3326D" w:rsidRPr="00625BD7" w:rsidRDefault="00A3326D" w:rsidP="00A3326D">
      <w:pPr>
        <w:pStyle w:val="Style10"/>
        <w:numPr>
          <w:ilvl w:val="0"/>
          <w:numId w:val="13"/>
        </w:numPr>
        <w:tabs>
          <w:tab w:val="left" w:pos="720"/>
        </w:tabs>
        <w:spacing w:before="24" w:line="276" w:lineRule="auto"/>
      </w:pPr>
      <w:r w:rsidRPr="00625BD7">
        <w:t>да следват логиката на утвърдената учебна програма;</w:t>
      </w:r>
    </w:p>
    <w:p w:rsidR="00A3326D" w:rsidRPr="00625BD7" w:rsidRDefault="00A3326D" w:rsidP="00A3326D">
      <w:pPr>
        <w:pStyle w:val="Style10"/>
        <w:numPr>
          <w:ilvl w:val="0"/>
          <w:numId w:val="13"/>
        </w:numPr>
        <w:tabs>
          <w:tab w:val="left" w:pos="720"/>
        </w:tabs>
        <w:spacing w:before="24" w:line="276" w:lineRule="auto"/>
      </w:pPr>
      <w:r w:rsidRPr="00625BD7">
        <w:t>да мотивират учениците с индивидуални, съобразени с моментните им възможности задачи, в рамките на учебната програма;</w:t>
      </w:r>
    </w:p>
    <w:p w:rsidR="00A3326D" w:rsidRPr="00625BD7" w:rsidRDefault="00A3326D" w:rsidP="00A3326D">
      <w:pPr>
        <w:pStyle w:val="Style10"/>
        <w:numPr>
          <w:ilvl w:val="0"/>
          <w:numId w:val="13"/>
        </w:numPr>
        <w:tabs>
          <w:tab w:val="left" w:pos="720"/>
        </w:tabs>
        <w:spacing w:before="24" w:line="276" w:lineRule="auto"/>
      </w:pPr>
      <w:r w:rsidRPr="00625BD7">
        <w:t>да балансират теоретичните и практически занятия;</w:t>
      </w:r>
    </w:p>
    <w:p w:rsidR="002148AD" w:rsidRDefault="00A3326D" w:rsidP="00310273">
      <w:pPr>
        <w:pStyle w:val="Style10"/>
        <w:numPr>
          <w:ilvl w:val="0"/>
          <w:numId w:val="13"/>
        </w:numPr>
        <w:tabs>
          <w:tab w:val="left" w:pos="720"/>
        </w:tabs>
        <w:spacing w:before="24" w:line="276" w:lineRule="auto"/>
      </w:pPr>
      <w:r w:rsidRPr="00625BD7">
        <w:t xml:space="preserve"> да онагледяват учебния процес;</w:t>
      </w:r>
    </w:p>
    <w:p w:rsidR="00221C4A" w:rsidRPr="00310273" w:rsidRDefault="00221C4A" w:rsidP="00221C4A">
      <w:pPr>
        <w:pStyle w:val="Style10"/>
        <w:tabs>
          <w:tab w:val="left" w:pos="720"/>
        </w:tabs>
        <w:spacing w:before="24" w:line="276" w:lineRule="auto"/>
        <w:ind w:left="360" w:firstLine="0"/>
      </w:pPr>
    </w:p>
    <w:p w:rsidR="00CB2E92" w:rsidRPr="005B0A31" w:rsidRDefault="00CB2E92" w:rsidP="001C4B6C">
      <w:pPr>
        <w:pStyle w:val="Style10"/>
        <w:widowControl/>
        <w:tabs>
          <w:tab w:val="left" w:pos="720"/>
        </w:tabs>
        <w:spacing w:before="240" w:after="80" w:line="276" w:lineRule="auto"/>
        <w:ind w:firstLine="0"/>
      </w:pPr>
      <w:r w:rsidRPr="005B0A31">
        <w:rPr>
          <w:b/>
          <w:lang w:val="en-US"/>
        </w:rPr>
        <w:t>II</w:t>
      </w:r>
      <w:r w:rsidRPr="005B0A31">
        <w:rPr>
          <w:b/>
          <w:lang w:val="ru-RU"/>
        </w:rPr>
        <w:t xml:space="preserve">. </w:t>
      </w:r>
      <w:r w:rsidRPr="005B0A31">
        <w:rPr>
          <w:b/>
        </w:rPr>
        <w:t>ЦЕЛИ НА ОБУЧЕНИЕТО ПО УЧЕБНИЯ ПРЕДМЕТ</w:t>
      </w:r>
    </w:p>
    <w:p w:rsidR="006772D8" w:rsidRDefault="001555E6" w:rsidP="001C4B6C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C63A8" w:rsidRPr="005B0A3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DC63A8" w:rsidRPr="005B0A31">
        <w:rPr>
          <w:rFonts w:ascii="Times New Roman" w:hAnsi="Times New Roman" w:cs="Times New Roman"/>
          <w:sz w:val="24"/>
          <w:szCs w:val="24"/>
        </w:rPr>
        <w:t>резултат</w:t>
      </w:r>
      <w:proofErr w:type="spellEnd"/>
      <w:r w:rsidR="00DC63A8"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3A8" w:rsidRPr="005B0A3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DC63A8"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3A8" w:rsidRPr="005B0A31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="00DC63A8"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3A8" w:rsidRPr="005B0A31">
        <w:rPr>
          <w:rFonts w:ascii="Times New Roman" w:hAnsi="Times New Roman" w:cs="Times New Roman"/>
          <w:sz w:val="24"/>
          <w:szCs w:val="24"/>
        </w:rPr>
        <w:t>ученикът</w:t>
      </w:r>
      <w:proofErr w:type="spellEnd"/>
      <w:r w:rsidR="00DC63A8"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63A8" w:rsidRPr="005B0A31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="00DC63A8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да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2148AD" w:rsidRPr="002148AD" w:rsidRDefault="00520BC6" w:rsidP="002148AD">
      <w:pPr>
        <w:pStyle w:val="ListParagraph"/>
        <w:numPr>
          <w:ilvl w:val="0"/>
          <w:numId w:val="7"/>
        </w:num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познава </w:t>
      </w:r>
      <w:r w:rsidR="002148AD">
        <w:rPr>
          <w:rFonts w:ascii="Times New Roman" w:eastAsia="Times New Roman" w:hAnsi="Times New Roman" w:cs="Times New Roman"/>
          <w:sz w:val="24"/>
          <w:szCs w:val="24"/>
          <w:lang w:val="bg-BG"/>
        </w:rPr>
        <w:t>богатото композиционно и пластично наследство в областта на светската и църковна дърворезба</w:t>
      </w:r>
    </w:p>
    <w:p w:rsidR="006772D8" w:rsidRDefault="00520BC6" w:rsidP="001C4B6C">
      <w:pPr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владее 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>понятията и терминология</w:t>
      </w:r>
      <w:r w:rsidR="002148AD">
        <w:rPr>
          <w:rFonts w:ascii="Times New Roman" w:hAnsi="Times New Roman" w:cs="Times New Roman"/>
          <w:sz w:val="24"/>
          <w:szCs w:val="24"/>
          <w:lang w:val="bg-BG"/>
        </w:rPr>
        <w:t>та,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засягащи специалността;</w:t>
      </w:r>
    </w:p>
    <w:p w:rsidR="00520BC6" w:rsidRPr="005B0A31" w:rsidRDefault="00520BC6" w:rsidP="001C4B6C">
      <w:pPr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3126E">
        <w:rPr>
          <w:rFonts w:ascii="Times New Roman" w:hAnsi="Times New Roman" w:cs="Times New Roman"/>
          <w:sz w:val="24"/>
          <w:szCs w:val="24"/>
          <w:lang w:val="bg-BG"/>
        </w:rPr>
        <w:t>придобие обща пластична култура в съвременните приложни изкуства;</w:t>
      </w:r>
    </w:p>
    <w:p w:rsidR="006772D8" w:rsidRPr="005B0A31" w:rsidRDefault="006772D8" w:rsidP="001C4B6C">
      <w:pPr>
        <w:numPr>
          <w:ilvl w:val="0"/>
          <w:numId w:val="7"/>
        </w:numPr>
        <w:spacing w:before="240" w:line="276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lastRenderedPageBreak/>
        <w:t>възможностите на различните техники и допълнителните обработки;</w:t>
      </w:r>
    </w:p>
    <w:p w:rsidR="006772D8" w:rsidRPr="005B0A31" w:rsidRDefault="006772D8" w:rsidP="001C4B6C">
      <w:pPr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етапите </w:t>
      </w:r>
      <w:r w:rsidR="00941BF4">
        <w:rPr>
          <w:rFonts w:ascii="Times New Roman" w:hAnsi="Times New Roman" w:cs="Times New Roman"/>
          <w:sz w:val="24"/>
          <w:szCs w:val="24"/>
          <w:lang w:val="bg-BG"/>
        </w:rPr>
        <w:t>при</w:t>
      </w:r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изграждане на художествена</w:t>
      </w:r>
      <w:r w:rsidR="00941BF4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творба;</w:t>
      </w:r>
    </w:p>
    <w:p w:rsidR="006772D8" w:rsidRPr="005B0A31" w:rsidRDefault="006772D8" w:rsidP="001C4B6C">
      <w:pPr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законите и принципите за изграждане на композицията;</w:t>
      </w:r>
    </w:p>
    <w:p w:rsidR="006772D8" w:rsidRPr="00A62FEC" w:rsidRDefault="006772D8" w:rsidP="00A62FEC">
      <w:pPr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законите на формоизграждане</w:t>
      </w:r>
      <w:r w:rsidR="00941BF4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5B0A31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6772D8" w:rsidRPr="005B0A31" w:rsidRDefault="006772D8" w:rsidP="001C4B6C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да може :</w:t>
      </w:r>
    </w:p>
    <w:p w:rsidR="006772D8" w:rsidRPr="005B0A31" w:rsidRDefault="00CA2C57" w:rsidP="001C4B6C">
      <w:pPr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да 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използва </w:t>
      </w:r>
      <w:r w:rsidR="00941BF4">
        <w:rPr>
          <w:rFonts w:ascii="Times New Roman" w:hAnsi="Times New Roman" w:cs="Times New Roman"/>
          <w:sz w:val="24"/>
          <w:szCs w:val="24"/>
          <w:lang w:val="bg-BG"/>
        </w:rPr>
        <w:t xml:space="preserve">различни 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>изразни средства</w:t>
      </w:r>
      <w:r w:rsidR="00941BF4">
        <w:rPr>
          <w:rFonts w:ascii="Times New Roman" w:hAnsi="Times New Roman" w:cs="Times New Roman"/>
          <w:sz w:val="24"/>
          <w:szCs w:val="24"/>
          <w:lang w:val="bg-BG"/>
        </w:rPr>
        <w:t xml:space="preserve"> и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техники;</w:t>
      </w:r>
    </w:p>
    <w:p w:rsidR="006772D8" w:rsidRPr="005B0A31" w:rsidRDefault="006772D8" w:rsidP="001C4B6C">
      <w:pPr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да използва инструментите и машините за работа с </w:t>
      </w:r>
      <w:r w:rsidR="00091A94" w:rsidRPr="005B0A31">
        <w:rPr>
          <w:rFonts w:ascii="Times New Roman" w:hAnsi="Times New Roman" w:cs="Times New Roman"/>
          <w:sz w:val="24"/>
          <w:szCs w:val="24"/>
          <w:lang w:val="bg-BG"/>
        </w:rPr>
        <w:t>дърво</w:t>
      </w:r>
      <w:r w:rsidRPr="005B0A31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6772D8" w:rsidRPr="005B0A31" w:rsidRDefault="006772D8" w:rsidP="001C4B6C">
      <w:pPr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да </w:t>
      </w:r>
      <w:r w:rsidR="00941BF4">
        <w:rPr>
          <w:rFonts w:ascii="Times New Roman" w:hAnsi="Times New Roman" w:cs="Times New Roman"/>
          <w:sz w:val="24"/>
          <w:szCs w:val="24"/>
          <w:lang w:val="bg-BG"/>
        </w:rPr>
        <w:t xml:space="preserve">изпълнява </w:t>
      </w:r>
      <w:r w:rsidR="002148AD">
        <w:rPr>
          <w:rFonts w:ascii="Times New Roman" w:hAnsi="Times New Roman" w:cs="Times New Roman"/>
          <w:sz w:val="24"/>
          <w:szCs w:val="24"/>
          <w:lang w:val="bg-BG"/>
        </w:rPr>
        <w:t xml:space="preserve">дърворезбени </w:t>
      </w:r>
      <w:r w:rsidR="00941BF4">
        <w:rPr>
          <w:rFonts w:ascii="Times New Roman" w:hAnsi="Times New Roman" w:cs="Times New Roman"/>
          <w:sz w:val="24"/>
          <w:szCs w:val="24"/>
          <w:lang w:val="bg-BG"/>
        </w:rPr>
        <w:t xml:space="preserve">композиции </w:t>
      </w:r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по образец;</w:t>
      </w:r>
    </w:p>
    <w:p w:rsidR="006772D8" w:rsidRPr="005B0A31" w:rsidRDefault="00CA2C57" w:rsidP="001C4B6C">
      <w:pPr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>а проектира</w:t>
      </w:r>
      <w:r w:rsidR="005908CE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композиции, да конструира триизмерни предмети и пластики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B0D71" w:rsidRDefault="00CA2C57" w:rsidP="00A3326D">
      <w:pPr>
        <w:numPr>
          <w:ilvl w:val="0"/>
          <w:numId w:val="7"/>
        </w:num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а анализира и проучва поставените задачи и </w:t>
      </w:r>
      <w:r w:rsidR="005908CE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да създава 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>художествено произведение;</w:t>
      </w:r>
    </w:p>
    <w:p w:rsidR="007D415B" w:rsidRPr="0069080E" w:rsidRDefault="007D415B" w:rsidP="00CA2C57">
      <w:pPr>
        <w:spacing w:before="240" w:line="276" w:lineRule="auto"/>
        <w:ind w:left="106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26DEE" w:rsidRPr="00221C4A" w:rsidRDefault="001330F3" w:rsidP="00221C4A">
      <w:pPr>
        <w:pStyle w:val="ListParagraph"/>
        <w:numPr>
          <w:ilvl w:val="0"/>
          <w:numId w:val="15"/>
        </w:numPr>
        <w:spacing w:before="24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21C4A">
        <w:rPr>
          <w:rFonts w:ascii="Times New Roman" w:hAnsi="Times New Roman" w:cs="Times New Roman"/>
          <w:b/>
          <w:sz w:val="24"/>
          <w:szCs w:val="24"/>
          <w:lang w:val="ru-RU"/>
        </w:rPr>
        <w:t>РАЗПРЕДЕЛЕНИЕ НА УЧЕБНОТО ВРЕМЕ</w:t>
      </w:r>
    </w:p>
    <w:p w:rsidR="001555E6" w:rsidRPr="0069080E" w:rsidRDefault="00294509" w:rsidP="0069080E">
      <w:pPr>
        <w:pStyle w:val="ListParagraph"/>
        <w:spacing w:before="240" w:line="276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B0A31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Специфична професионална</w:t>
      </w:r>
      <w:r w:rsidR="001555E6" w:rsidRPr="005B0A31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 xml:space="preserve"> подготовка</w:t>
      </w:r>
    </w:p>
    <w:tbl>
      <w:tblPr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118"/>
        <w:gridCol w:w="3088"/>
        <w:gridCol w:w="1448"/>
      </w:tblGrid>
      <w:tr w:rsidR="00A3326D" w:rsidRPr="00625BD7" w:rsidTr="00DB0D71">
        <w:trPr>
          <w:trHeight w:val="1058"/>
        </w:trPr>
        <w:tc>
          <w:tcPr>
            <w:tcW w:w="1135" w:type="dxa"/>
            <w:shd w:val="clear" w:color="auto" w:fill="auto"/>
            <w:vAlign w:val="center"/>
          </w:tcPr>
          <w:p w:rsidR="00A3326D" w:rsidRPr="00625BD7" w:rsidRDefault="00A3326D" w:rsidP="00287576">
            <w:pPr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КЛАС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326D" w:rsidRPr="00625BD7" w:rsidRDefault="00A3326D" w:rsidP="00287576">
            <w:pPr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 xml:space="preserve">I СРОК </w:t>
            </w:r>
          </w:p>
          <w:p w:rsidR="00A3326D" w:rsidRPr="00625BD7" w:rsidRDefault="00A3326D" w:rsidP="00287576">
            <w:pPr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 xml:space="preserve">УЧ. СЕДМИЦИ / ЧАСОВЕ 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A3326D" w:rsidRPr="00625BD7" w:rsidRDefault="00A3326D" w:rsidP="00287576">
            <w:pPr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II-СРОК</w:t>
            </w:r>
          </w:p>
          <w:p w:rsidR="00A3326D" w:rsidRPr="00625BD7" w:rsidRDefault="00A3326D" w:rsidP="00287576">
            <w:pPr>
              <w:jc w:val="center"/>
              <w:rPr>
                <w:u w:val="single"/>
                <w:lang w:val="bg-BG"/>
              </w:rPr>
            </w:pPr>
            <w:r w:rsidRPr="00625BD7">
              <w:rPr>
                <w:lang w:val="bg-BG"/>
              </w:rPr>
              <w:t>УЧ. СЕДМИЦИ / ЧАСОВЕ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3326D" w:rsidRPr="00625BD7" w:rsidRDefault="00A3326D" w:rsidP="00287576">
            <w:pPr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ЧАСОВЕ</w:t>
            </w:r>
          </w:p>
          <w:p w:rsidR="00A3326D" w:rsidRPr="00625BD7" w:rsidRDefault="00A3326D" w:rsidP="00287576">
            <w:pPr>
              <w:jc w:val="center"/>
              <w:rPr>
                <w:u w:val="single"/>
                <w:lang w:val="bg-BG"/>
              </w:rPr>
            </w:pPr>
            <w:r w:rsidRPr="00625BD7">
              <w:rPr>
                <w:lang w:val="bg-BG"/>
              </w:rPr>
              <w:t>ГОДИШНО</w:t>
            </w:r>
          </w:p>
        </w:tc>
      </w:tr>
      <w:tr w:rsidR="00A3326D" w:rsidRPr="00625BD7" w:rsidTr="00DB0D71">
        <w:tc>
          <w:tcPr>
            <w:tcW w:w="1135" w:type="dxa"/>
            <w:shd w:val="clear" w:color="auto" w:fill="auto"/>
            <w:vAlign w:val="center"/>
          </w:tcPr>
          <w:p w:rsidR="00A3326D" w:rsidRPr="00625BD7" w:rsidRDefault="00A3326D" w:rsidP="00287576">
            <w:pPr>
              <w:spacing w:before="240" w:after="240"/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VIII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326D" w:rsidRPr="00CA2C57" w:rsidRDefault="00A3326D" w:rsidP="00CA2C57">
            <w:pPr>
              <w:spacing w:before="240" w:after="240"/>
              <w:jc w:val="center"/>
              <w:rPr>
                <w:u w:val="single"/>
                <w:lang w:val="en-US"/>
              </w:rPr>
            </w:pPr>
            <w:r w:rsidRPr="00625BD7">
              <w:rPr>
                <w:u w:val="single"/>
                <w:lang w:val="bg-BG"/>
              </w:rPr>
              <w:t>18 /</w:t>
            </w:r>
            <w:r w:rsidR="00CA2C57">
              <w:rPr>
                <w:u w:val="single"/>
                <w:lang w:val="en-US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A3326D" w:rsidRPr="00625BD7" w:rsidRDefault="00A3326D" w:rsidP="00287576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3326D" w:rsidRPr="00CA2C57" w:rsidRDefault="00CA2C57" w:rsidP="00287576">
            <w:pPr>
              <w:spacing w:before="240" w:after="240"/>
              <w:jc w:val="center"/>
              <w:rPr>
                <w:u w:val="single"/>
                <w:lang w:val="en-US"/>
              </w:rPr>
            </w:pPr>
            <w:r>
              <w:rPr>
                <w:u w:val="single"/>
                <w:lang w:val="en-US"/>
              </w:rPr>
              <w:t>72</w:t>
            </w:r>
          </w:p>
        </w:tc>
      </w:tr>
      <w:tr w:rsidR="00A3326D" w:rsidRPr="00625BD7" w:rsidTr="00DB0D71">
        <w:tc>
          <w:tcPr>
            <w:tcW w:w="1135" w:type="dxa"/>
            <w:shd w:val="clear" w:color="auto" w:fill="auto"/>
            <w:vAlign w:val="center"/>
          </w:tcPr>
          <w:p w:rsidR="00A3326D" w:rsidRPr="00625BD7" w:rsidRDefault="00A3326D" w:rsidP="00287576">
            <w:pPr>
              <w:spacing w:before="240" w:after="240"/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IX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326D" w:rsidRPr="00625BD7" w:rsidRDefault="00A3326D" w:rsidP="008235E0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625BD7">
              <w:rPr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A3326D" w:rsidRPr="008235E0" w:rsidRDefault="00A3326D" w:rsidP="00D5436B">
            <w:pPr>
              <w:spacing w:before="240" w:after="240"/>
              <w:jc w:val="center"/>
              <w:rPr>
                <w:u w:val="single"/>
                <w:lang w:val="en-US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D5436B">
              <w:rPr>
                <w:u w:val="single"/>
                <w:lang w:val="en-US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3326D" w:rsidRPr="00D5436B" w:rsidRDefault="00D5436B" w:rsidP="00287576">
            <w:pPr>
              <w:spacing w:before="240" w:after="240"/>
              <w:jc w:val="center"/>
              <w:rPr>
                <w:u w:val="single"/>
                <w:lang w:val="en-US"/>
              </w:rPr>
            </w:pPr>
            <w:r>
              <w:rPr>
                <w:u w:val="single"/>
                <w:lang w:val="en-US"/>
              </w:rPr>
              <w:t>72</w:t>
            </w:r>
          </w:p>
        </w:tc>
      </w:tr>
      <w:tr w:rsidR="00A3326D" w:rsidRPr="00625BD7" w:rsidTr="00DB0D71">
        <w:tc>
          <w:tcPr>
            <w:tcW w:w="1135" w:type="dxa"/>
            <w:shd w:val="clear" w:color="auto" w:fill="auto"/>
            <w:vAlign w:val="center"/>
          </w:tcPr>
          <w:p w:rsidR="00A3326D" w:rsidRPr="00625BD7" w:rsidRDefault="00A3326D" w:rsidP="00287576">
            <w:pPr>
              <w:spacing w:before="240" w:after="240"/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326D" w:rsidRPr="00D5436B" w:rsidRDefault="00A3326D" w:rsidP="00D5436B">
            <w:pPr>
              <w:spacing w:before="240" w:after="240"/>
              <w:jc w:val="center"/>
              <w:rPr>
                <w:u w:val="single"/>
                <w:lang w:val="en-US"/>
              </w:rPr>
            </w:pPr>
            <w:r w:rsidRPr="00625BD7">
              <w:rPr>
                <w:u w:val="single"/>
                <w:lang w:val="bg-BG"/>
              </w:rPr>
              <w:t>18 /</w:t>
            </w:r>
            <w:r w:rsidR="00D5436B">
              <w:rPr>
                <w:u w:val="single"/>
                <w:lang w:val="en-US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A3326D" w:rsidRPr="008235E0" w:rsidRDefault="00A3326D" w:rsidP="00D5436B">
            <w:pPr>
              <w:spacing w:before="240" w:after="240"/>
              <w:jc w:val="center"/>
              <w:rPr>
                <w:u w:val="single"/>
                <w:lang w:val="en-US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D5436B">
              <w:rPr>
                <w:u w:val="single"/>
                <w:lang w:val="en-US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3326D" w:rsidRPr="00D5436B" w:rsidRDefault="00D5436B" w:rsidP="00287576">
            <w:pPr>
              <w:spacing w:before="240" w:after="240"/>
              <w:jc w:val="center"/>
              <w:rPr>
                <w:u w:val="single"/>
                <w:lang w:val="en-US"/>
              </w:rPr>
            </w:pPr>
            <w:r>
              <w:rPr>
                <w:u w:val="single"/>
                <w:lang w:val="en-US"/>
              </w:rPr>
              <w:t>72</w:t>
            </w:r>
          </w:p>
        </w:tc>
      </w:tr>
      <w:tr w:rsidR="00A3326D" w:rsidRPr="00625BD7" w:rsidTr="00DB0D71">
        <w:tc>
          <w:tcPr>
            <w:tcW w:w="1135" w:type="dxa"/>
            <w:shd w:val="clear" w:color="auto" w:fill="auto"/>
            <w:vAlign w:val="center"/>
          </w:tcPr>
          <w:p w:rsidR="00A3326D" w:rsidRPr="00625BD7" w:rsidRDefault="00A3326D" w:rsidP="00287576">
            <w:pPr>
              <w:spacing w:before="240" w:after="240"/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XI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326D" w:rsidRPr="00293A4C" w:rsidRDefault="00A3326D" w:rsidP="00293A4C">
            <w:pPr>
              <w:spacing w:before="240" w:after="240"/>
              <w:jc w:val="center"/>
              <w:rPr>
                <w:u w:val="single"/>
                <w:lang w:val="en-US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293A4C">
              <w:rPr>
                <w:u w:val="single"/>
                <w:lang w:val="en-US"/>
              </w:rPr>
              <w:t>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A3326D" w:rsidRPr="00293A4C" w:rsidRDefault="00A3326D" w:rsidP="00293A4C">
            <w:pPr>
              <w:spacing w:before="240" w:after="240"/>
              <w:jc w:val="center"/>
              <w:rPr>
                <w:u w:val="single"/>
                <w:lang w:val="en-US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293A4C">
              <w:rPr>
                <w:u w:val="single"/>
                <w:lang w:val="en-US"/>
              </w:rPr>
              <w:t>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3326D" w:rsidRPr="00293A4C" w:rsidRDefault="00293A4C" w:rsidP="00287576">
            <w:pPr>
              <w:spacing w:before="240" w:after="240"/>
              <w:jc w:val="center"/>
              <w:rPr>
                <w:u w:val="single"/>
                <w:lang w:val="en-US"/>
              </w:rPr>
            </w:pPr>
            <w:r>
              <w:rPr>
                <w:u w:val="single"/>
                <w:lang w:val="en-US"/>
              </w:rPr>
              <w:t>144</w:t>
            </w:r>
          </w:p>
        </w:tc>
      </w:tr>
      <w:tr w:rsidR="00A3326D" w:rsidRPr="00625BD7" w:rsidTr="00DB0D71">
        <w:tc>
          <w:tcPr>
            <w:tcW w:w="1135" w:type="dxa"/>
            <w:shd w:val="clear" w:color="auto" w:fill="auto"/>
            <w:vAlign w:val="center"/>
          </w:tcPr>
          <w:p w:rsidR="00A3326D" w:rsidRPr="00625BD7" w:rsidRDefault="00A3326D" w:rsidP="00287576">
            <w:pPr>
              <w:spacing w:before="240" w:after="240"/>
              <w:jc w:val="center"/>
              <w:rPr>
                <w:lang w:val="bg-BG"/>
              </w:rPr>
            </w:pPr>
            <w:r w:rsidRPr="00625BD7">
              <w:rPr>
                <w:lang w:val="bg-BG"/>
              </w:rPr>
              <w:t>XII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326D" w:rsidRPr="00B539F7" w:rsidRDefault="00A3326D" w:rsidP="00B539F7">
            <w:pPr>
              <w:spacing w:before="240" w:after="240"/>
              <w:jc w:val="center"/>
              <w:rPr>
                <w:u w:val="single"/>
                <w:lang w:val="en-US"/>
              </w:rPr>
            </w:pPr>
            <w:r w:rsidRPr="00625BD7">
              <w:rPr>
                <w:u w:val="single"/>
                <w:lang w:val="bg-BG"/>
              </w:rPr>
              <w:t xml:space="preserve">18 / </w:t>
            </w:r>
            <w:r w:rsidR="00B539F7">
              <w:rPr>
                <w:u w:val="single"/>
                <w:lang w:val="en-US"/>
              </w:rPr>
              <w:t>5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A3326D" w:rsidRPr="00B539F7" w:rsidRDefault="00A3326D" w:rsidP="00B539F7">
            <w:pPr>
              <w:spacing w:before="240" w:after="240"/>
              <w:jc w:val="center"/>
              <w:rPr>
                <w:u w:val="single"/>
                <w:lang w:val="en-US"/>
              </w:rPr>
            </w:pPr>
            <w:r w:rsidRPr="00625BD7">
              <w:rPr>
                <w:u w:val="single"/>
                <w:lang w:val="bg-BG"/>
              </w:rPr>
              <w:t>11 /</w:t>
            </w:r>
            <w:r w:rsidR="00B539F7">
              <w:rPr>
                <w:u w:val="single"/>
                <w:lang w:val="en-US"/>
              </w:rPr>
              <w:t>5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A3326D" w:rsidRPr="00B539F7" w:rsidRDefault="00B539F7" w:rsidP="00287576">
            <w:pPr>
              <w:spacing w:before="240" w:after="240"/>
              <w:jc w:val="center"/>
              <w:rPr>
                <w:u w:val="single"/>
                <w:lang w:val="en-US"/>
              </w:rPr>
            </w:pPr>
            <w:r>
              <w:rPr>
                <w:u w:val="single"/>
                <w:lang w:val="en-US"/>
              </w:rPr>
              <w:t>145</w:t>
            </w:r>
          </w:p>
        </w:tc>
      </w:tr>
    </w:tbl>
    <w:p w:rsidR="007D415B" w:rsidRDefault="007D415B" w:rsidP="002F5882">
      <w:pPr>
        <w:spacing w:before="240" w:line="276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2F5882" w:rsidRPr="005B0A31" w:rsidRDefault="002F5882" w:rsidP="002F5882">
      <w:pPr>
        <w:spacing w:before="240" w:line="276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bg-BG"/>
        </w:rPr>
      </w:pPr>
    </w:p>
    <w:p w:rsidR="00DC63A8" w:rsidRPr="000F3C81" w:rsidRDefault="00DC63A8" w:rsidP="00221C4A">
      <w:pPr>
        <w:pStyle w:val="ListParagraph"/>
        <w:numPr>
          <w:ilvl w:val="0"/>
          <w:numId w:val="15"/>
        </w:num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3C81">
        <w:rPr>
          <w:rFonts w:ascii="Times New Roman" w:hAnsi="Times New Roman" w:cs="Times New Roman"/>
          <w:b/>
          <w:bCs/>
          <w:sz w:val="24"/>
          <w:szCs w:val="24"/>
        </w:rPr>
        <w:t>УЧЕБНО СЪДЪРЖАНИЕ</w:t>
      </w:r>
    </w:p>
    <w:p w:rsidR="002B22C9" w:rsidRPr="000F3C81" w:rsidRDefault="000F3C81" w:rsidP="000F3C81">
      <w:pPr>
        <w:spacing w:before="240" w:line="276" w:lineRule="auto"/>
        <w:ind w:left="360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F3C81"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  Структурирането на учебното съдържание е по раздели и теми и е разделено на теоретични, практически занимания и съпътстващи теми. За всеки  раздел в програмата </w:t>
      </w:r>
      <w:r w:rsidRPr="000F3C8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 записан броят учебни часове по СПП.</w:t>
      </w:r>
      <w:r w:rsidRPr="000F3C81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0F3C81">
        <w:rPr>
          <w:rFonts w:ascii="Times New Roman" w:eastAsia="Calibri" w:hAnsi="Times New Roman" w:cs="Times New Roman"/>
          <w:sz w:val="24"/>
          <w:szCs w:val="24"/>
          <w:lang w:val="bg-BG"/>
        </w:rPr>
        <w:t>Учителят конкретизира броя на учебните часове за всяка тема и разпределя броя на часовете, предвидени по учебния план и по учебната програма в годишното си разпределение, уточнява формата и материалите според поставената задача.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постигане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целите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обучението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учителят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разпределя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учебните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часове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за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нови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знания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упражнения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контрол</w:t>
      </w:r>
      <w:proofErr w:type="spellEnd"/>
      <w:r w:rsidR="00DC63A8" w:rsidRPr="000F3C8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B22C9" w:rsidRPr="00CC3A93" w:rsidRDefault="002B22C9" w:rsidP="001C4B6C">
      <w:pPr>
        <w:spacing w:before="240" w:line="276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776"/>
        <w:gridCol w:w="8441"/>
        <w:gridCol w:w="1273"/>
      </w:tblGrid>
      <w:tr w:rsidR="009F5A87" w:rsidRPr="005B0A31" w:rsidTr="007422A8">
        <w:tc>
          <w:tcPr>
            <w:tcW w:w="776" w:type="dxa"/>
          </w:tcPr>
          <w:p w:rsidR="009F5A87" w:rsidRPr="005B0A31" w:rsidRDefault="009F5A8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8441" w:type="dxa"/>
          </w:tcPr>
          <w:p w:rsidR="009F5A87" w:rsidRPr="005B0A31" w:rsidRDefault="009F5A87" w:rsidP="001C4B6C">
            <w:pPr>
              <w:pStyle w:val="ListParagraph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Наименование на раздели и теми</w:t>
            </w:r>
          </w:p>
        </w:tc>
        <w:tc>
          <w:tcPr>
            <w:tcW w:w="1273" w:type="dxa"/>
          </w:tcPr>
          <w:p w:rsidR="009F5A87" w:rsidRPr="005B0A31" w:rsidRDefault="009F5A8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Брой часове</w:t>
            </w:r>
          </w:p>
        </w:tc>
      </w:tr>
      <w:tr w:rsidR="00353354" w:rsidRPr="005B0A31" w:rsidTr="007422A8">
        <w:tc>
          <w:tcPr>
            <w:tcW w:w="776" w:type="dxa"/>
          </w:tcPr>
          <w:p w:rsidR="00353354" w:rsidRPr="005B0A31" w:rsidRDefault="0035335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353354" w:rsidRPr="005B0A31" w:rsidRDefault="00353354" w:rsidP="001C4B6C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ПЪРВИ ГИМНАЗИАЛЕН ЕТАП</w:t>
            </w:r>
          </w:p>
        </w:tc>
        <w:tc>
          <w:tcPr>
            <w:tcW w:w="1273" w:type="dxa"/>
          </w:tcPr>
          <w:p w:rsidR="00353354" w:rsidRPr="005B0A31" w:rsidRDefault="0035335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F5A87" w:rsidRPr="005B0A31" w:rsidTr="007422A8">
        <w:tc>
          <w:tcPr>
            <w:tcW w:w="776" w:type="dxa"/>
          </w:tcPr>
          <w:p w:rsidR="009F5A87" w:rsidRPr="005B0A31" w:rsidRDefault="009F5A8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9F5A87" w:rsidRPr="005B0A31" w:rsidRDefault="009F5A87" w:rsidP="00CA2C57">
            <w:pPr>
              <w:pStyle w:val="ListParagraph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V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клас  </w:t>
            </w:r>
            <w:r w:rsidR="00617639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="00CA2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72</w:t>
            </w:r>
            <w:r w:rsidR="00617639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9F5A87" w:rsidRPr="005B0A31" w:rsidRDefault="009F5A8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F5A87" w:rsidRPr="005B0A31" w:rsidTr="007422A8">
        <w:tc>
          <w:tcPr>
            <w:tcW w:w="776" w:type="dxa"/>
          </w:tcPr>
          <w:p w:rsidR="009F5A87" w:rsidRPr="005B0A31" w:rsidRDefault="00747CBD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8441" w:type="dxa"/>
          </w:tcPr>
          <w:p w:rsidR="009F5A87" w:rsidRPr="00C43CE4" w:rsidRDefault="005D5B48" w:rsidP="00C43CE4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ЪВЕДЕНИЕ</w:t>
            </w:r>
          </w:p>
        </w:tc>
        <w:tc>
          <w:tcPr>
            <w:tcW w:w="1273" w:type="dxa"/>
          </w:tcPr>
          <w:p w:rsidR="009F5A87" w:rsidRPr="00CA2C57" w:rsidRDefault="00CA2C5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9F5A87" w:rsidRPr="005B0A31" w:rsidTr="007422A8">
        <w:tc>
          <w:tcPr>
            <w:tcW w:w="776" w:type="dxa"/>
          </w:tcPr>
          <w:p w:rsidR="009F5A87" w:rsidRPr="005B0A31" w:rsidRDefault="005D5B48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1.1.</w:t>
            </w:r>
          </w:p>
        </w:tc>
        <w:tc>
          <w:tcPr>
            <w:tcW w:w="8441" w:type="dxa"/>
          </w:tcPr>
          <w:p w:rsidR="009F5A87" w:rsidRPr="005B0A31" w:rsidRDefault="005D5B48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Запознаване с материалната база на специалността. Резбарски тезгях</w:t>
            </w:r>
            <w:r w:rsidR="00D279B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приложение</w:t>
            </w:r>
          </w:p>
        </w:tc>
        <w:tc>
          <w:tcPr>
            <w:tcW w:w="1273" w:type="dxa"/>
          </w:tcPr>
          <w:p w:rsidR="009F5A87" w:rsidRPr="005B0A31" w:rsidRDefault="009F5A8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5D5B48" w:rsidRPr="005B0A31" w:rsidTr="007422A8">
        <w:tc>
          <w:tcPr>
            <w:tcW w:w="776" w:type="dxa"/>
          </w:tcPr>
          <w:p w:rsidR="005D5B48" w:rsidRPr="005B0A31" w:rsidRDefault="00D279BC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1.2.</w:t>
            </w:r>
          </w:p>
        </w:tc>
        <w:tc>
          <w:tcPr>
            <w:tcW w:w="8441" w:type="dxa"/>
          </w:tcPr>
          <w:p w:rsidR="005D5B48" w:rsidRPr="005B0A31" w:rsidRDefault="00D279BC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Резбарски инструменти – длета, чук, стяга – начин на работа с тях. Видове резбарски длета – начин на заточване и съхранение.</w:t>
            </w:r>
          </w:p>
        </w:tc>
        <w:tc>
          <w:tcPr>
            <w:tcW w:w="1273" w:type="dxa"/>
          </w:tcPr>
          <w:p w:rsidR="005D5B48" w:rsidRPr="005B0A31" w:rsidRDefault="005D5B48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5D5B48" w:rsidRPr="005B0A31" w:rsidTr="007422A8">
        <w:tc>
          <w:tcPr>
            <w:tcW w:w="776" w:type="dxa"/>
          </w:tcPr>
          <w:p w:rsidR="005D5B48" w:rsidRPr="005B0A31" w:rsidRDefault="00D279BC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8441" w:type="dxa"/>
          </w:tcPr>
          <w:p w:rsidR="005D5B48" w:rsidRPr="00C43CE4" w:rsidRDefault="00D279BC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КОМПОЗИЦИЯ ОТ ГЕОМЕТРИЧНИ ЕЛЕМЕНТИ БЕЗ ФОН</w:t>
            </w:r>
            <w:r w:rsidR="00FE262C"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КОПИЕ</w:t>
            </w: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5D5B48" w:rsidRPr="00CA2C57" w:rsidRDefault="00CA2C5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</w:p>
        </w:tc>
      </w:tr>
      <w:tr w:rsidR="005D5B48" w:rsidRPr="005B0A31" w:rsidTr="007422A8">
        <w:tc>
          <w:tcPr>
            <w:tcW w:w="776" w:type="dxa"/>
          </w:tcPr>
          <w:p w:rsidR="005D5B48" w:rsidRPr="005B0A31" w:rsidRDefault="00D279BC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2.1.</w:t>
            </w:r>
          </w:p>
        </w:tc>
        <w:tc>
          <w:tcPr>
            <w:tcW w:w="8441" w:type="dxa"/>
          </w:tcPr>
          <w:p w:rsidR="005D5B48" w:rsidRPr="005B0A31" w:rsidRDefault="00D279BC" w:rsidP="001C4B6C">
            <w:pPr>
              <w:suppressAutoHyphens/>
              <w:spacing w:before="240" w:line="276" w:lineRule="auto"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5B0A31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Анализ на образци с различни  геометрични  композиции</w:t>
            </w:r>
          </w:p>
        </w:tc>
        <w:tc>
          <w:tcPr>
            <w:tcW w:w="1273" w:type="dxa"/>
          </w:tcPr>
          <w:p w:rsidR="005D5B48" w:rsidRPr="005B0A31" w:rsidRDefault="005D5B48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5D5B48" w:rsidRPr="005B0A31" w:rsidTr="007422A8">
        <w:tc>
          <w:tcPr>
            <w:tcW w:w="776" w:type="dxa"/>
          </w:tcPr>
          <w:p w:rsidR="005D5B48" w:rsidRPr="005B0A31" w:rsidRDefault="00D279BC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2.2.</w:t>
            </w:r>
          </w:p>
        </w:tc>
        <w:tc>
          <w:tcPr>
            <w:tcW w:w="8441" w:type="dxa"/>
          </w:tcPr>
          <w:p w:rsidR="005D5B48" w:rsidRPr="005B0A31" w:rsidRDefault="00D279BC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Видове композиционни схеми и формати:  квадрат, кръг, триъгълник и др.</w:t>
            </w:r>
          </w:p>
        </w:tc>
        <w:tc>
          <w:tcPr>
            <w:tcW w:w="1273" w:type="dxa"/>
          </w:tcPr>
          <w:p w:rsidR="005D5B48" w:rsidRPr="005B0A31" w:rsidRDefault="005D5B48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5D5B48" w:rsidRPr="005B0A31" w:rsidTr="007422A8">
        <w:tc>
          <w:tcPr>
            <w:tcW w:w="776" w:type="dxa"/>
          </w:tcPr>
          <w:p w:rsidR="005D5B48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2.3.</w:t>
            </w:r>
          </w:p>
        </w:tc>
        <w:tc>
          <w:tcPr>
            <w:tcW w:w="8441" w:type="dxa"/>
          </w:tcPr>
          <w:p w:rsidR="005D5B48" w:rsidRPr="005B0A31" w:rsidRDefault="009C3AA4" w:rsidP="001C4B6C">
            <w:pPr>
              <w:suppressAutoHyphens/>
              <w:snapToGrid w:val="0"/>
              <w:spacing w:before="240" w:line="276" w:lineRule="auto"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5B0A31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Що е стилизиране на  природни форми? Декоративен образ от една природна форма;</w:t>
            </w:r>
          </w:p>
        </w:tc>
        <w:tc>
          <w:tcPr>
            <w:tcW w:w="1273" w:type="dxa"/>
          </w:tcPr>
          <w:p w:rsidR="005D5B48" w:rsidRPr="005B0A31" w:rsidRDefault="005D5B48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5D5B48" w:rsidRPr="005B0A31" w:rsidTr="007422A8">
        <w:tc>
          <w:tcPr>
            <w:tcW w:w="776" w:type="dxa"/>
          </w:tcPr>
          <w:p w:rsidR="005D5B48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2.4.</w:t>
            </w:r>
          </w:p>
        </w:tc>
        <w:tc>
          <w:tcPr>
            <w:tcW w:w="8441" w:type="dxa"/>
          </w:tcPr>
          <w:p w:rsidR="00D30082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Геометричен орнамент – линеарно  и пластично изграждане. Специфични особености на релефа в дърворезбата</w:t>
            </w:r>
          </w:p>
        </w:tc>
        <w:tc>
          <w:tcPr>
            <w:tcW w:w="1273" w:type="dxa"/>
          </w:tcPr>
          <w:p w:rsidR="005D5B48" w:rsidRPr="005B0A31" w:rsidRDefault="005D5B48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2.5.</w:t>
            </w:r>
          </w:p>
        </w:tc>
        <w:tc>
          <w:tcPr>
            <w:tcW w:w="8441" w:type="dxa"/>
          </w:tcPr>
          <w:p w:rsidR="009C3AA4" w:rsidRPr="005B0A31" w:rsidRDefault="00614EC9" w:rsidP="001C4B6C">
            <w:pPr>
              <w:spacing w:before="240" w:line="276" w:lineRule="auto"/>
              <w:ind w:right="2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Чертеж – рисунка на геометрична композиция по образец. </w:t>
            </w:r>
            <w:r w:rsidR="009C3AA4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Приложение на чертожните инструменти</w:t>
            </w:r>
            <w:r w:rsidR="009C3AA4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 линия, пергел, триъгълник, паус и др.</w:t>
            </w:r>
          </w:p>
        </w:tc>
        <w:tc>
          <w:tcPr>
            <w:tcW w:w="1273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614EC9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2.6.</w:t>
            </w:r>
          </w:p>
        </w:tc>
        <w:tc>
          <w:tcPr>
            <w:tcW w:w="8441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Пластично изграждане на </w:t>
            </w:r>
            <w:r w:rsidR="00614EC9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геометрична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композиция по образец в глина.</w:t>
            </w:r>
            <w:r w:rsidR="00614EC9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Начин на работа с инструментите за глина</w:t>
            </w:r>
          </w:p>
        </w:tc>
        <w:tc>
          <w:tcPr>
            <w:tcW w:w="1273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614EC9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8441" w:type="dxa"/>
          </w:tcPr>
          <w:p w:rsidR="009C3AA4" w:rsidRPr="00C43CE4" w:rsidRDefault="00614EC9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КОМПОЗИЦИЯ ОТ РАСТИТЕЛНИ ЕЛЕМЕНТИ БЕЗ ФОН</w:t>
            </w:r>
            <w:r w:rsidR="00FE262C"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- КОПИЕ</w:t>
            </w: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9C3AA4" w:rsidRPr="00CA2C57" w:rsidRDefault="00CA2C5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0F0F1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3.1.</w:t>
            </w:r>
          </w:p>
        </w:tc>
        <w:tc>
          <w:tcPr>
            <w:tcW w:w="8441" w:type="dxa"/>
          </w:tcPr>
          <w:p w:rsidR="009C3AA4" w:rsidRPr="005B0A31" w:rsidRDefault="000F0F14" w:rsidP="001C4B6C">
            <w:pPr>
              <w:suppressAutoHyphens/>
              <w:spacing w:before="240" w:line="276" w:lineRule="auto"/>
              <w:ind w:left="28"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5B0A31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Анализ на различни образци с растителни орнаменти; </w:t>
            </w:r>
            <w:r w:rsidR="00614EC9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Видове растителни орнаменти</w:t>
            </w:r>
            <w:r w:rsidR="00614EC9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14EC9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Композиция, пропорции и степен на стилизация на резбарския орнамент</w:t>
            </w:r>
            <w:r w:rsidR="00614EC9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</w:tc>
        <w:tc>
          <w:tcPr>
            <w:tcW w:w="1273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F0F14" w:rsidRPr="005B0A31" w:rsidTr="007422A8">
        <w:tc>
          <w:tcPr>
            <w:tcW w:w="776" w:type="dxa"/>
          </w:tcPr>
          <w:p w:rsidR="000F0F14" w:rsidRPr="005B0A31" w:rsidRDefault="0005318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0F0F14" w:rsidRPr="005B0A31" w:rsidRDefault="000F0F14" w:rsidP="001C4B6C">
            <w:pPr>
              <w:suppressAutoHyphens/>
              <w:snapToGrid w:val="0"/>
              <w:spacing w:before="240" w:line="276" w:lineRule="auto"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5B0A31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Видове </w:t>
            </w:r>
            <w:r w:rsidR="003F20FB" w:rsidRPr="005B0A31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растителни композиции и композиционни схеми: симетрични, асиметрични, фризови и др.</w:t>
            </w:r>
          </w:p>
        </w:tc>
        <w:tc>
          <w:tcPr>
            <w:tcW w:w="1273" w:type="dxa"/>
          </w:tcPr>
          <w:p w:rsidR="000F0F14" w:rsidRPr="005B0A31" w:rsidRDefault="000F0F1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05318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3.3.</w:t>
            </w:r>
          </w:p>
        </w:tc>
        <w:tc>
          <w:tcPr>
            <w:tcW w:w="8441" w:type="dxa"/>
          </w:tcPr>
          <w:p w:rsidR="009C3AA4" w:rsidRPr="005B0A31" w:rsidRDefault="000F0F14" w:rsidP="001C4B6C">
            <w:pPr>
              <w:suppressAutoHyphens/>
              <w:snapToGrid w:val="0"/>
              <w:spacing w:before="240" w:line="276" w:lineRule="auto"/>
              <w:ind w:right="28"/>
              <w:outlineLvl w:val="7"/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</w:pPr>
            <w:r w:rsidRPr="005B0A31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Стилизиране на  природни форми, запазвайки характера им;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Проектиране на композиция от растителни елементи по зададен формат. Избор на композиционна схема според формата.</w:t>
            </w:r>
          </w:p>
        </w:tc>
        <w:tc>
          <w:tcPr>
            <w:tcW w:w="1273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05318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3.4.</w:t>
            </w:r>
          </w:p>
        </w:tc>
        <w:tc>
          <w:tcPr>
            <w:tcW w:w="8441" w:type="dxa"/>
          </w:tcPr>
          <w:p w:rsidR="009C3AA4" w:rsidRPr="005B0A31" w:rsidRDefault="003F20FB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Пластично изграждане на композицията в глина.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Принципи за изграждане на релефа</w:t>
            </w:r>
            <w:r w:rsidR="003C7EF6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Плитък и дълбок релеф</w:t>
            </w:r>
          </w:p>
        </w:tc>
        <w:tc>
          <w:tcPr>
            <w:tcW w:w="1273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617639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3.5.</w:t>
            </w:r>
          </w:p>
        </w:tc>
        <w:tc>
          <w:tcPr>
            <w:tcW w:w="8441" w:type="dxa"/>
          </w:tcPr>
          <w:p w:rsidR="009C3AA4" w:rsidRPr="005B0A31" w:rsidRDefault="003C7EF6" w:rsidP="001C4B6C">
            <w:pPr>
              <w:snapToGrid w:val="0"/>
              <w:spacing w:before="240" w:line="276" w:lineRule="auto"/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Видове  дървесина – свойства и приложение.</w:t>
            </w:r>
            <w:r w:rsidR="00617639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Техника на рязане. Повърхностна обработка</w:t>
            </w:r>
          </w:p>
        </w:tc>
        <w:tc>
          <w:tcPr>
            <w:tcW w:w="1273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D30082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617639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9C3AA4" w:rsidRPr="005B0A31" w:rsidRDefault="003C7EF6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Видове резбарски длета за изработване на растителни орнаменти.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Етапи  на работа.</w:t>
            </w:r>
            <w:r w:rsidRPr="005B0A31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 xml:space="preserve"> Степенуване на плановете в релефа</w:t>
            </w:r>
          </w:p>
        </w:tc>
        <w:tc>
          <w:tcPr>
            <w:tcW w:w="1273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10273" w:rsidRPr="005B0A31" w:rsidTr="0070105F">
        <w:trPr>
          <w:trHeight w:val="1427"/>
        </w:trPr>
        <w:tc>
          <w:tcPr>
            <w:tcW w:w="776" w:type="dxa"/>
          </w:tcPr>
          <w:p w:rsidR="00310273" w:rsidRPr="005B0A31" w:rsidRDefault="00310273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3.7.</w:t>
            </w:r>
          </w:p>
        </w:tc>
        <w:tc>
          <w:tcPr>
            <w:tcW w:w="8441" w:type="dxa"/>
          </w:tcPr>
          <w:p w:rsidR="00310273" w:rsidRPr="0070105F" w:rsidRDefault="00310273" w:rsidP="0070105F">
            <w:pPr>
              <w:spacing w:before="240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Годишен изпит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Изпълнение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графичен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проект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изтеглена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тема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Композиция</w:t>
            </w:r>
            <w:proofErr w:type="spellEnd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от</w:t>
            </w:r>
            <w:proofErr w:type="spellEnd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геометрични</w:t>
            </w:r>
            <w:proofErr w:type="spellEnd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или</w:t>
            </w:r>
            <w:proofErr w:type="spellEnd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растителни</w:t>
            </w:r>
            <w:proofErr w:type="spellEnd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елементи</w:t>
            </w:r>
            <w:proofErr w:type="spellEnd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без</w:t>
            </w:r>
            <w:proofErr w:type="spellEnd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10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фон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в: 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квадрат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с р-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ри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20/20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см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кръг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радиус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20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см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триъгълник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със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страна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30см.  </w:t>
            </w:r>
            <w:r w:rsidR="00CC3A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Картон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формат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35/50см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010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моливи, креда</w:t>
            </w:r>
          </w:p>
        </w:tc>
        <w:tc>
          <w:tcPr>
            <w:tcW w:w="1273" w:type="dxa"/>
          </w:tcPr>
          <w:p w:rsidR="00310273" w:rsidRPr="005B0A31" w:rsidRDefault="00310273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9C3AA4" w:rsidRPr="005B0A31" w:rsidRDefault="00617639" w:rsidP="00DA71FF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 </w:t>
            </w:r>
            <w:r w:rsidR="00DA7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72</w:t>
            </w: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8441" w:type="dxa"/>
          </w:tcPr>
          <w:p w:rsidR="009C3AA4" w:rsidRPr="00C43CE4" w:rsidRDefault="00B95F3C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КОМПОЗИЦИЯ ОТ РАСТИТЕЛНИ  ЕЛЕМЕНТИ.  КАПАК  ЗА   КУТИЯ</w:t>
            </w:r>
          </w:p>
        </w:tc>
        <w:tc>
          <w:tcPr>
            <w:tcW w:w="1273" w:type="dxa"/>
          </w:tcPr>
          <w:p w:rsidR="009C3AA4" w:rsidRPr="005B0A31" w:rsidRDefault="00DA71FF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CD264E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B95F3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.1.</w:t>
            </w:r>
          </w:p>
        </w:tc>
        <w:tc>
          <w:tcPr>
            <w:tcW w:w="8441" w:type="dxa"/>
          </w:tcPr>
          <w:p w:rsidR="009C3AA4" w:rsidRPr="005B0A31" w:rsidRDefault="00B95F3C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Особености и принципи на декориране при функционалните предмети.</w:t>
            </w:r>
            <w:r w:rsidR="00241D38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Видове симетрични композиции: централна , осева и др.</w:t>
            </w:r>
          </w:p>
        </w:tc>
        <w:tc>
          <w:tcPr>
            <w:tcW w:w="1273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C3AA4" w:rsidRPr="005B0A31" w:rsidTr="007422A8">
        <w:tc>
          <w:tcPr>
            <w:tcW w:w="776" w:type="dxa"/>
          </w:tcPr>
          <w:p w:rsidR="009C3AA4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B95F3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9C3AA4" w:rsidRPr="005B0A31" w:rsidRDefault="00B95F3C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Синтез между форма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функция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декорация</w:t>
            </w:r>
            <w:r w:rsidR="0083149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Принципи за изграждане на релефната декорация при функционалните предмети.</w:t>
            </w:r>
          </w:p>
        </w:tc>
        <w:tc>
          <w:tcPr>
            <w:tcW w:w="1273" w:type="dxa"/>
          </w:tcPr>
          <w:p w:rsidR="009C3AA4" w:rsidRPr="005B0A31" w:rsidRDefault="009C3AA4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206E8" w:rsidRPr="005B0A31" w:rsidTr="007422A8">
        <w:tc>
          <w:tcPr>
            <w:tcW w:w="776" w:type="dxa"/>
          </w:tcPr>
          <w:p w:rsidR="006206E8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83149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.3</w:t>
            </w:r>
            <w:r w:rsidR="00B95F3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6206E8" w:rsidRPr="005B0A31" w:rsidRDefault="00B95F3C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Проектиране на композиция от растителни елементи за капак на кутия</w:t>
            </w:r>
          </w:p>
        </w:tc>
        <w:tc>
          <w:tcPr>
            <w:tcW w:w="1273" w:type="dxa"/>
          </w:tcPr>
          <w:p w:rsidR="006206E8" w:rsidRPr="005B0A31" w:rsidRDefault="006206E8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206E8" w:rsidRPr="005B0A31" w:rsidTr="007422A8">
        <w:tc>
          <w:tcPr>
            <w:tcW w:w="776" w:type="dxa"/>
          </w:tcPr>
          <w:p w:rsidR="006206E8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B95F3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83149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B95F3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6206E8" w:rsidRPr="005B0A31" w:rsidRDefault="00B95F3C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Пластично изграждане на композицията в глина.</w:t>
            </w:r>
          </w:p>
        </w:tc>
        <w:tc>
          <w:tcPr>
            <w:tcW w:w="1273" w:type="dxa"/>
          </w:tcPr>
          <w:p w:rsidR="006206E8" w:rsidRPr="005B0A31" w:rsidRDefault="006206E8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206E8" w:rsidRPr="005B0A31" w:rsidTr="007422A8">
        <w:tc>
          <w:tcPr>
            <w:tcW w:w="776" w:type="dxa"/>
          </w:tcPr>
          <w:p w:rsidR="006206E8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B95F3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83149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B95F3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6206E8" w:rsidRPr="005B0A31" w:rsidRDefault="00B95F3C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на композиция  от растителни елементи в материал</w:t>
            </w:r>
          </w:p>
        </w:tc>
        <w:tc>
          <w:tcPr>
            <w:tcW w:w="1273" w:type="dxa"/>
          </w:tcPr>
          <w:p w:rsidR="006206E8" w:rsidRPr="005B0A31" w:rsidRDefault="006206E8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206E8" w:rsidRPr="005B0A31" w:rsidTr="007422A8">
        <w:tc>
          <w:tcPr>
            <w:tcW w:w="776" w:type="dxa"/>
          </w:tcPr>
          <w:p w:rsidR="006206E8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="00241D38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6206E8" w:rsidRPr="00C43CE4" w:rsidRDefault="00241D38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ЕДНОПЛАНОВ РЕЛЕФ С РАСТИТЕЛНИ МОТИВИ.  КОПИЕ ПО ОБРАЗЕЦ ОТ ВЪЗРОЖДЕНСКАТА КЪЩА</w:t>
            </w:r>
          </w:p>
        </w:tc>
        <w:tc>
          <w:tcPr>
            <w:tcW w:w="1273" w:type="dxa"/>
          </w:tcPr>
          <w:p w:rsidR="006206E8" w:rsidRPr="005B0A31" w:rsidRDefault="00DA71FF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CD264E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</w:p>
        </w:tc>
      </w:tr>
      <w:tr w:rsidR="00495C50" w:rsidRPr="005B0A31" w:rsidTr="007422A8">
        <w:tc>
          <w:tcPr>
            <w:tcW w:w="776" w:type="dxa"/>
          </w:tcPr>
          <w:p w:rsidR="00495C50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7D104E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.1.</w:t>
            </w:r>
          </w:p>
        </w:tc>
        <w:tc>
          <w:tcPr>
            <w:tcW w:w="8441" w:type="dxa"/>
          </w:tcPr>
          <w:p w:rsidR="00495C50" w:rsidRPr="005B0A31" w:rsidRDefault="00495C50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Мястото на дърворезбата в българската къща през Възраждането.</w:t>
            </w:r>
          </w:p>
        </w:tc>
        <w:tc>
          <w:tcPr>
            <w:tcW w:w="1273" w:type="dxa"/>
          </w:tcPr>
          <w:p w:rsidR="00495C50" w:rsidRPr="005B0A31" w:rsidRDefault="00495C50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7D104E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Орнаменталното  многообразие при различните  резбарски школи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7D104E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.3.</w:t>
            </w:r>
          </w:p>
        </w:tc>
        <w:tc>
          <w:tcPr>
            <w:tcW w:w="8441" w:type="dxa"/>
          </w:tcPr>
          <w:p w:rsidR="007D104E" w:rsidRPr="005B0A31" w:rsidRDefault="007D104E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Композиционни схеми и решения при декорирането на Възрожденската къща.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7D104E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.4.</w:t>
            </w:r>
          </w:p>
        </w:tc>
        <w:tc>
          <w:tcPr>
            <w:tcW w:w="8441" w:type="dxa"/>
          </w:tcPr>
          <w:p w:rsidR="007D104E" w:rsidRPr="005B0A31" w:rsidRDefault="007D104E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Проучване и анализ на специфичните особености на релефа и орнамента в избрания образец.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7D104E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.5.</w:t>
            </w:r>
          </w:p>
        </w:tc>
        <w:tc>
          <w:tcPr>
            <w:tcW w:w="8441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Изработване на точна рисунка – копие на образеца и копирка върху паус.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5</w:t>
            </w:r>
            <w:r w:rsidR="007D104E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.6.</w:t>
            </w:r>
          </w:p>
        </w:tc>
        <w:tc>
          <w:tcPr>
            <w:tcW w:w="8441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</w:t>
            </w:r>
            <w:r w:rsidR="00E23E52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пълнение на копието в материал. </w:t>
            </w:r>
            <w:r w:rsidR="0067528E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67528E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ехнологична последователност</w:t>
            </w:r>
            <w:r w:rsidR="00E23E52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етапите на работа.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D061D" w:rsidRPr="005B0A31" w:rsidTr="007422A8">
        <w:tc>
          <w:tcPr>
            <w:tcW w:w="776" w:type="dxa"/>
          </w:tcPr>
          <w:p w:rsidR="006D061D" w:rsidRPr="005B0A31" w:rsidRDefault="006D061D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5.7.</w:t>
            </w:r>
          </w:p>
        </w:tc>
        <w:tc>
          <w:tcPr>
            <w:tcW w:w="8441" w:type="dxa"/>
          </w:tcPr>
          <w:p w:rsidR="006D061D" w:rsidRPr="0070105F" w:rsidRDefault="006D061D" w:rsidP="0070105F">
            <w:pPr>
              <w:spacing w:before="240" w:line="276" w:lineRule="auto"/>
              <w:ind w:firstLine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Годишен изпит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Изпълнение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графичен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проект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по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изтеглена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тема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6D06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Композиция</w:t>
            </w:r>
            <w:proofErr w:type="spellEnd"/>
            <w:r w:rsidRPr="006D06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06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от</w:t>
            </w:r>
            <w:proofErr w:type="spellEnd"/>
            <w:r w:rsidRPr="006D06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06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растителни</w:t>
            </w:r>
            <w:proofErr w:type="spellEnd"/>
            <w:r w:rsidRPr="006D06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06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елементи</w:t>
            </w:r>
            <w:proofErr w:type="spellEnd"/>
            <w:r w:rsidRPr="006D06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с  </w:t>
            </w:r>
            <w:proofErr w:type="spellStart"/>
            <w:r w:rsidRPr="006D06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фон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в: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квадрат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с р-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ри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25/25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см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или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правоъгълник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с р-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ри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30/20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см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формат</w:t>
            </w:r>
            <w:proofErr w:type="spellEnd"/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35/50см; </w:t>
            </w:r>
          </w:p>
        </w:tc>
        <w:tc>
          <w:tcPr>
            <w:tcW w:w="1273" w:type="dxa"/>
          </w:tcPr>
          <w:p w:rsidR="006D061D" w:rsidRPr="005B0A31" w:rsidRDefault="006D061D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7D104E" w:rsidRPr="005B0A31" w:rsidRDefault="0053289E" w:rsidP="00DA71FF">
            <w:pPr>
              <w:pStyle w:val="ListParagraph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</w:t>
            </w:r>
            <w:r w:rsidR="0067528E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- </w:t>
            </w:r>
            <w:r w:rsidR="00DA7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72</w:t>
            </w:r>
            <w:r w:rsidR="0067528E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="0067528E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7D104E" w:rsidRPr="00C43CE4" w:rsidRDefault="0067528E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ДЕКОРАТИВЕН СЪД (ЗООМОРФЕН ИЛИ ОРНАМЕНТИРАН)</w:t>
            </w:r>
          </w:p>
        </w:tc>
        <w:tc>
          <w:tcPr>
            <w:tcW w:w="1273" w:type="dxa"/>
          </w:tcPr>
          <w:p w:rsidR="007D104E" w:rsidRPr="005B0A31" w:rsidRDefault="00DA71FF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1A0779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</w:t>
            </w: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7D6BE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.1.</w:t>
            </w:r>
          </w:p>
        </w:tc>
        <w:tc>
          <w:tcPr>
            <w:tcW w:w="8441" w:type="dxa"/>
          </w:tcPr>
          <w:p w:rsidR="007D104E" w:rsidRPr="00310273" w:rsidRDefault="0067528E" w:rsidP="00310273">
            <w:pPr>
              <w:spacing w:before="24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Създаване на декоративен образ от конкретна природна форма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7D6BE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7D104E" w:rsidRPr="005B0A31" w:rsidRDefault="0067528E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Стилизиране на форми и обеми от живата природа, извеждайки ги до съчетания от геометрични тела.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7D6BE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.3.</w:t>
            </w:r>
          </w:p>
        </w:tc>
        <w:tc>
          <w:tcPr>
            <w:tcW w:w="8441" w:type="dxa"/>
          </w:tcPr>
          <w:p w:rsidR="007D104E" w:rsidRPr="005B0A31" w:rsidRDefault="0067528E" w:rsidP="001C4B6C">
            <w:pPr>
              <w:spacing w:before="240" w:line="276" w:lineRule="auto"/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Принципи за изграждане на обема при кръглата пластика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съчетаване на различни форми, обеми и фактури.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7D6BEC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.4.</w:t>
            </w:r>
          </w:p>
        </w:tc>
        <w:tc>
          <w:tcPr>
            <w:tcW w:w="8441" w:type="dxa"/>
          </w:tcPr>
          <w:p w:rsidR="007D104E" w:rsidRPr="005B0A31" w:rsidRDefault="0067528E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на отделните обеми и форми в единно цяло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EC1131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.5.</w:t>
            </w:r>
          </w:p>
        </w:tc>
        <w:tc>
          <w:tcPr>
            <w:tcW w:w="8441" w:type="dxa"/>
          </w:tcPr>
          <w:p w:rsidR="007D104E" w:rsidRPr="005B0A31" w:rsidRDefault="0067528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Проектиране на декоративен съд (зооморфен или орнаментиран)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EC1131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.6.</w:t>
            </w:r>
          </w:p>
        </w:tc>
        <w:tc>
          <w:tcPr>
            <w:tcW w:w="8441" w:type="dxa"/>
          </w:tcPr>
          <w:p w:rsidR="007D104E" w:rsidRPr="005B0A31" w:rsidRDefault="0067528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Пластично изграждане на предмета от глина или макет в мащаб.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EC1131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.7.</w:t>
            </w:r>
          </w:p>
        </w:tc>
        <w:tc>
          <w:tcPr>
            <w:tcW w:w="8441" w:type="dxa"/>
          </w:tcPr>
          <w:p w:rsidR="007D104E" w:rsidRPr="005B0A31" w:rsidRDefault="0067528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на декоративния предмет в материал.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  <w:r w:rsidR="00AC588D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7D104E" w:rsidRPr="00C43CE4" w:rsidRDefault="00AC588D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ДВУПЛАНОВ РЕЛЕФ С РАСТИТЕЛНИ  МОТИВИ С ФОН ИЛИ АЖУРЕН.</w:t>
            </w:r>
            <w:r w:rsidR="00933569"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КОПИЕ ПО ОБРАЗЕЦ ОТ ЦЪРКОВНА ДЪРВОРЕЗБА</w:t>
            </w:r>
          </w:p>
        </w:tc>
        <w:tc>
          <w:tcPr>
            <w:tcW w:w="1273" w:type="dxa"/>
          </w:tcPr>
          <w:p w:rsidR="007D104E" w:rsidRPr="00DA71FF" w:rsidRDefault="00DA71FF" w:rsidP="00DA71FF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35</w:t>
            </w:r>
          </w:p>
        </w:tc>
      </w:tr>
      <w:tr w:rsidR="00933569" w:rsidRPr="005B0A31" w:rsidTr="007422A8">
        <w:tc>
          <w:tcPr>
            <w:tcW w:w="776" w:type="dxa"/>
          </w:tcPr>
          <w:p w:rsidR="00933569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</w:t>
            </w:r>
            <w:r w:rsidR="00A76CDB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.1.</w:t>
            </w:r>
          </w:p>
        </w:tc>
        <w:tc>
          <w:tcPr>
            <w:tcW w:w="8441" w:type="dxa"/>
          </w:tcPr>
          <w:p w:rsidR="00933569" w:rsidRPr="005B0A31" w:rsidRDefault="00127A0F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Развитие на църковната дърворезба през Възраждането. Архитектура и функция на иконостаса. Композиционни схеми и решения.</w:t>
            </w:r>
          </w:p>
        </w:tc>
        <w:tc>
          <w:tcPr>
            <w:tcW w:w="1273" w:type="dxa"/>
          </w:tcPr>
          <w:p w:rsidR="00933569" w:rsidRPr="005B0A31" w:rsidRDefault="00933569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933569" w:rsidRPr="005B0A31" w:rsidTr="007422A8">
        <w:tc>
          <w:tcPr>
            <w:tcW w:w="776" w:type="dxa"/>
          </w:tcPr>
          <w:p w:rsidR="00933569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</w:t>
            </w:r>
            <w:r w:rsidR="00A76CDB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933569" w:rsidRPr="005B0A31" w:rsidRDefault="00933569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Орнаменталното  многообразие и резбарски школи през Възраждането. Запознаване с образци на Възрожденска църковна дърворезба.</w:t>
            </w:r>
          </w:p>
        </w:tc>
        <w:tc>
          <w:tcPr>
            <w:tcW w:w="1273" w:type="dxa"/>
          </w:tcPr>
          <w:p w:rsidR="00933569" w:rsidRPr="005B0A31" w:rsidRDefault="00933569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</w:t>
            </w:r>
            <w:r w:rsidR="00A76CDB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.3.</w:t>
            </w:r>
          </w:p>
        </w:tc>
        <w:tc>
          <w:tcPr>
            <w:tcW w:w="8441" w:type="dxa"/>
          </w:tcPr>
          <w:p w:rsidR="007D104E" w:rsidRPr="005B0A31" w:rsidRDefault="00AC588D" w:rsidP="001C4B6C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Проучване и анализ на специфичните особености </w:t>
            </w:r>
            <w:r w:rsidR="00127A0F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релефа и орнамента в  </w:t>
            </w:r>
            <w:r w:rsidR="000F46F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детайл</w:t>
            </w:r>
            <w:r w:rsidR="00127A0F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иконостас. Двупланов и  многопланов релеф с фон или ажурен. </w:t>
            </w:r>
            <w:r w:rsidR="00127A0F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Принципи за степенуване на плановете при изрязване на релефа.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7D104E" w:rsidRPr="005B0A31" w:rsidTr="007422A8">
        <w:tc>
          <w:tcPr>
            <w:tcW w:w="776" w:type="dxa"/>
          </w:tcPr>
          <w:p w:rsidR="007D104E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</w:t>
            </w:r>
            <w:r w:rsidR="00A76CDB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.4.</w:t>
            </w:r>
          </w:p>
        </w:tc>
        <w:tc>
          <w:tcPr>
            <w:tcW w:w="8441" w:type="dxa"/>
          </w:tcPr>
          <w:p w:rsidR="007D104E" w:rsidRPr="005B0A31" w:rsidRDefault="000F46F5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Избор на образец за изработване на копие. Анализ на релефа и начините за точно измерване на отделните планове. Рисунка – чертеж  и копирка на избрания образец.</w:t>
            </w:r>
          </w:p>
        </w:tc>
        <w:tc>
          <w:tcPr>
            <w:tcW w:w="1273" w:type="dxa"/>
          </w:tcPr>
          <w:p w:rsidR="007D104E" w:rsidRPr="005B0A31" w:rsidRDefault="007D104E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E637B" w:rsidRPr="005B0A31" w:rsidTr="007422A8">
        <w:tc>
          <w:tcPr>
            <w:tcW w:w="776" w:type="dxa"/>
          </w:tcPr>
          <w:p w:rsidR="00FE637B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</w:t>
            </w:r>
            <w:r w:rsidR="00A76CDB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.5.</w:t>
            </w:r>
          </w:p>
        </w:tc>
        <w:tc>
          <w:tcPr>
            <w:tcW w:w="8441" w:type="dxa"/>
          </w:tcPr>
          <w:p w:rsidR="00FE637B" w:rsidRPr="005B0A31" w:rsidRDefault="00A568FB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Прехвърляне на копирката върху  подготвения по размери материал и </w:t>
            </w:r>
            <w:r w:rsidR="00A76CDB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подготовка на необходимите длета за работа.</w:t>
            </w:r>
          </w:p>
        </w:tc>
        <w:tc>
          <w:tcPr>
            <w:tcW w:w="1273" w:type="dxa"/>
          </w:tcPr>
          <w:p w:rsidR="00FE637B" w:rsidRPr="005B0A31" w:rsidRDefault="00FE637B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E637B" w:rsidRPr="005B0A31" w:rsidTr="007422A8">
        <w:tc>
          <w:tcPr>
            <w:tcW w:w="776" w:type="dxa"/>
          </w:tcPr>
          <w:p w:rsidR="00FE637B" w:rsidRPr="005B0A31" w:rsidRDefault="008160F7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</w:t>
            </w:r>
            <w:r w:rsidR="00A76CDB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.6.</w:t>
            </w:r>
          </w:p>
        </w:tc>
        <w:tc>
          <w:tcPr>
            <w:tcW w:w="8441" w:type="dxa"/>
          </w:tcPr>
          <w:p w:rsidR="00FE637B" w:rsidRPr="005B0A31" w:rsidRDefault="00A76CDB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на копието. Прорязване на ажурите, скициране на плановете, изрязване на релефа според образеца.</w:t>
            </w:r>
          </w:p>
        </w:tc>
        <w:tc>
          <w:tcPr>
            <w:tcW w:w="1273" w:type="dxa"/>
          </w:tcPr>
          <w:p w:rsidR="00FE637B" w:rsidRPr="005B0A31" w:rsidRDefault="00FE637B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6D061D" w:rsidRPr="005B0A31" w:rsidTr="001823A6">
        <w:trPr>
          <w:trHeight w:val="1266"/>
        </w:trPr>
        <w:tc>
          <w:tcPr>
            <w:tcW w:w="776" w:type="dxa"/>
          </w:tcPr>
          <w:p w:rsidR="006D061D" w:rsidRPr="005B0A31" w:rsidRDefault="006D061D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6D061D" w:rsidRPr="006D061D" w:rsidRDefault="006D061D" w:rsidP="006D061D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Годишен изпит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Изпълнение на графичен проект по изтеглена  тема:  </w:t>
            </w:r>
            <w:r w:rsidRPr="006D061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  <w:t>Композиция от растителни елементи, двупланов релеф, с фон или ажурен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квадрат с  р-ри 30/30см; </w:t>
            </w:r>
            <w:r w:rsidR="00CC3A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картон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формат 35/50см; </w:t>
            </w:r>
            <w:r w:rsidR="00CC3A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моливи, креда, въглен</w:t>
            </w:r>
          </w:p>
        </w:tc>
        <w:tc>
          <w:tcPr>
            <w:tcW w:w="1273" w:type="dxa"/>
          </w:tcPr>
          <w:p w:rsidR="006D061D" w:rsidRPr="005B0A31" w:rsidRDefault="00CC3A93" w:rsidP="001C4B6C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</w:p>
        </w:tc>
      </w:tr>
    </w:tbl>
    <w:p w:rsidR="009F0741" w:rsidRPr="005B0A31" w:rsidRDefault="007813EA" w:rsidP="001C4B6C">
      <w:pPr>
        <w:spacing w:before="24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1.</w:t>
      </w:r>
      <w:r w:rsidR="009F0741"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В</w:t>
      </w:r>
      <w:r w:rsidR="00582D8F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ЪВЕДЕНИЕ</w:t>
      </w:r>
    </w:p>
    <w:p w:rsidR="00582D8F" w:rsidRPr="00B751B5" w:rsidRDefault="007813EA" w:rsidP="001C4B6C">
      <w:pPr>
        <w:spacing w:before="24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33613C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33613C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Запознаване на учениците със специалността, нейното оборудване, иструменти и машини, както и нейни произведения от фонда на училището.</w:t>
      </w:r>
    </w:p>
    <w:p w:rsidR="009F0741" w:rsidRPr="005B0A31" w:rsidRDefault="007813EA" w:rsidP="001C4B6C">
      <w:pPr>
        <w:spacing w:before="24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2.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 xml:space="preserve">КОМПОЗИЦИЯ </w:t>
      </w:r>
      <w:r w:rsidR="006772D8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ОТ ГЕОМЕТРИЧНИ ЕЛЕМЕНТИ БЕЗ ФОН </w:t>
      </w:r>
      <w:r w:rsidR="006772D8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- КОПИЕ</w:t>
      </w:r>
    </w:p>
    <w:p w:rsidR="009F0741" w:rsidRPr="00B751B5" w:rsidRDefault="00582D8F" w:rsidP="001C4B6C">
      <w:pPr>
        <w:spacing w:before="24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33613C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074809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590E82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1544A1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Да се запознаят с основни композиционни схеми и геометрични елементи</w:t>
      </w:r>
      <w:r w:rsidR="00074809" w:rsidRPr="005B0A31"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074809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1544A1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Да придобият </w:t>
      </w:r>
      <w:r w:rsidR="001544A1" w:rsidRPr="005B0A31">
        <w:rPr>
          <w:rFonts w:ascii="Times New Roman" w:hAnsi="Times New Roman" w:cs="Times New Roman"/>
          <w:sz w:val="24"/>
          <w:szCs w:val="24"/>
          <w:lang w:val="ru-RU"/>
        </w:rPr>
        <w:t>търпение,</w:t>
      </w:r>
      <w:r w:rsidR="00074809" w:rsidRPr="005B0A31">
        <w:rPr>
          <w:rFonts w:ascii="Times New Roman" w:hAnsi="Times New Roman" w:cs="Times New Roman"/>
          <w:sz w:val="24"/>
          <w:szCs w:val="24"/>
          <w:lang w:val="ru-RU"/>
        </w:rPr>
        <w:t xml:space="preserve"> упоритост</w:t>
      </w:r>
      <w:r w:rsidR="001544A1" w:rsidRPr="005B0A31">
        <w:rPr>
          <w:rFonts w:ascii="Times New Roman" w:hAnsi="Times New Roman" w:cs="Times New Roman"/>
          <w:sz w:val="24"/>
          <w:szCs w:val="24"/>
          <w:lang w:val="ru-RU"/>
        </w:rPr>
        <w:t xml:space="preserve"> и прецизност</w:t>
      </w:r>
      <w:r w:rsidR="00074809" w:rsidRPr="005B0A31">
        <w:rPr>
          <w:rFonts w:ascii="Times New Roman" w:hAnsi="Times New Roman" w:cs="Times New Roman"/>
          <w:sz w:val="24"/>
          <w:szCs w:val="24"/>
          <w:lang w:val="ru-RU"/>
        </w:rPr>
        <w:t>. Умения по чертане, усет за оформяне</w:t>
      </w:r>
      <w:r w:rsidR="00590E82" w:rsidRPr="005B0A31">
        <w:rPr>
          <w:rFonts w:ascii="Times New Roman" w:hAnsi="Times New Roman" w:cs="Times New Roman"/>
          <w:sz w:val="24"/>
          <w:szCs w:val="24"/>
          <w:lang w:val="ru-RU"/>
        </w:rPr>
        <w:t xml:space="preserve">. Придобиване на </w:t>
      </w:r>
      <w:r w:rsidR="00380495" w:rsidRPr="005B0A31">
        <w:rPr>
          <w:rFonts w:ascii="Times New Roman" w:hAnsi="Times New Roman" w:cs="Times New Roman"/>
          <w:sz w:val="24"/>
          <w:szCs w:val="24"/>
          <w:lang w:val="ru-RU"/>
        </w:rPr>
        <w:t>техники за работа с различни пластични материали.</w:t>
      </w:r>
      <w:r w:rsidR="009F0741"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9F0741" w:rsidRPr="005B0A31" w:rsidRDefault="007813EA" w:rsidP="001C4B6C">
      <w:pPr>
        <w:spacing w:before="24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3.</w:t>
      </w:r>
      <w:r w:rsidR="009F0741"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КОМПОЗИЦИЯ ОТ РАСТИТЕЛНИ ЕЛЕМЕНТИ БЕЗ ФОН</w:t>
      </w:r>
      <w:r w:rsidR="00FE262C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- КОПИЕ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:rsidR="00582D8F" w:rsidRPr="00B751B5" w:rsidRDefault="00582D8F" w:rsidP="00B751B5">
      <w:pPr>
        <w:widowControl w:val="0"/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380495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>Да с</w:t>
      </w:r>
      <w:r w:rsidR="001544A1" w:rsidRPr="005B0A31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6772D8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придобият основни познания за композиция, стилизация на флорални елементи, проучване и изследване на зададената тема. </w:t>
      </w:r>
      <w:r w:rsidR="00D0680E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Знания за свойствата на  дървесината. </w:t>
      </w:r>
      <w:r w:rsidR="00380495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Умения за работа в дърво, </w:t>
      </w:r>
      <w:r w:rsidR="00D0680E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техника за безопасна работа с длета и ръчни инструменти.</w:t>
      </w:r>
      <w:r w:rsidR="00D0680E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9F0741" w:rsidRPr="005B0A31" w:rsidRDefault="007813EA" w:rsidP="001C4B6C">
      <w:pPr>
        <w:spacing w:before="24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4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 xml:space="preserve">КОМПОЗИЦИЯ ОТ </w:t>
      </w:r>
      <w:proofErr w:type="gramStart"/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РАСТИТЕЛНИ  ЕЛЕМЕНТИ</w:t>
      </w:r>
      <w:proofErr w:type="gramEnd"/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 </w:t>
      </w:r>
      <w:proofErr w:type="gramStart"/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КАПАК  ЗА</w:t>
      </w:r>
      <w:proofErr w:type="gramEnd"/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КУТИЯ</w:t>
      </w:r>
    </w:p>
    <w:p w:rsidR="00582D8F" w:rsidRPr="00B751B5" w:rsidRDefault="00582D8F" w:rsidP="001C4B6C">
      <w:pPr>
        <w:spacing w:before="24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281CD7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</w:t>
      </w:r>
      <w:r w:rsidR="00C75267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Да се приложат придобитите знания за създаване на самостоятелен проект на растителна композиция.</w:t>
      </w:r>
      <w:r w:rsidR="00C75267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281CD7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Развитие на </w:t>
      </w:r>
      <w:r w:rsidR="00281CD7" w:rsidRPr="005B0A31">
        <w:rPr>
          <w:rFonts w:ascii="Times New Roman" w:hAnsi="Times New Roman" w:cs="Times New Roman"/>
          <w:sz w:val="24"/>
          <w:szCs w:val="24"/>
          <w:lang w:val="bg-BG"/>
        </w:rPr>
        <w:t>логическо мислене и комбинативност. Генериране на идеи и нестандартни решения</w:t>
      </w:r>
      <w:r w:rsidR="00074809" w:rsidRPr="005B0A3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9F0741" w:rsidRPr="005B0A31" w:rsidRDefault="006103CC" w:rsidP="001C4B6C">
      <w:pPr>
        <w:spacing w:before="240" w:line="276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ЕДНОПЛАНОВ РЕЛЕФ С РАСТИТЕЛНИ МОТИВИ.  КОПИЕ ПО ОБРАЗЕЦ ОТ ВЪЗРОЖДЕНСКАТА КЪЩА</w:t>
      </w:r>
    </w:p>
    <w:p w:rsidR="00582D8F" w:rsidRPr="00B751B5" w:rsidRDefault="00582D8F" w:rsidP="00B751B5">
      <w:pPr>
        <w:snapToGrid w:val="0"/>
        <w:spacing w:before="240" w:line="276" w:lineRule="auto"/>
        <w:ind w:left="28" w:right="28"/>
        <w:rPr>
          <w:rFonts w:ascii="Times New Roman" w:hAnsi="Times New Roman" w:cs="Times New Roman"/>
          <w:sz w:val="24"/>
          <w:szCs w:val="24"/>
          <w:lang w:val="ru-RU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281CD7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</w:t>
      </w:r>
      <w:r w:rsidR="00C75267" w:rsidRPr="005B0A31">
        <w:rPr>
          <w:rFonts w:ascii="Times New Roman" w:hAnsi="Times New Roman" w:cs="Times New Roman"/>
          <w:sz w:val="24"/>
          <w:szCs w:val="24"/>
          <w:lang w:val="bg-BG"/>
        </w:rPr>
        <w:t>Да се придобият основни познания за характера, пластичните особености на флоралните елементи и специфичните инстументи, необходими за изпълнението</w:t>
      </w:r>
      <w:r w:rsidR="006F0D5B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на конкретния образец</w:t>
      </w:r>
      <w:r w:rsidR="00C75267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281CD7" w:rsidRPr="005B0A31">
        <w:rPr>
          <w:rFonts w:ascii="Times New Roman" w:hAnsi="Times New Roman" w:cs="Times New Roman"/>
          <w:sz w:val="24"/>
          <w:szCs w:val="24"/>
          <w:lang w:val="bg-BG"/>
        </w:rPr>
        <w:t>Концентрация на вниманието и наблюдателност.</w:t>
      </w:r>
      <w:r w:rsidR="00281CD7" w:rsidRPr="005B0A31">
        <w:rPr>
          <w:rFonts w:ascii="Times New Roman" w:hAnsi="Times New Roman" w:cs="Times New Roman"/>
          <w:sz w:val="24"/>
          <w:szCs w:val="24"/>
          <w:lang w:val="ru-RU"/>
        </w:rPr>
        <w:t xml:space="preserve"> Пространствена представа и въображение; Аналитично мислене. Усет за форма, прецизност и </w:t>
      </w:r>
      <w:r w:rsidR="00281CD7" w:rsidRPr="005B0A31">
        <w:rPr>
          <w:rFonts w:ascii="Times New Roman" w:hAnsi="Times New Roman" w:cs="Times New Roman"/>
          <w:sz w:val="24"/>
          <w:szCs w:val="24"/>
          <w:lang w:val="bg-BG"/>
        </w:rPr>
        <w:t>к</w:t>
      </w:r>
      <w:proofErr w:type="spellStart"/>
      <w:r w:rsidR="00281CD7" w:rsidRPr="005B0A31">
        <w:rPr>
          <w:rFonts w:ascii="Times New Roman" w:hAnsi="Times New Roman" w:cs="Times New Roman"/>
          <w:sz w:val="24"/>
          <w:szCs w:val="24"/>
        </w:rPr>
        <w:t>омбинативност</w:t>
      </w:r>
      <w:proofErr w:type="spellEnd"/>
      <w:r w:rsidR="00281CD7" w:rsidRPr="005B0A3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9F0741" w:rsidRPr="005B0A31" w:rsidRDefault="006103CC" w:rsidP="001C4B6C">
      <w:pPr>
        <w:spacing w:before="24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6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>ДЕКОРАТИВЕН СЪД (ЗООМОРФЕН ИЛИ ОРНАМЕНТИРАН)</w:t>
      </w:r>
    </w:p>
    <w:p w:rsidR="00582D8F" w:rsidRPr="00B751B5" w:rsidRDefault="00582D8F" w:rsidP="001C4B6C">
      <w:pPr>
        <w:spacing w:before="24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590E82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F609FE" w:rsidRPr="005B0A31">
        <w:rPr>
          <w:rFonts w:ascii="Times New Roman" w:hAnsi="Times New Roman" w:cs="Times New Roman"/>
          <w:sz w:val="24"/>
          <w:szCs w:val="24"/>
          <w:lang w:val="bg-BG"/>
        </w:rPr>
        <w:t>Да се придобият основни познания за стилизирането на зооморфни елементи, начините за формообразуване, запазвайки характера на обекта, като пропорции, обеми и специфични белези.</w:t>
      </w:r>
    </w:p>
    <w:p w:rsidR="009F0741" w:rsidRPr="005B0A31" w:rsidRDefault="006103CC" w:rsidP="001C4B6C">
      <w:pPr>
        <w:spacing w:before="240" w:line="276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 7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ДВУПЛАНОВ РЕЛЕФ С </w:t>
      </w:r>
      <w:proofErr w:type="gramStart"/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РАСТИТЕЛНИ  МОТИВИ</w:t>
      </w:r>
      <w:proofErr w:type="gramEnd"/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С ФОН ИЛИ АЖУРЕН. КОПИЕ ПО ОБРАЗЕЦ ОТ ЦЪРКОВНА ДЪРВОРЕЗБА</w:t>
      </w:r>
    </w:p>
    <w:p w:rsidR="00CC7FCA" w:rsidRDefault="00582D8F" w:rsidP="001C4B6C">
      <w:pPr>
        <w:spacing w:before="240" w:line="276" w:lineRule="auto"/>
        <w:ind w:left="28" w:right="28"/>
        <w:rPr>
          <w:rFonts w:ascii="Times New Roman" w:hAnsi="Times New Roman" w:cs="Times New Roman"/>
          <w:sz w:val="24"/>
          <w:szCs w:val="24"/>
          <w:lang w:val="ru-RU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Цели:</w:t>
      </w:r>
      <w:r w:rsidR="00CC7FCA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 </w:t>
      </w:r>
      <w:r w:rsidR="00F609FE" w:rsidRPr="005B0A31">
        <w:rPr>
          <w:rFonts w:ascii="Times New Roman" w:hAnsi="Times New Roman" w:cs="Times New Roman"/>
          <w:sz w:val="24"/>
          <w:szCs w:val="24"/>
          <w:lang w:val="bg-BG"/>
        </w:rPr>
        <w:t>Да се придобият основни познания</w:t>
      </w:r>
      <w:r w:rsidR="00CC7FCA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411A75">
        <w:rPr>
          <w:rFonts w:ascii="Times New Roman" w:eastAsia="Times New Roman" w:hAnsi="Times New Roman" w:cs="Times New Roman"/>
          <w:sz w:val="24"/>
          <w:szCs w:val="24"/>
          <w:lang w:val="bg-BG"/>
        </w:rPr>
        <w:t>и практически умения</w:t>
      </w:r>
      <w:r w:rsidR="00F609FE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при изпълне</w:t>
      </w:r>
      <w:r w:rsidR="009928FC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нието на сложен двупланов релеф и </w:t>
      </w:r>
      <w:r w:rsidR="009928FC" w:rsidRPr="005B0A31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CC7FCA" w:rsidRPr="005B0A31">
        <w:rPr>
          <w:rFonts w:ascii="Times New Roman" w:hAnsi="Times New Roman" w:cs="Times New Roman"/>
          <w:sz w:val="24"/>
          <w:szCs w:val="24"/>
          <w:lang w:val="ru-RU"/>
        </w:rPr>
        <w:t>ехнологична</w:t>
      </w:r>
      <w:r w:rsidR="009928FC" w:rsidRPr="005B0A31">
        <w:rPr>
          <w:rFonts w:ascii="Times New Roman" w:hAnsi="Times New Roman" w:cs="Times New Roman"/>
          <w:sz w:val="24"/>
          <w:szCs w:val="24"/>
          <w:lang w:val="ru-RU"/>
        </w:rPr>
        <w:t>та</w:t>
      </w:r>
      <w:r w:rsidR="00CC7FCA" w:rsidRPr="005B0A31">
        <w:rPr>
          <w:rFonts w:ascii="Times New Roman" w:hAnsi="Times New Roman" w:cs="Times New Roman"/>
          <w:sz w:val="24"/>
          <w:szCs w:val="24"/>
          <w:lang w:val="ru-RU"/>
        </w:rPr>
        <w:t xml:space="preserve"> последователност при изпълнение</w:t>
      </w:r>
      <w:r w:rsidR="009928FC" w:rsidRPr="005B0A31">
        <w:rPr>
          <w:rFonts w:ascii="Times New Roman" w:hAnsi="Times New Roman" w:cs="Times New Roman"/>
          <w:sz w:val="24"/>
          <w:szCs w:val="24"/>
          <w:lang w:val="ru-RU"/>
        </w:rPr>
        <w:t>то</w:t>
      </w:r>
      <w:r w:rsidR="00CC7FCA" w:rsidRPr="005B0A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928FC" w:rsidRPr="005B0A3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751B5" w:rsidRDefault="00B751B5" w:rsidP="001C4B6C">
      <w:pPr>
        <w:spacing w:before="240" w:line="276" w:lineRule="auto"/>
        <w:ind w:left="28" w:right="28"/>
        <w:rPr>
          <w:rFonts w:ascii="Times New Roman" w:hAnsi="Times New Roman" w:cs="Times New Roman"/>
          <w:sz w:val="24"/>
          <w:szCs w:val="24"/>
          <w:lang w:val="bg-BG"/>
        </w:rPr>
      </w:pPr>
    </w:p>
    <w:p w:rsidR="00B751B5" w:rsidRPr="005B0A31" w:rsidRDefault="00B751B5" w:rsidP="00B751B5">
      <w:pPr>
        <w:spacing w:before="240" w:line="276" w:lineRule="auto"/>
        <w:ind w:left="28" w:right="28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ВТОРИ ГИМНАЗИАЛЕН ЕТАП</w:t>
      </w: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776"/>
        <w:gridCol w:w="8441"/>
        <w:gridCol w:w="1273"/>
      </w:tblGrid>
      <w:tr w:rsidR="00B751B5" w:rsidRPr="005B0A31" w:rsidTr="00CF69B9">
        <w:tc>
          <w:tcPr>
            <w:tcW w:w="776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B751B5" w:rsidRPr="005B0A31" w:rsidRDefault="00B751B5" w:rsidP="00DA71FF">
            <w:pPr>
              <w:pStyle w:val="ListParagraph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- 1</w:t>
            </w:r>
            <w:r w:rsidR="00DA7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44 </w:t>
            </w: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учебни часа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B751B5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B751B5" w:rsidRPr="00C43CE4" w:rsidRDefault="00B751B5" w:rsidP="00CF69B9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ДЕКОРАТИВЕН ИЛИ ФУНКЦИОНАЛЕН ПРЕДМЕТ ПО ИЗБРАНА ТЕМА</w:t>
            </w:r>
          </w:p>
        </w:tc>
        <w:tc>
          <w:tcPr>
            <w:tcW w:w="1273" w:type="dxa"/>
          </w:tcPr>
          <w:p w:rsidR="00B751B5" w:rsidRPr="00DA71FF" w:rsidRDefault="00DA71FF" w:rsidP="00DA71FF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66</w:t>
            </w: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Декоративна пластика/ интериорна или екстериорна/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Принципи на проектиране и изграждане на стенна или триизмерна  пластика. Силует, баланс на обемите от всички гледни точки, конструктивни решения, използване на различни фактури.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Конструктивен предмет:  маса,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ракла/скрин/, рамка за огледало, осветително тяло, часовник/ стенен или настолен/, закачалка и др. Ергономични норми, при проектирането на мебели и функционални предмети.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Синтез между форма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функция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декорация - пропорции.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Особености и принципи на декориране при функционалните предмети. Начини на сглобявания и свързвания на детайлите.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.3.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Проектиране на декоративен функционален предмет или триизмерна пластика. </w:t>
            </w:r>
            <w:r w:rsidRPr="005B0A31">
              <w:rPr>
                <w:rFonts w:ascii="Times New Roman" w:eastAsia="Calibri" w:hAnsi="Times New Roman" w:cs="Times New Roman"/>
                <w:sz w:val="24"/>
                <w:szCs w:val="24"/>
                <w:lang w:val="bg-BG" w:eastAsia="ar-SA"/>
              </w:rPr>
              <w:t>Констуиране на триизмерни предмети.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Стилизиране на форми и обеми, извеждайки ги до съчетания от геометрични тела.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.4.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Пластично изграждане на детайл в глина или макет в мащаб.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.5.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Графичен работен картон и чертеж в М1:1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.6.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в материал.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B751B5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B751B5" w:rsidRPr="00C43CE4" w:rsidRDefault="00B751B5" w:rsidP="00CF69B9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43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МНОГОПЛАНОВ АЖУРЕН РЕЛЕФ С РАСТИТЕЛНИ И ЖИВОТИНСКИ МОТИВИ. КОПИЕ НА  ВЪЗРОЖДЕНСКА  ЦЪРКОВНА  ДЪРВОРЕЗБА</w:t>
            </w:r>
          </w:p>
        </w:tc>
        <w:tc>
          <w:tcPr>
            <w:tcW w:w="1273" w:type="dxa"/>
          </w:tcPr>
          <w:p w:rsidR="00B751B5" w:rsidRPr="005B0A31" w:rsidRDefault="00DA71F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="00B751B5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</w:t>
            </w: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Развитие на орнамента  и вплитането на човешки и животински фигури в църковната дърворезба през Възраждането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Развитие на композиционните схеми и решения в иконостаса и пластичните характеристики на релефа.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.3.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Проучване и анализ на специфичните особености на релефа и орнамента в  детайл от иконостас. Многопланов релеф с фон или ажурен.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Принципи за степенуване на плановете при изрязване на релефа. 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.4.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Специфични инстументи и длета за многопланов релеф. Техники на работа с тях.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2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.5.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Избор на образец за изработване на копие. Анализ на релефа и начините за точно измерване на отделните планове. Рисунка – чертеж  и копирка на избрания образец.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.6.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Прехвърляне на копирката върху  подготвения по размери материал и подготовка на необходимите длета за работа.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.7.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на копието. Прорязване на ажурите, скициране на плановете, изрязване на релефа според образеца.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FF315D" w:rsidRPr="005B0A31" w:rsidTr="00CF69B9">
        <w:tc>
          <w:tcPr>
            <w:tcW w:w="776" w:type="dxa"/>
          </w:tcPr>
          <w:p w:rsidR="00FF315D" w:rsidRDefault="001823A6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2.8</w:t>
            </w:r>
          </w:p>
        </w:tc>
        <w:tc>
          <w:tcPr>
            <w:tcW w:w="8441" w:type="dxa"/>
          </w:tcPr>
          <w:p w:rsidR="003B1CF6" w:rsidRPr="005B0A31" w:rsidRDefault="00FF315D" w:rsidP="001823A6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Годишен изпит</w:t>
            </w: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Изпълнение на графичен проект по изтеглена  тема:  </w:t>
            </w:r>
            <w:r w:rsidRPr="00FF31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  <w:t>Композиция от растителни елементи и птици , с фон или ажурна, двупланов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Pr="00FF315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/>
              </w:rPr>
              <w:t>релеф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правоъгълник с р-ри 40/20см.</w:t>
            </w:r>
            <w:r w:rsidR="00CC3A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картон 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формат 35/50см; </w:t>
            </w:r>
            <w:r w:rsidR="00CC3A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моливи, креда, въглен</w:t>
            </w:r>
          </w:p>
        </w:tc>
        <w:tc>
          <w:tcPr>
            <w:tcW w:w="1273" w:type="dxa"/>
          </w:tcPr>
          <w:p w:rsidR="00FF315D" w:rsidRPr="005B0A31" w:rsidRDefault="003B1CF6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B751B5" w:rsidRPr="00597E2B" w:rsidRDefault="00B751B5" w:rsidP="00597E2B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597E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XII </w:t>
            </w:r>
            <w:r w:rsidRPr="00597E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клас  -</w:t>
            </w:r>
            <w:r w:rsidR="00597E2B" w:rsidRPr="00597E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145</w:t>
            </w:r>
            <w:r w:rsidRPr="00597E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B751B5"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ДИПЛОМНА РАБОТА НА ТЕМА ПО ИЗБОР: МЕБЕЛ (</w:t>
            </w:r>
            <w:r w:rsidRPr="005B0A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ШКАФ , МАСА , СТОЛ</w:t>
            </w:r>
            <w:r w:rsidRPr="005B0A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.), ДЪРВОПЛАСТТИКА, СТЕННО ПАНО, РАМКА ЗА ОГЛЕДАЛО ИЛИ КАРТИНА    </w:t>
            </w:r>
          </w:p>
        </w:tc>
        <w:tc>
          <w:tcPr>
            <w:tcW w:w="1273" w:type="dxa"/>
          </w:tcPr>
          <w:p w:rsidR="00B751B5" w:rsidRPr="00D5632E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Проучване и извличане на информация по избраната тема за дипломна работа. Развитие на стиловете и естетическия критерий през вековете. </w:t>
            </w:r>
          </w:p>
        </w:tc>
        <w:tc>
          <w:tcPr>
            <w:tcW w:w="1273" w:type="dxa"/>
          </w:tcPr>
          <w:p w:rsidR="00B751B5" w:rsidRPr="00D5632E" w:rsidRDefault="00D5632E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60</w:t>
            </w: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spacing w:before="240" w:line="276" w:lineRule="auto"/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Синтез между интериора и художествения продукт на дърворезбата - съвременни тенденции.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.3.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spacing w:before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Проектиране на дипломната работа.</w:t>
            </w:r>
          </w:p>
        </w:tc>
        <w:tc>
          <w:tcPr>
            <w:tcW w:w="1273" w:type="dxa"/>
          </w:tcPr>
          <w:p w:rsidR="00B751B5" w:rsidRPr="00D5632E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.4.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Пластично изграждане на детайл в глина или макет в мащаб.</w:t>
            </w:r>
          </w:p>
        </w:tc>
        <w:tc>
          <w:tcPr>
            <w:tcW w:w="1273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.5.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Графичен работен картон и чертеж в М1:1</w:t>
            </w:r>
          </w:p>
        </w:tc>
        <w:tc>
          <w:tcPr>
            <w:tcW w:w="1273" w:type="dxa"/>
          </w:tcPr>
          <w:p w:rsidR="00B751B5" w:rsidRPr="00D5632E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.6.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в материал.</w:t>
            </w:r>
          </w:p>
        </w:tc>
        <w:tc>
          <w:tcPr>
            <w:tcW w:w="1273" w:type="dxa"/>
          </w:tcPr>
          <w:p w:rsidR="00B751B5" w:rsidRPr="00D5632E" w:rsidRDefault="00D5632E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80</w:t>
            </w:r>
          </w:p>
        </w:tc>
      </w:tr>
      <w:tr w:rsidR="00B751B5" w:rsidRPr="005B0A31" w:rsidTr="00CF69B9">
        <w:tc>
          <w:tcPr>
            <w:tcW w:w="776" w:type="dxa"/>
          </w:tcPr>
          <w:p w:rsidR="00B751B5" w:rsidRPr="005B0A31" w:rsidRDefault="00D0688F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B751B5"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.7.</w:t>
            </w:r>
          </w:p>
        </w:tc>
        <w:tc>
          <w:tcPr>
            <w:tcW w:w="8441" w:type="dxa"/>
          </w:tcPr>
          <w:p w:rsidR="00B751B5" w:rsidRPr="005B0A31" w:rsidRDefault="00B751B5" w:rsidP="00CF69B9">
            <w:pPr>
              <w:snapToGrid w:val="0"/>
              <w:spacing w:before="240" w:line="276" w:lineRule="auto"/>
              <w:ind w:left="28" w:right="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Повърхностна обработка.</w:t>
            </w:r>
            <w:r w:rsidRPr="005B0A3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Свойства на различните видове байцове и лакове и действието им върху видовете дървесина;</w:t>
            </w:r>
          </w:p>
        </w:tc>
        <w:tc>
          <w:tcPr>
            <w:tcW w:w="1273" w:type="dxa"/>
          </w:tcPr>
          <w:p w:rsidR="00B751B5" w:rsidRPr="00D5632E" w:rsidRDefault="00D5632E" w:rsidP="00CF69B9">
            <w:pPr>
              <w:pStyle w:val="ListParagraph"/>
              <w:spacing w:before="240" w:line="276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</w:tr>
    </w:tbl>
    <w:p w:rsidR="009F0741" w:rsidRPr="005B0A31" w:rsidRDefault="006103CC" w:rsidP="003B1CF6">
      <w:pPr>
        <w:spacing w:before="24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Раздел</w:t>
      </w:r>
      <w:r w:rsidR="00D0688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1</w:t>
      </w:r>
      <w:r w:rsidR="003B1CF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ДЕКОРАТИВЕН ИЛИ ФУНКЦИОНАЛЕН ПРЕДМЕТ ПО ИЗБРАНА ТЕМА</w:t>
      </w:r>
    </w:p>
    <w:p w:rsidR="00582D8F" w:rsidRPr="005029A3" w:rsidRDefault="00582D8F" w:rsidP="005029A3">
      <w:pPr>
        <w:pStyle w:val="Title"/>
        <w:ind w:left="360"/>
        <w:jc w:val="both"/>
        <w:rPr>
          <w:b w:val="0"/>
          <w:u w:val="none"/>
          <w:lang w:val="bg-BG"/>
        </w:rPr>
      </w:pPr>
      <w:r w:rsidRPr="005029A3">
        <w:rPr>
          <w:b w:val="0"/>
          <w:u w:val="none"/>
          <w:lang w:val="bg-BG"/>
        </w:rPr>
        <w:t>Цели:</w:t>
      </w:r>
      <w:r w:rsidR="00142207" w:rsidRPr="005029A3">
        <w:rPr>
          <w:b w:val="0"/>
          <w:u w:val="none"/>
          <w:lang w:val="bg-BG"/>
        </w:rPr>
        <w:t xml:space="preserve">      </w:t>
      </w:r>
      <w:r w:rsidR="00AF3E54" w:rsidRPr="005029A3">
        <w:rPr>
          <w:b w:val="0"/>
          <w:u w:val="none"/>
          <w:lang w:val="bg-BG"/>
        </w:rPr>
        <w:t>Да се придобият основни познания за общи принципи на проектирането на утилитарни форми.</w:t>
      </w:r>
      <w:r w:rsidR="00AF3E54" w:rsidRPr="005029A3">
        <w:rPr>
          <w:b w:val="0"/>
          <w:u w:val="none"/>
          <w:lang w:val="ru-RU"/>
        </w:rPr>
        <w:t xml:space="preserve"> </w:t>
      </w:r>
      <w:r w:rsidR="00142207" w:rsidRPr="005029A3">
        <w:rPr>
          <w:b w:val="0"/>
          <w:u w:val="none"/>
          <w:lang w:val="ru-RU"/>
        </w:rPr>
        <w:t>Ергономични стандарти на функционалните предмети</w:t>
      </w:r>
      <w:r w:rsidR="00142207" w:rsidRPr="005029A3">
        <w:rPr>
          <w:b w:val="0"/>
          <w:u w:val="none"/>
          <w:lang w:val="bg-BG"/>
        </w:rPr>
        <w:t>; Знания за в</w:t>
      </w:r>
      <w:r w:rsidR="00142207" w:rsidRPr="005029A3">
        <w:rPr>
          <w:b w:val="0"/>
          <w:u w:val="none"/>
        </w:rPr>
        <w:t>идове</w:t>
      </w:r>
      <w:r w:rsidR="00142207" w:rsidRPr="005029A3">
        <w:rPr>
          <w:b w:val="0"/>
          <w:u w:val="none"/>
          <w:lang w:val="bg-BG"/>
        </w:rPr>
        <w:t xml:space="preserve">те </w:t>
      </w:r>
      <w:r w:rsidR="00142207" w:rsidRPr="005029A3">
        <w:rPr>
          <w:b w:val="0"/>
          <w:u w:val="none"/>
        </w:rPr>
        <w:t xml:space="preserve"> сглобявания и свързвания</w:t>
      </w:r>
      <w:r w:rsidR="00142207" w:rsidRPr="005029A3">
        <w:rPr>
          <w:b w:val="0"/>
          <w:u w:val="none"/>
          <w:lang w:val="bg-BG"/>
        </w:rPr>
        <w:t>.</w:t>
      </w:r>
      <w:r w:rsidR="005029A3" w:rsidRPr="005029A3">
        <w:rPr>
          <w:b w:val="0"/>
          <w:u w:val="none"/>
        </w:rPr>
        <w:t xml:space="preserve"> </w:t>
      </w:r>
    </w:p>
    <w:p w:rsidR="009F0741" w:rsidRPr="005B0A31" w:rsidRDefault="006103CC" w:rsidP="001C4B6C">
      <w:pPr>
        <w:spacing w:before="240" w:line="276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D0688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2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МНОГОПЛАНОВ АЖУРЕН РЕЛЕФ С РАСТИТЕЛНИ И ЖИВОТИНСКИ МОТИВИ. КОПИЕ </w:t>
      </w:r>
      <w:proofErr w:type="gramStart"/>
      <w:r w:rsidR="00A425E8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НА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ВЪЗРОЖДЕНСКА</w:t>
      </w:r>
      <w:proofErr w:type="gramEnd"/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ЦЪРКОВНА  ДЪРВОРЕЗБА</w:t>
      </w:r>
    </w:p>
    <w:p w:rsidR="00AF3E54" w:rsidRPr="003B1CF6" w:rsidRDefault="00582D8F" w:rsidP="003B1CF6">
      <w:pPr>
        <w:spacing w:before="24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CC7FCA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="001649D6"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Да се придобият основни познания за орнаменталното и пластично многообразие в църковната дърворезба от Възраждането, резбарските школи и техните стилистични </w:t>
      </w:r>
      <w:r w:rsidR="001649D6" w:rsidRPr="005B0A31">
        <w:rPr>
          <w:rFonts w:ascii="Times New Roman" w:hAnsi="Times New Roman" w:cs="Times New Roman"/>
          <w:sz w:val="24"/>
          <w:szCs w:val="24"/>
          <w:lang w:val="bg-BG"/>
        </w:rPr>
        <w:lastRenderedPageBreak/>
        <w:t>особености.</w:t>
      </w:r>
      <w:r w:rsidR="001649D6"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 w:rsidR="00CC7FCA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Задълбочаване  на знанията </w:t>
      </w:r>
      <w:r w:rsidR="001649D6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развитието на орнамента </w:t>
      </w:r>
      <w:r w:rsidR="00CC7FCA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уменията </w:t>
      </w:r>
      <w:r w:rsidR="001649D6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за точно и прецизно изпълнение на копието в цялата му сложност.</w:t>
      </w:r>
    </w:p>
    <w:p w:rsidR="00582D8F" w:rsidRDefault="006103CC" w:rsidP="001C4B6C">
      <w:pPr>
        <w:spacing w:before="240" w:line="276" w:lineRule="auto"/>
        <w:ind w:left="1440" w:hanging="144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B0A31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Раздел </w:t>
      </w:r>
      <w:r w:rsidR="00D0688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3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>ДИПЛОМНА РАБОТА НА ТЕМА ПО ИЗБОР: МЕ</w:t>
      </w:r>
      <w:r w:rsidR="00582D8F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БЕЛ </w:t>
      </w:r>
      <w:proofErr w:type="gramStart"/>
      <w:r w:rsidR="00582D8F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 ШКАФ</w:t>
      </w:r>
      <w:proofErr w:type="gramEnd"/>
      <w:r w:rsidR="00582D8F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, МАСА , СТОЛ.), </w:t>
      </w:r>
      <w:r w:rsidR="009F0741" w:rsidRPr="005B0A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ДЪРВОПЛАСТТИКА, СТЕННО ПАНО, РАМКА ЗА ОГЛЕДАЛО ИЛИ КАРТИНА </w:t>
      </w:r>
    </w:p>
    <w:p w:rsidR="005029A3" w:rsidRPr="005B0A31" w:rsidRDefault="00C43CE4" w:rsidP="001C4B6C">
      <w:pPr>
        <w:spacing w:before="240" w:line="276" w:lineRule="auto"/>
        <w:ind w:left="1440" w:hanging="144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</w:t>
      </w:r>
      <w:r w:rsidR="005029A3">
        <w:rPr>
          <w:rFonts w:ascii="Times New Roman" w:hAnsi="Times New Roman" w:cs="Times New Roman"/>
          <w:sz w:val="24"/>
          <w:szCs w:val="24"/>
          <w:lang w:val="bg-BG"/>
        </w:rPr>
        <w:t>Заданието включва т</w:t>
      </w:r>
      <w:r w:rsidR="005029A3" w:rsidRPr="005029A3">
        <w:rPr>
          <w:rFonts w:ascii="Times New Roman" w:hAnsi="Times New Roman" w:cs="Times New Roman"/>
          <w:sz w:val="24"/>
          <w:szCs w:val="24"/>
          <w:lang w:val="bg-BG"/>
        </w:rPr>
        <w:t xml:space="preserve">еоретична обосновка, графичен проект, картон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М1:1 </w:t>
      </w:r>
      <w:r w:rsidR="005029A3" w:rsidRPr="005029A3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реализация в материал на творбата</w:t>
      </w:r>
      <w:r w:rsidR="005029A3" w:rsidRPr="005029A3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9F0741" w:rsidRPr="005029A3" w:rsidRDefault="00582D8F" w:rsidP="003B1CF6">
      <w:pPr>
        <w:spacing w:before="24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029A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Цели:</w:t>
      </w:r>
      <w:r w:rsidR="00AF3E54" w:rsidRPr="005029A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Да приложи всички придобити знания и умения за да създаде самостоятелно завършено художествено произведение, отговарящо на всички технологични, композиционни и художествени закони.</w:t>
      </w:r>
      <w:r w:rsidR="005029A3" w:rsidRPr="005029A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0105F" w:rsidRPr="0070105F" w:rsidRDefault="0070105F" w:rsidP="0070105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0105F" w:rsidRPr="0070105F" w:rsidRDefault="0070105F" w:rsidP="007010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Една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седмица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преди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оформянето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оценки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провежда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задължително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изпитване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установяване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изходното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ниво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учебен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r w:rsidRPr="0070105F">
        <w:rPr>
          <w:rFonts w:ascii="Times New Roman" w:hAnsi="Times New Roman" w:cs="Times New Roman"/>
          <w:sz w:val="24"/>
          <w:szCs w:val="24"/>
          <w:lang w:val="bg-BG"/>
        </w:rPr>
        <w:t xml:space="preserve">„Художествена </w:t>
      </w:r>
      <w:proofErr w:type="gramStart"/>
      <w:r w:rsidRPr="0070105F">
        <w:rPr>
          <w:rFonts w:ascii="Times New Roman" w:hAnsi="Times New Roman" w:cs="Times New Roman"/>
          <w:sz w:val="24"/>
          <w:szCs w:val="24"/>
          <w:lang w:val="bg-BG"/>
        </w:rPr>
        <w:t xml:space="preserve">дърворезба“  </w:t>
      </w:r>
      <w:proofErr w:type="spellStart"/>
      <w:proofErr w:type="gramEnd"/>
      <w:r w:rsidRPr="0070105F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r w:rsidRPr="0070105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010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0105F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клас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>.</w:t>
      </w:r>
    </w:p>
    <w:p w:rsidR="0070105F" w:rsidRPr="0070105F" w:rsidRDefault="0070105F" w:rsidP="0070105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Задачите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70105F">
        <w:rPr>
          <w:rFonts w:ascii="Times New Roman" w:hAnsi="Times New Roman" w:cs="Times New Roman"/>
          <w:sz w:val="24"/>
          <w:szCs w:val="24"/>
        </w:rPr>
        <w:t>:</w:t>
      </w:r>
    </w:p>
    <w:p w:rsidR="0070105F" w:rsidRPr="0070105F" w:rsidRDefault="0070105F" w:rsidP="0070105F">
      <w:pPr>
        <w:spacing w:after="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70105F">
        <w:rPr>
          <w:rFonts w:ascii="Times New Roman" w:hAnsi="Times New Roman" w:cs="Times New Roman"/>
          <w:b/>
          <w:sz w:val="24"/>
          <w:szCs w:val="24"/>
        </w:rPr>
        <w:t xml:space="preserve">8-ми </w:t>
      </w:r>
      <w:proofErr w:type="spellStart"/>
      <w:r w:rsidRPr="0070105F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графичен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проект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изтеглена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тема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Композиция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геометрични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растителни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елементи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без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фон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в:  </w:t>
      </w:r>
      <w:proofErr w:type="spellStart"/>
      <w:proofErr w:type="gram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квадрат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с</w:t>
      </w:r>
      <w:proofErr w:type="gram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р-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ри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20/20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см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кръг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радиус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см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триъгълник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със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страна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30см. 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формат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35/50см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>6 учебни часа</w:t>
      </w:r>
    </w:p>
    <w:p w:rsidR="0070105F" w:rsidRPr="0070105F" w:rsidRDefault="0070105F" w:rsidP="0070105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70105F">
        <w:rPr>
          <w:rFonts w:ascii="Times New Roman" w:hAnsi="Times New Roman" w:cs="Times New Roman"/>
          <w:b/>
          <w:sz w:val="24"/>
          <w:szCs w:val="24"/>
        </w:rPr>
        <w:t xml:space="preserve">9-ти </w:t>
      </w:r>
      <w:proofErr w:type="spellStart"/>
      <w:r w:rsidRPr="0070105F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графичен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проект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изтеглена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тема</w:t>
      </w:r>
      <w:proofErr w:type="spellEnd"/>
      <w:proofErr w:type="gram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Композиция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растителни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елементи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с 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фон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в: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квадрат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с р-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ри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25/25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см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правоъгълник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 р-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ри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30/20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см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>формат</w:t>
      </w:r>
      <w:proofErr w:type="spellEnd"/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35/50см; 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>6 учебни часа</w:t>
      </w:r>
    </w:p>
    <w:p w:rsidR="0070105F" w:rsidRPr="0070105F" w:rsidRDefault="0070105F" w:rsidP="0070105F">
      <w:pPr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0105F">
        <w:rPr>
          <w:rFonts w:ascii="Times New Roman" w:hAnsi="Times New Roman" w:cs="Times New Roman"/>
          <w:b/>
          <w:sz w:val="24"/>
          <w:szCs w:val="24"/>
        </w:rPr>
        <w:t xml:space="preserve">10-ти </w:t>
      </w:r>
      <w:proofErr w:type="spellStart"/>
      <w:r w:rsidRPr="0070105F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70105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Изпълнение на графичен проект по </w:t>
      </w:r>
      <w:proofErr w:type="gramStart"/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>изтеглена  тема</w:t>
      </w:r>
      <w:proofErr w:type="gramEnd"/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>:  Композиция от растителни елементи, двупланов релеф, с фон или ажурен в квадрат с  р-ри 30/30см; формат 35/50см; 7 учебни часа</w:t>
      </w:r>
    </w:p>
    <w:p w:rsidR="0070105F" w:rsidRPr="0070105F" w:rsidRDefault="0070105F" w:rsidP="0070105F">
      <w:pPr>
        <w:spacing w:after="0"/>
        <w:ind w:firstLine="21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0105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70105F">
        <w:rPr>
          <w:rFonts w:ascii="Times New Roman" w:hAnsi="Times New Roman" w:cs="Times New Roman"/>
          <w:b/>
          <w:sz w:val="24"/>
          <w:szCs w:val="24"/>
        </w:rPr>
        <w:t>1</w:t>
      </w:r>
      <w:r w:rsidRPr="0070105F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Pr="0070105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70105F">
        <w:rPr>
          <w:rFonts w:ascii="Times New Roman" w:hAnsi="Times New Roman" w:cs="Times New Roman"/>
          <w:b/>
          <w:sz w:val="24"/>
          <w:szCs w:val="24"/>
        </w:rPr>
        <w:t>ти</w:t>
      </w:r>
      <w:proofErr w:type="spellEnd"/>
      <w:r w:rsidRPr="007010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0105F">
        <w:rPr>
          <w:rFonts w:ascii="Times New Roman" w:hAnsi="Times New Roman" w:cs="Times New Roman"/>
          <w:b/>
          <w:sz w:val="24"/>
          <w:szCs w:val="24"/>
        </w:rPr>
        <w:t>клас</w:t>
      </w:r>
      <w:proofErr w:type="spellEnd"/>
      <w:r w:rsidRPr="0070105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: 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Изпълнение на графичен проект по </w:t>
      </w:r>
      <w:proofErr w:type="gramStart"/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>изтеглена  тема</w:t>
      </w:r>
      <w:proofErr w:type="gramEnd"/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>:  Композиция от растителни елементи и птици , с фон или ажурна, двупланов  релеф в правоъгълник с р-ри 40/20см.  формат 35/50см; 8 учебни часа</w:t>
      </w:r>
    </w:p>
    <w:p w:rsidR="0070105F" w:rsidRPr="0070105F" w:rsidRDefault="0070105F" w:rsidP="0070105F">
      <w:pPr>
        <w:spacing w:after="0"/>
        <w:ind w:firstLine="21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0105F" w:rsidRPr="0070105F" w:rsidRDefault="0070105F" w:rsidP="0070105F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0105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Годишната оценка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се формира от комисия, определена от директора след разглеждането на </w:t>
      </w:r>
      <w:r w:rsidRPr="0070105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годишния изпит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представяне на учебните задачи от цялата година. </w:t>
      </w:r>
    </w:p>
    <w:p w:rsidR="0070105F" w:rsidRPr="0070105F" w:rsidRDefault="0070105F" w:rsidP="0070105F">
      <w:pPr>
        <w:spacing w:after="0"/>
        <w:ind w:firstLine="7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получаване на професионална квалификация учениците от 12 клас полагат изпити по </w:t>
      </w:r>
      <w:r w:rsidRPr="0070105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теория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</w:t>
      </w:r>
      <w:r w:rsidRPr="0070105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практика</w:t>
      </w:r>
      <w:r w:rsidRPr="0070105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професията по Национални изпитни програми.</w:t>
      </w:r>
    </w:p>
    <w:p w:rsidR="00CD264E" w:rsidRPr="005B0A31" w:rsidRDefault="00CD264E" w:rsidP="00D12236">
      <w:pPr>
        <w:spacing w:before="24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1A7AB5" w:rsidRPr="005B0A31" w:rsidRDefault="001A7AB5" w:rsidP="001C4B6C">
      <w:pPr>
        <w:spacing w:before="240" w:line="276" w:lineRule="auto"/>
        <w:ind w:firstLine="2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A3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B0A31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 </w:t>
      </w:r>
      <w:r w:rsidRPr="005B0A31">
        <w:rPr>
          <w:rFonts w:ascii="Times New Roman" w:hAnsi="Times New Roman" w:cs="Times New Roman"/>
          <w:b/>
          <w:sz w:val="24"/>
          <w:szCs w:val="24"/>
        </w:rPr>
        <w:t>ОЧАКВАНИ РЕЗУЛТАТИ</w:t>
      </w:r>
    </w:p>
    <w:p w:rsidR="001A7AB5" w:rsidRPr="005B0A31" w:rsidRDefault="001A7AB5" w:rsidP="001C4B6C">
      <w:pPr>
        <w:spacing w:before="240" w:line="276" w:lineRule="auto"/>
        <w:ind w:firstLine="2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A3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края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обучението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r w:rsidRPr="005B0A31">
        <w:rPr>
          <w:rFonts w:ascii="Times New Roman" w:hAnsi="Times New Roman" w:cs="Times New Roman"/>
          <w:sz w:val="24"/>
          <w:szCs w:val="24"/>
          <w:lang w:val="bg-BG"/>
        </w:rPr>
        <w:t>специфична</w:t>
      </w:r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професионална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подготовка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учебния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„Художествена </w:t>
      </w:r>
      <w:proofErr w:type="gramStart"/>
      <w:r w:rsidRPr="005B0A31">
        <w:rPr>
          <w:rFonts w:ascii="Times New Roman" w:hAnsi="Times New Roman" w:cs="Times New Roman"/>
          <w:sz w:val="24"/>
          <w:szCs w:val="24"/>
          <w:lang w:val="bg-BG"/>
        </w:rPr>
        <w:t>дърворезба“</w:t>
      </w:r>
      <w:proofErr w:type="gramEnd"/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ученикът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трябва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>: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Познава средствата за графично и пластично изображение на формата при проектиране на дърворезба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Познава спецификата на дърворезбения релеф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lastRenderedPageBreak/>
        <w:t>Познава основни, помощни и спомагателни материали  за създаване на художествени изделия от дърво;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Познава и работи с основните видове инструменти и техники за обработване на дърво;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Разчита идейни скици, работни чертежи и проекти, чертае основни конструкции;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Познава принципите на изграждане на композицията в художествената обемна пластика от дървен материал;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Създава свободно различни видове композиция в кръг, квадрат, правоъгълник, триъгълник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Проектира и изпълнява в материал художествен декоративен предмет , пано или триизмерна дървопластика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Изпълнява копие на вьзрожденска дьрворезба по даден образец;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Избира необходимите инструменти в процеса на работа при изграждането на резбарската творба;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Избира подходящ за съответната работа материал; 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Спазва етапите при моделирането на дърворезбената пластика;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Привежда дърворезбената творба в експозиционен вид;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Съставя разходни норми на материали и труд;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Планира и организира изпълнение на текущите задачи и решава възникнали проблеми, свързани с осъществяване на текущата дейност;</w:t>
      </w:r>
    </w:p>
    <w:p w:rsidR="00F86311" w:rsidRPr="005B0A31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>Прилага усвоените знания и умения за правилно организиране на работното място и безопасни условия на труд;</w:t>
      </w:r>
    </w:p>
    <w:p w:rsidR="001A7AB5" w:rsidRPr="00D9100D" w:rsidRDefault="00F86311" w:rsidP="001C4B6C">
      <w:pPr>
        <w:pStyle w:val="ListParagraph"/>
        <w:numPr>
          <w:ilvl w:val="0"/>
          <w:numId w:val="11"/>
        </w:numPr>
        <w:tabs>
          <w:tab w:val="left" w:pos="386"/>
        </w:tabs>
        <w:suppressAutoHyphens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Използва съвременни средства за проектиране, обработване и представяне на завършена художествена творба; </w:t>
      </w:r>
    </w:p>
    <w:p w:rsidR="001A7AB5" w:rsidRPr="003C3DF3" w:rsidRDefault="001A7AB5" w:rsidP="001C4B6C">
      <w:pPr>
        <w:spacing w:before="240" w:line="276" w:lineRule="auto"/>
        <w:ind w:left="851" w:hanging="142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B0A31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5476CF" w:rsidRPr="005B0A31">
        <w:rPr>
          <w:rFonts w:ascii="Times New Roman" w:hAnsi="Times New Roman" w:cs="Times New Roman"/>
          <w:b/>
          <w:sz w:val="24"/>
          <w:szCs w:val="24"/>
          <w:lang w:val="bg-BG"/>
        </w:rPr>
        <w:t>І</w:t>
      </w:r>
      <w:r w:rsidRPr="005B0A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 </w:t>
      </w:r>
      <w:r w:rsidRPr="005B0A31">
        <w:rPr>
          <w:rFonts w:ascii="Times New Roman" w:hAnsi="Times New Roman" w:cs="Times New Roman"/>
          <w:b/>
          <w:sz w:val="24"/>
          <w:szCs w:val="24"/>
        </w:rPr>
        <w:t>АВТОР</w:t>
      </w:r>
      <w:r w:rsidR="003C3DF3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1A7AB5" w:rsidRPr="005B0A31" w:rsidRDefault="001A7AB5" w:rsidP="00D9100D">
      <w:pPr>
        <w:spacing w:before="240" w:line="276" w:lineRule="auto"/>
        <w:ind w:left="851" w:hanging="142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Илия Кралев – зам. </w:t>
      </w:r>
      <w:r w:rsidR="003E40E7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иректор</w:t>
      </w:r>
      <w:r w:rsidR="003E40E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преподавател по „Художествена дърворезба“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 НГПИ „СВЕТИ ЛУКА” – София.</w:t>
      </w:r>
    </w:p>
    <w:p w:rsidR="001A7AB5" w:rsidRPr="005B0A31" w:rsidRDefault="001A7AB5" w:rsidP="001C4B6C">
      <w:pPr>
        <w:spacing w:before="240" w:line="276" w:lineRule="auto"/>
        <w:ind w:left="851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0A31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5476CF" w:rsidRPr="005B0A31">
        <w:rPr>
          <w:rFonts w:ascii="Times New Roman" w:hAnsi="Times New Roman" w:cs="Times New Roman"/>
          <w:b/>
          <w:sz w:val="24"/>
          <w:szCs w:val="24"/>
          <w:lang w:val="bg-BG"/>
        </w:rPr>
        <w:t>І</w:t>
      </w:r>
      <w:r w:rsidRPr="005B0A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</w:t>
      </w:r>
      <w:r w:rsidRPr="005B0A3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555E6" w:rsidRPr="005B0A31" w:rsidRDefault="00BD11E0" w:rsidP="001C4B6C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B0A31">
        <w:rPr>
          <w:rFonts w:ascii="Times New Roman" w:hAnsi="Times New Roman" w:cs="Times New Roman"/>
          <w:sz w:val="24"/>
          <w:szCs w:val="24"/>
          <w:lang w:val="en-US"/>
        </w:rPr>
        <w:t>Holzbearbeitung</w:t>
      </w:r>
      <w:proofErr w:type="spellEnd"/>
      <w:r w:rsidRPr="005B0A31">
        <w:rPr>
          <w:rFonts w:ascii="Times New Roman" w:hAnsi="Times New Roman" w:cs="Times New Roman"/>
          <w:sz w:val="24"/>
          <w:szCs w:val="24"/>
          <w:lang w:val="en-US"/>
        </w:rPr>
        <w:t xml:space="preserve">, Berlin, </w:t>
      </w:r>
      <w:proofErr w:type="gramStart"/>
      <w:r w:rsidRPr="005B0A31">
        <w:rPr>
          <w:rFonts w:ascii="Times New Roman" w:hAnsi="Times New Roman" w:cs="Times New Roman"/>
          <w:sz w:val="24"/>
          <w:szCs w:val="24"/>
          <w:lang w:val="en-US"/>
        </w:rPr>
        <w:t>1937</w:t>
      </w:r>
      <w:r w:rsidRPr="005B0A31">
        <w:rPr>
          <w:rFonts w:ascii="Times New Roman" w:hAnsi="Times New Roman" w:cs="Times New Roman"/>
          <w:sz w:val="24"/>
          <w:szCs w:val="24"/>
          <w:lang w:val="bg-BG"/>
        </w:rPr>
        <w:t>,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Кес</w:t>
      </w:r>
      <w:proofErr w:type="spellEnd"/>
      <w:proofErr w:type="gramEnd"/>
      <w:r w:rsidRPr="005B0A31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Стили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мебели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Будапеща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1979г,Ангелов, В.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Възрожденска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църковна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дърворезба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Семантичен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анализ</w:t>
      </w:r>
      <w:proofErr w:type="spellEnd"/>
      <w:r w:rsidRPr="005B0A31">
        <w:rPr>
          <w:rFonts w:ascii="Times New Roman" w:hAnsi="Times New Roman" w:cs="Times New Roman"/>
          <w:sz w:val="24"/>
          <w:szCs w:val="24"/>
          <w:lang w:val="bg-BG"/>
        </w:rPr>
        <w:t xml:space="preserve"> -</w:t>
      </w:r>
      <w:r w:rsidRPr="005B0A31">
        <w:rPr>
          <w:rFonts w:ascii="Times New Roman" w:hAnsi="Times New Roman" w:cs="Times New Roman"/>
          <w:sz w:val="24"/>
          <w:szCs w:val="24"/>
        </w:rPr>
        <w:t xml:space="preserve">1986г.,Арбалиев, Г.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Българската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възрожденска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къща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нейната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украса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,., 1974г.Арбалиев, Г.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Строителни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художествени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традиции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българската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архитектура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,., 1977г.Василиев, А.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Български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възрожденски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майстори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,., 1965г.Гергова,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Ив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Ранният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български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иконостас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16.-18.век., 1993г.Друмев, Д.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Резбарско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изкуство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С., 1989г. 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Иванова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В.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Коева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>, М. „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Българската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дърворезба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Съвременна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българска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дърворезба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”, С. ,1981г.Първанов, К.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Мебелите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България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Бисмар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2006г.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Първанов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Непознати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страници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историята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българските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мебели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С., 2008 г.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Хаджиниколов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В. и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колектив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Етнография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България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том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ІІ, С.,1980-89г.инж.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Христов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инж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Катранушков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Т.,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инж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Георгиев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Ж.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Дървесинознание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С., 1976г.  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Христов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Катранушков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Т.,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Георгиев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Ж.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Дървесинознание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С.,1976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г.Шеди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В.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Художествено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обработване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дървото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>, С., 1982</w:t>
      </w:r>
      <w:proofErr w:type="gramStart"/>
      <w:r w:rsidRPr="005B0A31">
        <w:rPr>
          <w:rFonts w:ascii="Times New Roman" w:hAnsi="Times New Roman" w:cs="Times New Roman"/>
          <w:sz w:val="24"/>
          <w:szCs w:val="24"/>
        </w:rPr>
        <w:t>г.,Юрдановь</w:t>
      </w:r>
      <w:proofErr w:type="gramEnd"/>
      <w:r w:rsidRPr="005B0A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Юрд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Машинно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обработване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дървото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lastRenderedPageBreak/>
        <w:t>Ръководство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столарските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училища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справочна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книга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работниците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столари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0A31">
        <w:rPr>
          <w:rFonts w:ascii="Times New Roman" w:hAnsi="Times New Roman" w:cs="Times New Roman"/>
          <w:sz w:val="24"/>
          <w:szCs w:val="24"/>
        </w:rPr>
        <w:t>Русе</w:t>
      </w:r>
      <w:proofErr w:type="spellEnd"/>
      <w:r w:rsidRPr="005B0A31">
        <w:rPr>
          <w:rFonts w:ascii="Times New Roman" w:hAnsi="Times New Roman" w:cs="Times New Roman"/>
          <w:sz w:val="24"/>
          <w:szCs w:val="24"/>
        </w:rPr>
        <w:t>, 1928г.</w:t>
      </w:r>
    </w:p>
    <w:p w:rsidR="00BD11E0" w:rsidRPr="005B0A31" w:rsidRDefault="00BD11E0" w:rsidP="001C4B6C">
      <w:pPr>
        <w:spacing w:before="24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555E6" w:rsidRPr="005B0A31" w:rsidRDefault="001555E6" w:rsidP="001C4B6C">
      <w:pPr>
        <w:spacing w:before="240" w:line="276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Учебната програма е адаптирана към учебния план 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</w:t>
      </w:r>
      <w:r w:rsidR="003D2836"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>20</w:t>
      </w:r>
      <w:r w:rsidR="00D5632E">
        <w:rPr>
          <w:rFonts w:ascii="Times New Roman" w:eastAsia="Times New Roman" w:hAnsi="Times New Roman" w:cs="Times New Roman"/>
          <w:sz w:val="24"/>
          <w:szCs w:val="24"/>
          <w:lang w:val="en-US"/>
        </w:rPr>
        <w:t>20</w:t>
      </w:r>
      <w:r w:rsidRPr="005B0A3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г.</w:t>
      </w:r>
      <w:r w:rsidR="00B2009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4F15EE" w:rsidRPr="005B0A31" w:rsidRDefault="004F15EE" w:rsidP="001C4B6C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</w:p>
    <w:p w:rsidR="001C4B6C" w:rsidRPr="005B0A31" w:rsidRDefault="001C4B6C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</w:p>
    <w:sectPr w:rsidR="001C4B6C" w:rsidRPr="005B0A31" w:rsidSect="001C4B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E96" w:rsidRDefault="00032E96" w:rsidP="00197484">
      <w:pPr>
        <w:spacing w:after="0"/>
      </w:pPr>
      <w:r>
        <w:separator/>
      </w:r>
    </w:p>
  </w:endnote>
  <w:endnote w:type="continuationSeparator" w:id="0">
    <w:p w:rsidR="00032E96" w:rsidRDefault="00032E96" w:rsidP="001974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484" w:rsidRDefault="00197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484" w:rsidRDefault="001974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484" w:rsidRDefault="001974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E96" w:rsidRDefault="00032E96" w:rsidP="00197484">
      <w:pPr>
        <w:spacing w:after="0"/>
      </w:pPr>
      <w:r>
        <w:separator/>
      </w:r>
    </w:p>
  </w:footnote>
  <w:footnote w:type="continuationSeparator" w:id="0">
    <w:p w:rsidR="00032E96" w:rsidRDefault="00032E96" w:rsidP="001974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484" w:rsidRDefault="0019748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4954" o:spid="_x0000_s2055" type="#_x0000_t136" style="position:absolute;margin-left:0;margin-top:0;width:487.25pt;height:139.2pt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484" w:rsidRDefault="0019748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4955" o:spid="_x0000_s2056" type="#_x0000_t136" style="position:absolute;margin-left:0;margin-top:0;width:487.25pt;height:139.2pt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484" w:rsidRDefault="0019748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4953" o:spid="_x0000_s2054" type="#_x0000_t136" style="position:absolute;margin-left:0;margin-top:0;width:487.25pt;height:139.2pt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82E0042"/>
    <w:multiLevelType w:val="hybridMultilevel"/>
    <w:tmpl w:val="4798F7A4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EA263C"/>
    <w:multiLevelType w:val="hybridMultilevel"/>
    <w:tmpl w:val="CB32F8A8"/>
    <w:lvl w:ilvl="0" w:tplc="2EE6AF9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6625A18"/>
    <w:multiLevelType w:val="hybridMultilevel"/>
    <w:tmpl w:val="1E12FF04"/>
    <w:lvl w:ilvl="0" w:tplc="37F8AB24">
      <w:start w:val="8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28091937"/>
    <w:multiLevelType w:val="hybridMultilevel"/>
    <w:tmpl w:val="3E5000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D7EAD"/>
    <w:multiLevelType w:val="hybridMultilevel"/>
    <w:tmpl w:val="F168DFC0"/>
    <w:lvl w:ilvl="0" w:tplc="3ACC0ABA">
      <w:start w:val="3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50D"/>
    <w:multiLevelType w:val="hybridMultilevel"/>
    <w:tmpl w:val="77C06AB8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B6820"/>
    <w:multiLevelType w:val="hybridMultilevel"/>
    <w:tmpl w:val="4C2A78C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781099"/>
    <w:multiLevelType w:val="hybridMultilevel"/>
    <w:tmpl w:val="BB0419B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D0472"/>
    <w:multiLevelType w:val="hybridMultilevel"/>
    <w:tmpl w:val="750235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3ED3420"/>
    <w:multiLevelType w:val="hybridMultilevel"/>
    <w:tmpl w:val="8AC655DE"/>
    <w:lvl w:ilvl="0" w:tplc="6B34075A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B75D5"/>
    <w:multiLevelType w:val="hybridMultilevel"/>
    <w:tmpl w:val="9978F82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11"/>
  </w:num>
  <w:num w:numId="6">
    <w:abstractNumId w:val="7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  <w:num w:numId="11">
    <w:abstractNumId w:val="1"/>
  </w:num>
  <w:num w:numId="12">
    <w:abstractNumId w:val="10"/>
  </w:num>
  <w:num w:numId="13">
    <w:abstractNumId w:val="13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5E6"/>
    <w:rsid w:val="00015B24"/>
    <w:rsid w:val="000201A0"/>
    <w:rsid w:val="00022A25"/>
    <w:rsid w:val="00032E96"/>
    <w:rsid w:val="00053184"/>
    <w:rsid w:val="00053606"/>
    <w:rsid w:val="00074809"/>
    <w:rsid w:val="00076F22"/>
    <w:rsid w:val="00091A94"/>
    <w:rsid w:val="000B649F"/>
    <w:rsid w:val="000D70BD"/>
    <w:rsid w:val="000E70BD"/>
    <w:rsid w:val="000F0F14"/>
    <w:rsid w:val="000F3C81"/>
    <w:rsid w:val="000F46F5"/>
    <w:rsid w:val="00127A0F"/>
    <w:rsid w:val="001330F3"/>
    <w:rsid w:val="00142207"/>
    <w:rsid w:val="001544A1"/>
    <w:rsid w:val="001555E6"/>
    <w:rsid w:val="001649D6"/>
    <w:rsid w:val="001823A6"/>
    <w:rsid w:val="00197484"/>
    <w:rsid w:val="001A0779"/>
    <w:rsid w:val="001A685C"/>
    <w:rsid w:val="001A7AB5"/>
    <w:rsid w:val="001A7D2A"/>
    <w:rsid w:val="001C4B6C"/>
    <w:rsid w:val="00206F5B"/>
    <w:rsid w:val="002148AD"/>
    <w:rsid w:val="00221C4A"/>
    <w:rsid w:val="00223C13"/>
    <w:rsid w:val="00241D38"/>
    <w:rsid w:val="00255AAE"/>
    <w:rsid w:val="00281CD7"/>
    <w:rsid w:val="00293A4C"/>
    <w:rsid w:val="00294509"/>
    <w:rsid w:val="002A279F"/>
    <w:rsid w:val="002B22C9"/>
    <w:rsid w:val="002B7FF9"/>
    <w:rsid w:val="002E498F"/>
    <w:rsid w:val="002F5882"/>
    <w:rsid w:val="00310273"/>
    <w:rsid w:val="0033613C"/>
    <w:rsid w:val="00353354"/>
    <w:rsid w:val="0035389E"/>
    <w:rsid w:val="00380495"/>
    <w:rsid w:val="003A1A9A"/>
    <w:rsid w:val="003B1CF6"/>
    <w:rsid w:val="003C207F"/>
    <w:rsid w:val="003C2E73"/>
    <w:rsid w:val="003C3DF3"/>
    <w:rsid w:val="003C7EF6"/>
    <w:rsid w:val="003D2836"/>
    <w:rsid w:val="003E40E7"/>
    <w:rsid w:val="003F20FB"/>
    <w:rsid w:val="00411A75"/>
    <w:rsid w:val="004242BA"/>
    <w:rsid w:val="0042518E"/>
    <w:rsid w:val="00425DA8"/>
    <w:rsid w:val="0044787C"/>
    <w:rsid w:val="00452D1D"/>
    <w:rsid w:val="00454E73"/>
    <w:rsid w:val="00473E94"/>
    <w:rsid w:val="00495C50"/>
    <w:rsid w:val="004A21D9"/>
    <w:rsid w:val="004B1139"/>
    <w:rsid w:val="004B3A2D"/>
    <w:rsid w:val="004D71BB"/>
    <w:rsid w:val="004F15EE"/>
    <w:rsid w:val="004F32DD"/>
    <w:rsid w:val="005029A3"/>
    <w:rsid w:val="00515F13"/>
    <w:rsid w:val="00520BC6"/>
    <w:rsid w:val="0053289E"/>
    <w:rsid w:val="005416A6"/>
    <w:rsid w:val="005476CF"/>
    <w:rsid w:val="0055015F"/>
    <w:rsid w:val="0055760F"/>
    <w:rsid w:val="005610A5"/>
    <w:rsid w:val="00577B51"/>
    <w:rsid w:val="00582909"/>
    <w:rsid w:val="00582D8F"/>
    <w:rsid w:val="005908CE"/>
    <w:rsid w:val="00590E82"/>
    <w:rsid w:val="00597E2B"/>
    <w:rsid w:val="005B0A31"/>
    <w:rsid w:val="005B7594"/>
    <w:rsid w:val="005D5B48"/>
    <w:rsid w:val="00607F70"/>
    <w:rsid w:val="006103CC"/>
    <w:rsid w:val="00614EC9"/>
    <w:rsid w:val="00617639"/>
    <w:rsid w:val="006206E8"/>
    <w:rsid w:val="00622F4E"/>
    <w:rsid w:val="00646D5B"/>
    <w:rsid w:val="00650A72"/>
    <w:rsid w:val="00661D4B"/>
    <w:rsid w:val="0067528E"/>
    <w:rsid w:val="006762B5"/>
    <w:rsid w:val="006772D8"/>
    <w:rsid w:val="0069080E"/>
    <w:rsid w:val="00697DF7"/>
    <w:rsid w:val="006D061D"/>
    <w:rsid w:val="006D71B4"/>
    <w:rsid w:val="006F0D5B"/>
    <w:rsid w:val="006F43DA"/>
    <w:rsid w:val="0070105F"/>
    <w:rsid w:val="0072126F"/>
    <w:rsid w:val="00737CE9"/>
    <w:rsid w:val="007422A8"/>
    <w:rsid w:val="00747CBD"/>
    <w:rsid w:val="007813EA"/>
    <w:rsid w:val="007C2820"/>
    <w:rsid w:val="007D104E"/>
    <w:rsid w:val="007D415B"/>
    <w:rsid w:val="007D6BEC"/>
    <w:rsid w:val="007E2E4D"/>
    <w:rsid w:val="00815F25"/>
    <w:rsid w:val="008160F7"/>
    <w:rsid w:val="008235E0"/>
    <w:rsid w:val="00831495"/>
    <w:rsid w:val="00846F1B"/>
    <w:rsid w:val="008549B4"/>
    <w:rsid w:val="008D2040"/>
    <w:rsid w:val="00933569"/>
    <w:rsid w:val="00941BF4"/>
    <w:rsid w:val="00943C1B"/>
    <w:rsid w:val="00983A33"/>
    <w:rsid w:val="009928FC"/>
    <w:rsid w:val="009B2ED9"/>
    <w:rsid w:val="009B4184"/>
    <w:rsid w:val="009B5516"/>
    <w:rsid w:val="009C3AA4"/>
    <w:rsid w:val="009F0741"/>
    <w:rsid w:val="009F08DC"/>
    <w:rsid w:val="009F5A87"/>
    <w:rsid w:val="009F71E4"/>
    <w:rsid w:val="00A3326D"/>
    <w:rsid w:val="00A35ADD"/>
    <w:rsid w:val="00A425E8"/>
    <w:rsid w:val="00A568FB"/>
    <w:rsid w:val="00A62FEC"/>
    <w:rsid w:val="00A6358E"/>
    <w:rsid w:val="00A76CDB"/>
    <w:rsid w:val="00AB2A09"/>
    <w:rsid w:val="00AC588D"/>
    <w:rsid w:val="00AF3E54"/>
    <w:rsid w:val="00AF4894"/>
    <w:rsid w:val="00B07EC5"/>
    <w:rsid w:val="00B2009E"/>
    <w:rsid w:val="00B539F7"/>
    <w:rsid w:val="00B751B5"/>
    <w:rsid w:val="00B95F3C"/>
    <w:rsid w:val="00BD11E0"/>
    <w:rsid w:val="00BE24D6"/>
    <w:rsid w:val="00C43CE4"/>
    <w:rsid w:val="00C74B7F"/>
    <w:rsid w:val="00C75267"/>
    <w:rsid w:val="00CA2C57"/>
    <w:rsid w:val="00CB2E92"/>
    <w:rsid w:val="00CC3A93"/>
    <w:rsid w:val="00CC7FCA"/>
    <w:rsid w:val="00CD264E"/>
    <w:rsid w:val="00D0577B"/>
    <w:rsid w:val="00D0680E"/>
    <w:rsid w:val="00D0688F"/>
    <w:rsid w:val="00D12236"/>
    <w:rsid w:val="00D279BC"/>
    <w:rsid w:val="00D30082"/>
    <w:rsid w:val="00D5436B"/>
    <w:rsid w:val="00D5632E"/>
    <w:rsid w:val="00D71EB8"/>
    <w:rsid w:val="00D9100D"/>
    <w:rsid w:val="00DA71FF"/>
    <w:rsid w:val="00DB0D71"/>
    <w:rsid w:val="00DC3EF9"/>
    <w:rsid w:val="00DC4997"/>
    <w:rsid w:val="00DC63A8"/>
    <w:rsid w:val="00E0527E"/>
    <w:rsid w:val="00E160B7"/>
    <w:rsid w:val="00E23E52"/>
    <w:rsid w:val="00E37049"/>
    <w:rsid w:val="00E719B2"/>
    <w:rsid w:val="00EB0F5A"/>
    <w:rsid w:val="00EC1131"/>
    <w:rsid w:val="00F21B9A"/>
    <w:rsid w:val="00F26DEE"/>
    <w:rsid w:val="00F609FE"/>
    <w:rsid w:val="00F63167"/>
    <w:rsid w:val="00F852F6"/>
    <w:rsid w:val="00F86311"/>
    <w:rsid w:val="00F87BAF"/>
    <w:rsid w:val="00FE262C"/>
    <w:rsid w:val="00FE571A"/>
    <w:rsid w:val="00FE5DBA"/>
    <w:rsid w:val="00FE637B"/>
    <w:rsid w:val="00FF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31894672"/>
  <w15:chartTrackingRefBased/>
  <w15:docId w15:val="{3F87CEDD-3DC6-4183-832A-FDE3E480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4787C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szCs w:val="24"/>
      <w:lang w:val="bg-BG"/>
    </w:rPr>
  </w:style>
  <w:style w:type="paragraph" w:styleId="Heading2">
    <w:name w:val="heading 2"/>
    <w:basedOn w:val="Normal"/>
    <w:next w:val="Normal"/>
    <w:link w:val="Heading2Char"/>
    <w:unhideWhenUsed/>
    <w:qFormat/>
    <w:rsid w:val="0044787C"/>
    <w:pPr>
      <w:keepNext/>
      <w:spacing w:after="0"/>
      <w:ind w:right="-1759"/>
      <w:jc w:val="both"/>
      <w:outlineLvl w:val="1"/>
    </w:pPr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4787C"/>
    <w:pPr>
      <w:keepNext/>
      <w:spacing w:after="0"/>
      <w:jc w:val="both"/>
      <w:outlineLvl w:val="3"/>
    </w:pPr>
    <w:rPr>
      <w:rFonts w:ascii="Times New Roman" w:eastAsia="Times New Roman" w:hAnsi="Times New Roman" w:cs="Times New Roman"/>
      <w:b/>
      <w:sz w:val="28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BD11E0"/>
    <w:pPr>
      <w:spacing w:after="0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customStyle="1" w:styleId="FootnoteTextChar">
    <w:name w:val="Footnote Text Char"/>
    <w:basedOn w:val="DefaultParagraphFont"/>
    <w:link w:val="FootnoteText"/>
    <w:rsid w:val="00BD11E0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Emphasis">
    <w:name w:val="Emphasis"/>
    <w:basedOn w:val="DefaultParagraphFont"/>
    <w:qFormat/>
    <w:rsid w:val="00BD11E0"/>
    <w:rPr>
      <w:i/>
      <w:iCs/>
    </w:rPr>
  </w:style>
  <w:style w:type="character" w:customStyle="1" w:styleId="Heading1Char">
    <w:name w:val="Heading 1 Char"/>
    <w:basedOn w:val="DefaultParagraphFont"/>
    <w:link w:val="Heading1"/>
    <w:rsid w:val="0044787C"/>
    <w:rPr>
      <w:rFonts w:ascii="Arial" w:eastAsia="Times New Roman" w:hAnsi="Arial" w:cs="Times New Roman"/>
      <w:b/>
      <w:kern w:val="28"/>
      <w:sz w:val="28"/>
      <w:szCs w:val="24"/>
      <w:lang w:val="bg-BG"/>
    </w:rPr>
  </w:style>
  <w:style w:type="character" w:customStyle="1" w:styleId="Heading2Char">
    <w:name w:val="Heading 2 Char"/>
    <w:basedOn w:val="DefaultParagraphFont"/>
    <w:link w:val="Heading2"/>
    <w:rsid w:val="0044787C"/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Heading4Char">
    <w:name w:val="Heading 4 Char"/>
    <w:basedOn w:val="DefaultParagraphFont"/>
    <w:link w:val="Heading4"/>
    <w:semiHidden/>
    <w:rsid w:val="0044787C"/>
    <w:rPr>
      <w:rFonts w:ascii="Times New Roman" w:eastAsia="Times New Roman" w:hAnsi="Times New Roman" w:cs="Times New Roman"/>
      <w:b/>
      <w:sz w:val="28"/>
      <w:szCs w:val="24"/>
      <w:lang w:val="bg-BG"/>
    </w:rPr>
  </w:style>
  <w:style w:type="paragraph" w:styleId="Header">
    <w:name w:val="header"/>
    <w:basedOn w:val="Normal"/>
    <w:link w:val="HeaderChar"/>
    <w:unhideWhenUsed/>
    <w:rsid w:val="0044787C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44787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unhideWhenUsed/>
    <w:rsid w:val="0044787C"/>
    <w:pPr>
      <w:spacing w:after="0"/>
    </w:pPr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character" w:customStyle="1" w:styleId="BodyTextChar">
    <w:name w:val="Body Text Char"/>
    <w:basedOn w:val="DefaultParagraphFont"/>
    <w:link w:val="BodyText"/>
    <w:semiHidden/>
    <w:rsid w:val="0044787C"/>
    <w:rPr>
      <w:rFonts w:ascii="Times New Roman" w:eastAsia="Times New Roman" w:hAnsi="Times New Roman" w:cs="Times New Roman"/>
      <w:color w:val="FF0000"/>
      <w:sz w:val="24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2B22C9"/>
    <w:pPr>
      <w:ind w:left="720"/>
      <w:contextualSpacing/>
    </w:pPr>
  </w:style>
  <w:style w:type="paragraph" w:customStyle="1" w:styleId="Style10">
    <w:name w:val="Style10"/>
    <w:basedOn w:val="Normal"/>
    <w:rsid w:val="00CB2E92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TableGrid">
    <w:name w:val="Table Grid"/>
    <w:basedOn w:val="TableNormal"/>
    <w:uiPriority w:val="39"/>
    <w:rsid w:val="009F5A8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649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49F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5029A3"/>
    <w:pPr>
      <w:spacing w:after="0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x-none"/>
    </w:rPr>
  </w:style>
  <w:style w:type="character" w:customStyle="1" w:styleId="TitleChar">
    <w:name w:val="Title Char"/>
    <w:basedOn w:val="DefaultParagraphFont"/>
    <w:link w:val="Title"/>
    <w:rsid w:val="005029A3"/>
    <w:rPr>
      <w:rFonts w:ascii="Times New Roman" w:eastAsia="Times New Roman" w:hAnsi="Times New Roman" w:cs="Times New Roman"/>
      <w:b/>
      <w:bCs/>
      <w:sz w:val="24"/>
      <w:szCs w:val="24"/>
      <w:u w:val="single"/>
      <w:lang w:val="x-none"/>
    </w:rPr>
  </w:style>
  <w:style w:type="paragraph" w:styleId="Footer">
    <w:name w:val="footer"/>
    <w:basedOn w:val="Normal"/>
    <w:link w:val="FooterChar"/>
    <w:uiPriority w:val="99"/>
    <w:unhideWhenUsed/>
    <w:rsid w:val="00197484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97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328B5-901E-48AE-BEAA-516FA85FA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3014</Words>
  <Characters>17184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babilis</dc:creator>
  <cp:keywords/>
  <dc:description/>
  <cp:lastModifiedBy>IliyaKralevNSAA</cp:lastModifiedBy>
  <cp:revision>6</cp:revision>
  <dcterms:created xsi:type="dcterms:W3CDTF">2020-10-08T09:43:00Z</dcterms:created>
  <dcterms:modified xsi:type="dcterms:W3CDTF">2020-10-27T12:04:00Z</dcterms:modified>
</cp:coreProperties>
</file>