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0D215" w14:textId="77777777" w:rsidR="005948AF" w:rsidRDefault="005948AF" w:rsidP="005948AF">
      <w:bookmarkStart w:id="0" w:name="_GoBack"/>
      <w:bookmarkEnd w:id="0"/>
      <w:r>
        <w:t>РЕПУБЛИКА БЪЛГАРИЯ</w:t>
      </w:r>
    </w:p>
    <w:p w14:paraId="2C883E3B" w14:textId="77777777" w:rsidR="005948AF" w:rsidRDefault="005948AF" w:rsidP="005948AF">
      <w:r>
        <w:t>МИНИСТЕРСТВО   НА   КУЛТУРАТА</w:t>
      </w:r>
    </w:p>
    <w:p w14:paraId="01C825AB" w14:textId="77777777" w:rsidR="005948AF" w:rsidRDefault="005948AF" w:rsidP="005948AF"/>
    <w:p w14:paraId="7659C87D" w14:textId="77777777" w:rsidR="005948AF" w:rsidRDefault="005948AF" w:rsidP="005948AF">
      <w:r>
        <w:t>З А П О В Е Д</w:t>
      </w:r>
    </w:p>
    <w:p w14:paraId="6D6D6C87" w14:textId="5C38ED91" w:rsidR="005948AF" w:rsidRDefault="005948AF" w:rsidP="005948AF">
      <w:r>
        <w:t>№  РД ………./...........……………….20</w:t>
      </w:r>
      <w:r>
        <w:rPr>
          <w:lang w:val="en-US"/>
        </w:rPr>
        <w:t>20</w:t>
      </w:r>
      <w:r>
        <w:t xml:space="preserve"> г.</w:t>
      </w:r>
    </w:p>
    <w:p w14:paraId="19E97766" w14:textId="77777777" w:rsidR="005948AF" w:rsidRDefault="005948AF" w:rsidP="005948AF">
      <w:r>
        <w:t>На основание чл. 13д, 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14:paraId="2C963D60" w14:textId="77777777" w:rsidR="005948AF" w:rsidRDefault="005948AF" w:rsidP="005948AF"/>
    <w:p w14:paraId="1ABD63FE" w14:textId="77777777" w:rsidR="005948AF" w:rsidRDefault="005948AF" w:rsidP="005948AF">
      <w:r>
        <w:t>У Т В Ъ Р Ж Д А В А М</w:t>
      </w:r>
    </w:p>
    <w:p w14:paraId="6EB1D220" w14:textId="4D002DBE" w:rsidR="005948AF" w:rsidRDefault="005948AF" w:rsidP="005948AF">
      <w:r>
        <w:t xml:space="preserve">Учебна програма по учебен предмет </w:t>
      </w:r>
      <w:r>
        <w:rPr>
          <w:lang w:val="en-US"/>
        </w:rPr>
        <w:t>M</w:t>
      </w:r>
      <w:r>
        <w:t xml:space="preserve">узика за специалност код 2120401 „Класически танц”от професия код 212040 „Балетист” и </w:t>
      </w:r>
      <w:r w:rsidRPr="005948AF">
        <w:t xml:space="preserve">за специалност код 2120501 „Български танци” от професия код 212050 „Танцьор” </w:t>
      </w:r>
      <w:r>
        <w:t>от професионално направление код 212 „Музикални и сценични изкуства”, съгласно приложението.</w:t>
      </w:r>
    </w:p>
    <w:p w14:paraId="5098199D" w14:textId="77777777" w:rsidR="005948AF" w:rsidRDefault="005948AF" w:rsidP="005948AF">
      <w:r>
        <w:t xml:space="preserve">Учебната програма влиза в сила от учебната 2020/2021 </w:t>
      </w:r>
    </w:p>
    <w:p w14:paraId="36D70113" w14:textId="5A4CD51A" w:rsidR="005948AF" w:rsidRDefault="005948AF" w:rsidP="005948AF">
      <w:r>
        <w:t>година.</w:t>
      </w:r>
    </w:p>
    <w:p w14:paraId="7150FBA8" w14:textId="77777777" w:rsidR="005948AF" w:rsidRDefault="005948AF" w:rsidP="005948AF"/>
    <w:p w14:paraId="4AD3605B" w14:textId="77777777" w:rsidR="005948AF" w:rsidRDefault="005948AF" w:rsidP="005948AF"/>
    <w:p w14:paraId="2A245482" w14:textId="77777777" w:rsidR="005948AF" w:rsidRDefault="005948AF" w:rsidP="005948AF">
      <w:r>
        <w:t>БОИЛ БАНОВ</w:t>
      </w:r>
    </w:p>
    <w:p w14:paraId="4ECAC3B6" w14:textId="77777777" w:rsidR="005948AF" w:rsidRDefault="005948AF" w:rsidP="005948AF">
      <w:r>
        <w:t>Министър на културата</w:t>
      </w:r>
    </w:p>
    <w:p w14:paraId="53C2F7B4" w14:textId="77777777" w:rsidR="005948AF" w:rsidRDefault="005948AF" w:rsidP="005948AF"/>
    <w:p w14:paraId="79A5A561" w14:textId="77777777" w:rsidR="005948AF" w:rsidRDefault="005948AF" w:rsidP="005948AF"/>
    <w:p w14:paraId="62C67724" w14:textId="77777777" w:rsidR="005948AF" w:rsidRDefault="005948AF" w:rsidP="005948AF"/>
    <w:p w14:paraId="6674E139" w14:textId="761B8DB3" w:rsidR="005948AF" w:rsidRDefault="005948AF"/>
    <w:p w14:paraId="0D829D40" w14:textId="77777777" w:rsidR="005948AF" w:rsidRDefault="005948AF" w:rsidP="005948AF"/>
    <w:p w14:paraId="708DF764" w14:textId="77777777" w:rsidR="005948AF" w:rsidRDefault="005948AF" w:rsidP="005948AF"/>
    <w:p w14:paraId="11D0C1D0" w14:textId="77777777" w:rsidR="005948AF" w:rsidRDefault="005948AF" w:rsidP="005948AF"/>
    <w:p w14:paraId="1A59DC54" w14:textId="77777777" w:rsidR="005948AF" w:rsidRDefault="005948AF" w:rsidP="005948AF"/>
    <w:p w14:paraId="639EDB80" w14:textId="77777777" w:rsidR="005948AF" w:rsidRDefault="005948AF" w:rsidP="005948AF"/>
    <w:p w14:paraId="1CA04768" w14:textId="77777777" w:rsidR="005948AF" w:rsidRDefault="005948AF" w:rsidP="005948AF"/>
    <w:p w14:paraId="721C2F9D" w14:textId="77777777" w:rsidR="005948AF" w:rsidRDefault="005948AF" w:rsidP="005948AF"/>
    <w:p w14:paraId="5BA902F0" w14:textId="77777777" w:rsidR="005948AF" w:rsidRDefault="005948AF" w:rsidP="005948AF"/>
    <w:p w14:paraId="77EAF27A" w14:textId="77777777" w:rsidR="005948AF" w:rsidRDefault="005948AF" w:rsidP="005948AF"/>
    <w:p w14:paraId="5DEF2963" w14:textId="0B653560" w:rsidR="005948AF" w:rsidRPr="00AA0036" w:rsidRDefault="005948AF" w:rsidP="00AA0036">
      <w:pPr>
        <w:jc w:val="right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B13B061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7D6244EA" w14:textId="77777777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МИНИСТЕРСТВО НА КУЛТУРАТА</w:t>
      </w:r>
    </w:p>
    <w:p w14:paraId="3DFAB061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14:paraId="554D5E51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0FA05F61" w14:textId="77777777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УЧЕБНА ПРОГРАМА</w:t>
      </w:r>
    </w:p>
    <w:p w14:paraId="1677C27D" w14:textId="5701B77C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 xml:space="preserve">за </w:t>
      </w:r>
      <w:r w:rsidR="00AA0036" w:rsidRPr="002C5D17">
        <w:rPr>
          <w:rFonts w:ascii="Times New Roman" w:hAnsi="Times New Roman" w:cs="Times New Roman"/>
          <w:sz w:val="24"/>
          <w:szCs w:val="24"/>
        </w:rPr>
        <w:t>отраслова</w:t>
      </w:r>
      <w:r w:rsidRPr="002C5D17">
        <w:rPr>
          <w:rFonts w:ascii="Times New Roman" w:hAnsi="Times New Roman" w:cs="Times New Roman"/>
          <w:sz w:val="24"/>
          <w:szCs w:val="24"/>
        </w:rPr>
        <w:t xml:space="preserve"> </w:t>
      </w:r>
      <w:r w:rsidRPr="00AA0036">
        <w:rPr>
          <w:rFonts w:ascii="Times New Roman" w:hAnsi="Times New Roman" w:cs="Times New Roman"/>
          <w:sz w:val="24"/>
          <w:szCs w:val="24"/>
        </w:rPr>
        <w:t>професионална подготовка</w:t>
      </w:r>
    </w:p>
    <w:p w14:paraId="52F55E07" w14:textId="77777777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по</w:t>
      </w:r>
    </w:p>
    <w:p w14:paraId="6F1A7C82" w14:textId="6B6FB0BA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МУЗИКА</w:t>
      </w:r>
    </w:p>
    <w:p w14:paraId="662789AD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15D994D5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572F60D5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4FA2A0B9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2CFCAEC7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74C9CC66" w14:textId="13E04D35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Утвърдена със заповед № РД ……………………. 2020г.</w:t>
      </w:r>
    </w:p>
    <w:p w14:paraId="7CB36986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09E43F48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145C5B8A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36308152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ПРОФЕСИОНАЛНО НАПРАВЛЕНИЕ:</w:t>
      </w:r>
    </w:p>
    <w:p w14:paraId="7DDDE580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ab/>
        <w:t>код 212 “Музикални и сценични изкуства”</w:t>
      </w:r>
    </w:p>
    <w:p w14:paraId="44BA60FA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3D272BDD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22CA9D58" w14:textId="29DBD643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 xml:space="preserve">ПРОФЕСИИ:  </w:t>
      </w:r>
    </w:p>
    <w:p w14:paraId="71B78AF3" w14:textId="295A787A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1A90E69E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 xml:space="preserve">код 2120401 „Класически танц”от професия код 212040 „Балетист” </w:t>
      </w:r>
    </w:p>
    <w:p w14:paraId="24AD6374" w14:textId="7396F61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код 2120501 „Български танци” от професия код 212050 „Танцьор“</w:t>
      </w:r>
    </w:p>
    <w:p w14:paraId="2ACD0F04" w14:textId="77777777" w:rsidR="005948AF" w:rsidRPr="00AA0036" w:rsidRDefault="005948AF" w:rsidP="005948AF">
      <w:pPr>
        <w:rPr>
          <w:rFonts w:ascii="Times New Roman" w:hAnsi="Times New Roman" w:cs="Times New Roman"/>
          <w:sz w:val="24"/>
          <w:szCs w:val="24"/>
        </w:rPr>
      </w:pPr>
    </w:p>
    <w:p w14:paraId="69CFBFCF" w14:textId="77777777" w:rsidR="00053B81" w:rsidRPr="00AA0036" w:rsidRDefault="00053B81" w:rsidP="005948AF">
      <w:pPr>
        <w:rPr>
          <w:rFonts w:ascii="Times New Roman" w:hAnsi="Times New Roman" w:cs="Times New Roman"/>
          <w:sz w:val="24"/>
          <w:szCs w:val="24"/>
        </w:rPr>
      </w:pPr>
    </w:p>
    <w:p w14:paraId="2BC0C552" w14:textId="77777777" w:rsidR="00053B81" w:rsidRPr="00AA0036" w:rsidRDefault="00053B81" w:rsidP="005948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1052CD" w14:textId="1D5E9995" w:rsidR="005948AF" w:rsidRPr="00AA0036" w:rsidRDefault="005948AF" w:rsidP="00AA0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0036">
        <w:rPr>
          <w:rFonts w:ascii="Times New Roman" w:hAnsi="Times New Roman" w:cs="Times New Roman"/>
          <w:sz w:val="24"/>
          <w:szCs w:val="24"/>
        </w:rPr>
        <w:t>София, 2020 година</w:t>
      </w:r>
    </w:p>
    <w:p w14:paraId="74123B0E" w14:textId="77777777" w:rsidR="00AA0036" w:rsidRDefault="00AA0036" w:rsidP="00053B81">
      <w:pPr>
        <w:rPr>
          <w:b/>
          <w:bCs/>
          <w:lang w:val="en-US"/>
        </w:rPr>
      </w:pPr>
    </w:p>
    <w:p w14:paraId="4C661AC3" w14:textId="77777777" w:rsidR="00053B81" w:rsidRPr="003A3315" w:rsidRDefault="00053B81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ОБЩО ПРЕДСТАВЯНЕ НА УЧЕБНАТА ПРОГРАМА</w:t>
      </w:r>
    </w:p>
    <w:p w14:paraId="66614B89" w14:textId="65A34698" w:rsidR="00ED5140" w:rsidRPr="003A3315" w:rsidRDefault="00053B81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Учебната програма по  музика дава възможност за запознаване с основни понятия</w:t>
      </w:r>
      <w:r w:rsidR="00ED5140" w:rsidRPr="003A3315">
        <w:rPr>
          <w:rFonts w:ascii="Times New Roman" w:hAnsi="Times New Roman" w:cs="Times New Roman"/>
          <w:sz w:val="24"/>
          <w:szCs w:val="24"/>
        </w:rPr>
        <w:t xml:space="preserve"> и термини </w:t>
      </w:r>
      <w:r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8E263D" w:rsidRPr="003A3315">
        <w:rPr>
          <w:rFonts w:ascii="Times New Roman" w:hAnsi="Times New Roman" w:cs="Times New Roman"/>
          <w:sz w:val="24"/>
          <w:szCs w:val="24"/>
        </w:rPr>
        <w:t>от</w:t>
      </w:r>
      <w:r w:rsidRPr="003A3315">
        <w:rPr>
          <w:rFonts w:ascii="Times New Roman" w:hAnsi="Times New Roman" w:cs="Times New Roman"/>
          <w:sz w:val="24"/>
          <w:szCs w:val="24"/>
        </w:rPr>
        <w:t xml:space="preserve"> теория</w:t>
      </w:r>
      <w:r w:rsidR="00386748" w:rsidRPr="003A3315">
        <w:rPr>
          <w:rFonts w:ascii="Times New Roman" w:hAnsi="Times New Roman" w:cs="Times New Roman"/>
          <w:sz w:val="24"/>
          <w:szCs w:val="24"/>
        </w:rPr>
        <w:t xml:space="preserve">та на музикалните елементи, </w:t>
      </w:r>
      <w:r w:rsidR="00D574AC" w:rsidRPr="003A3315">
        <w:rPr>
          <w:rFonts w:ascii="Times New Roman" w:hAnsi="Times New Roman" w:cs="Times New Roman"/>
          <w:sz w:val="24"/>
          <w:szCs w:val="24"/>
        </w:rPr>
        <w:t xml:space="preserve"> музикалното изкус</w:t>
      </w:r>
      <w:r w:rsidR="00386748" w:rsidRPr="003A3315">
        <w:rPr>
          <w:rFonts w:ascii="Times New Roman" w:hAnsi="Times New Roman" w:cs="Times New Roman"/>
          <w:sz w:val="24"/>
          <w:szCs w:val="24"/>
        </w:rPr>
        <w:t>тво и неговите изразни средства.</w:t>
      </w:r>
      <w:r w:rsidR="00D574AC"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386748" w:rsidRPr="003A3315">
        <w:rPr>
          <w:rFonts w:ascii="Times New Roman" w:hAnsi="Times New Roman" w:cs="Times New Roman"/>
          <w:sz w:val="24"/>
          <w:szCs w:val="24"/>
        </w:rPr>
        <w:t xml:space="preserve">Дава базова информация </w:t>
      </w:r>
      <w:r w:rsidR="00075416" w:rsidRPr="003A3315">
        <w:rPr>
          <w:rFonts w:ascii="Times New Roman" w:hAnsi="Times New Roman" w:cs="Times New Roman"/>
          <w:sz w:val="24"/>
          <w:szCs w:val="24"/>
        </w:rPr>
        <w:t xml:space="preserve">за видовете музикални инструменти </w:t>
      </w:r>
      <w:r w:rsidR="00852535" w:rsidRPr="003A3315">
        <w:rPr>
          <w:rFonts w:ascii="Times New Roman" w:hAnsi="Times New Roman" w:cs="Times New Roman"/>
          <w:sz w:val="24"/>
          <w:szCs w:val="24"/>
        </w:rPr>
        <w:t xml:space="preserve">, </w:t>
      </w:r>
      <w:r w:rsidRPr="003A3315">
        <w:rPr>
          <w:rFonts w:ascii="Times New Roman" w:hAnsi="Times New Roman" w:cs="Times New Roman"/>
          <w:sz w:val="24"/>
          <w:szCs w:val="24"/>
        </w:rPr>
        <w:t>жанрове</w:t>
      </w:r>
      <w:r w:rsidR="00386748" w:rsidRPr="003A3315">
        <w:rPr>
          <w:rFonts w:ascii="Times New Roman" w:hAnsi="Times New Roman" w:cs="Times New Roman"/>
          <w:sz w:val="24"/>
          <w:szCs w:val="24"/>
        </w:rPr>
        <w:t>те</w:t>
      </w:r>
      <w:r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D574AC" w:rsidRPr="003A3315">
        <w:rPr>
          <w:rFonts w:ascii="Times New Roman" w:hAnsi="Times New Roman" w:cs="Times New Roman"/>
          <w:sz w:val="24"/>
          <w:szCs w:val="24"/>
        </w:rPr>
        <w:t xml:space="preserve"> и </w:t>
      </w:r>
      <w:r w:rsidR="00386748" w:rsidRPr="003A3315">
        <w:rPr>
          <w:rFonts w:ascii="Times New Roman" w:hAnsi="Times New Roman" w:cs="Times New Roman"/>
          <w:sz w:val="24"/>
          <w:szCs w:val="24"/>
        </w:rPr>
        <w:t xml:space="preserve">тяхното развитие. Запознава учениците с </w:t>
      </w:r>
      <w:r w:rsidRPr="003A3315">
        <w:rPr>
          <w:rFonts w:ascii="Times New Roman" w:hAnsi="Times New Roman" w:cs="Times New Roman"/>
          <w:sz w:val="24"/>
          <w:szCs w:val="24"/>
        </w:rPr>
        <w:t>историческите процеси в еволюцията на музикалното мислене</w:t>
      </w:r>
      <w:r w:rsidR="00386748" w:rsidRPr="003A3315">
        <w:rPr>
          <w:rFonts w:ascii="Times New Roman" w:hAnsi="Times New Roman" w:cs="Times New Roman"/>
          <w:sz w:val="24"/>
          <w:szCs w:val="24"/>
        </w:rPr>
        <w:t>,</w:t>
      </w:r>
      <w:r w:rsidR="00E55442"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386748" w:rsidRPr="003A3315">
        <w:rPr>
          <w:rFonts w:ascii="Times New Roman" w:hAnsi="Times New Roman" w:cs="Times New Roman"/>
          <w:sz w:val="24"/>
          <w:szCs w:val="24"/>
        </w:rPr>
        <w:t>с акцент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 върху закономерностите в творческия път, естетиката и стилистиката на композиторите от различни епохи и национални школи, творили в жанра на </w:t>
      </w:r>
      <w:r w:rsidR="00D574AC" w:rsidRPr="003A3315">
        <w:rPr>
          <w:rFonts w:ascii="Times New Roman" w:hAnsi="Times New Roman" w:cs="Times New Roman"/>
          <w:sz w:val="24"/>
          <w:szCs w:val="24"/>
        </w:rPr>
        <w:t>танцовото изкуство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, както и върху по-общи явления в музикалната история като исторически стилове, направления и тенденции. В процеса на обучение се осъществяват междупредметни </w:t>
      </w:r>
      <w:r w:rsidR="00ED5140" w:rsidRPr="003A3315">
        <w:rPr>
          <w:rFonts w:ascii="Times New Roman" w:hAnsi="Times New Roman" w:cs="Times New Roman"/>
          <w:sz w:val="24"/>
          <w:szCs w:val="24"/>
        </w:rPr>
        <w:t xml:space="preserve">и интердисциплинарни 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връзки с предметите: </w:t>
      </w:r>
      <w:r w:rsidR="00E55442" w:rsidRPr="003A3315">
        <w:rPr>
          <w:rFonts w:ascii="Times New Roman" w:hAnsi="Times New Roman" w:cs="Times New Roman"/>
          <w:sz w:val="24"/>
          <w:szCs w:val="24"/>
        </w:rPr>
        <w:t xml:space="preserve">история на балета, история на танца, характерни танци, танци на народите, 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история, български език и литература, философия </w:t>
      </w:r>
      <w:r w:rsidR="00E55442" w:rsidRPr="003A3315">
        <w:rPr>
          <w:rFonts w:ascii="Times New Roman" w:hAnsi="Times New Roman" w:cs="Times New Roman"/>
          <w:sz w:val="24"/>
          <w:szCs w:val="24"/>
        </w:rPr>
        <w:t xml:space="preserve">и </w:t>
      </w:r>
      <w:r w:rsidR="008E263D" w:rsidRPr="003A3315">
        <w:rPr>
          <w:rFonts w:ascii="Times New Roman" w:hAnsi="Times New Roman" w:cs="Times New Roman"/>
          <w:sz w:val="24"/>
          <w:szCs w:val="24"/>
        </w:rPr>
        <w:t>психология</w:t>
      </w:r>
      <w:r w:rsidR="00E55442" w:rsidRPr="003A3315">
        <w:rPr>
          <w:rFonts w:ascii="Times New Roman" w:hAnsi="Times New Roman" w:cs="Times New Roman"/>
          <w:sz w:val="24"/>
          <w:szCs w:val="24"/>
        </w:rPr>
        <w:t>.</w:t>
      </w:r>
    </w:p>
    <w:p w14:paraId="57CA7BA5" w14:textId="045F034B" w:rsidR="008E263D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Разделите и темите са представени в методична последователност и логическа връзка. </w:t>
      </w:r>
    </w:p>
    <w:p w14:paraId="52A1267D" w14:textId="77777777" w:rsidR="00ED5140" w:rsidRPr="003A3315" w:rsidRDefault="00ED5140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C26D8" w14:textId="4C0E10A3" w:rsidR="008E263D" w:rsidRPr="003A3315" w:rsidRDefault="008E263D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t>II. ЦЕЛИ НА ОБУЧЕНИЕТО ПО УЧЕБНИЯ ПРЕДМЕТ</w:t>
      </w:r>
    </w:p>
    <w:p w14:paraId="0D6AF2FB" w14:textId="3A9638CD" w:rsidR="008E263D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В резултат на обучението ученикът трябва да</w:t>
      </w:r>
      <w:r w:rsidR="00E55442" w:rsidRPr="003A3315">
        <w:rPr>
          <w:rFonts w:ascii="Times New Roman" w:hAnsi="Times New Roman" w:cs="Times New Roman"/>
          <w:sz w:val="24"/>
          <w:szCs w:val="24"/>
        </w:rPr>
        <w:t xml:space="preserve"> усвои</w:t>
      </w:r>
      <w:r w:rsidRPr="003A3315">
        <w:rPr>
          <w:rFonts w:ascii="Times New Roman" w:hAnsi="Times New Roman" w:cs="Times New Roman"/>
          <w:sz w:val="24"/>
          <w:szCs w:val="24"/>
        </w:rPr>
        <w:t>:</w:t>
      </w:r>
    </w:p>
    <w:p w14:paraId="7A973D6B" w14:textId="27DBBB12" w:rsidR="00ED5140" w:rsidRPr="003A3315" w:rsidRDefault="00ED5140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основни понятия и термини  от теория на музикалните елементи </w:t>
      </w:r>
      <w:r w:rsidR="00AF1F89" w:rsidRPr="003A3315">
        <w:rPr>
          <w:rFonts w:ascii="Times New Roman" w:hAnsi="Times New Roman" w:cs="Times New Roman"/>
          <w:sz w:val="24"/>
          <w:szCs w:val="24"/>
        </w:rPr>
        <w:t>;</w:t>
      </w:r>
    </w:p>
    <w:p w14:paraId="51EB284A" w14:textId="0ACF9C73" w:rsidR="00ED5140" w:rsidRPr="003A3315" w:rsidRDefault="00ED5140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знания за музикалното изкуство и неговите изразни средства</w:t>
      </w:r>
      <w:r w:rsidR="00AF1F89" w:rsidRPr="003A3315">
        <w:rPr>
          <w:rFonts w:ascii="Times New Roman" w:hAnsi="Times New Roman" w:cs="Times New Roman"/>
          <w:sz w:val="24"/>
          <w:szCs w:val="24"/>
        </w:rPr>
        <w:t>;</w:t>
      </w:r>
    </w:p>
    <w:p w14:paraId="59B1A9B7" w14:textId="3BCF7063" w:rsidR="00075416" w:rsidRPr="003A3315" w:rsidRDefault="00075416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понятия и асоциации за</w:t>
      </w:r>
      <w:r w:rsidR="00E55442" w:rsidRPr="003A3315">
        <w:rPr>
          <w:rFonts w:ascii="Times New Roman" w:hAnsi="Times New Roman" w:cs="Times New Roman"/>
          <w:sz w:val="24"/>
          <w:szCs w:val="24"/>
        </w:rPr>
        <w:t xml:space="preserve"> видовете музикални инструменти</w:t>
      </w:r>
      <w:r w:rsidRPr="003A3315">
        <w:rPr>
          <w:rFonts w:ascii="Times New Roman" w:hAnsi="Times New Roman" w:cs="Times New Roman"/>
          <w:sz w:val="24"/>
          <w:szCs w:val="24"/>
        </w:rPr>
        <w:t>;</w:t>
      </w:r>
    </w:p>
    <w:p w14:paraId="61252014" w14:textId="47DBECE2" w:rsidR="00ED5140" w:rsidRPr="003A3315" w:rsidRDefault="00ED5140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умения да разпознава видовете жанрове  и тяхното развитие в епохите</w:t>
      </w:r>
      <w:r w:rsidR="00AF1F89" w:rsidRPr="003A3315">
        <w:rPr>
          <w:rFonts w:ascii="Times New Roman" w:hAnsi="Times New Roman" w:cs="Times New Roman"/>
          <w:sz w:val="24"/>
          <w:szCs w:val="24"/>
        </w:rPr>
        <w:t>;</w:t>
      </w:r>
    </w:p>
    <w:p w14:paraId="60700706" w14:textId="5B1B858C" w:rsidR="00ED5140" w:rsidRPr="003A3315" w:rsidRDefault="00AF1F89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ED5140" w:rsidRPr="003A3315">
        <w:rPr>
          <w:rFonts w:ascii="Times New Roman" w:hAnsi="Times New Roman" w:cs="Times New Roman"/>
          <w:sz w:val="24"/>
          <w:szCs w:val="24"/>
        </w:rPr>
        <w:t>знания за  епохите, направленията, тенденциите и стиловете в музикалното изкуство</w:t>
      </w:r>
      <w:r w:rsidRPr="003A3315">
        <w:rPr>
          <w:rFonts w:ascii="Times New Roman" w:hAnsi="Times New Roman" w:cs="Times New Roman"/>
          <w:sz w:val="24"/>
          <w:szCs w:val="24"/>
        </w:rPr>
        <w:t>;</w:t>
      </w:r>
    </w:p>
    <w:p w14:paraId="0663DE9A" w14:textId="77777777" w:rsidR="00AF1F89" w:rsidRPr="003A3315" w:rsidRDefault="00ED5140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 </w:t>
      </w:r>
      <w:r w:rsidR="008E263D" w:rsidRPr="003A3315">
        <w:rPr>
          <w:rFonts w:ascii="Times New Roman" w:hAnsi="Times New Roman" w:cs="Times New Roman"/>
          <w:sz w:val="24"/>
          <w:szCs w:val="24"/>
        </w:rPr>
        <w:t>п</w:t>
      </w:r>
      <w:r w:rsidRPr="003A3315">
        <w:rPr>
          <w:rFonts w:ascii="Times New Roman" w:hAnsi="Times New Roman" w:cs="Times New Roman"/>
          <w:sz w:val="24"/>
          <w:szCs w:val="24"/>
        </w:rPr>
        <w:t xml:space="preserve">редстави за 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 развитието на музикалното изкуство в исторически план и да го осъзнава като част от световния исторически процес;  </w:t>
      </w:r>
    </w:p>
    <w:p w14:paraId="40B09C56" w14:textId="77777777" w:rsidR="004F0422" w:rsidRPr="003A3315" w:rsidRDefault="00852535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п</w:t>
      </w:r>
      <w:r w:rsidR="008E263D" w:rsidRPr="003A3315">
        <w:rPr>
          <w:rFonts w:ascii="Times New Roman" w:hAnsi="Times New Roman" w:cs="Times New Roman"/>
          <w:sz w:val="24"/>
          <w:szCs w:val="24"/>
        </w:rPr>
        <w:t>озна</w:t>
      </w:r>
      <w:r w:rsidRPr="003A3315">
        <w:rPr>
          <w:rFonts w:ascii="Times New Roman" w:hAnsi="Times New Roman" w:cs="Times New Roman"/>
          <w:sz w:val="24"/>
          <w:szCs w:val="24"/>
        </w:rPr>
        <w:t xml:space="preserve">ния за </w:t>
      </w:r>
      <w:r w:rsidR="008E263D" w:rsidRPr="003A3315">
        <w:rPr>
          <w:rFonts w:ascii="Times New Roman" w:hAnsi="Times New Roman" w:cs="Times New Roman"/>
          <w:sz w:val="24"/>
          <w:szCs w:val="24"/>
        </w:rPr>
        <w:t xml:space="preserve"> автори и техните творби</w:t>
      </w:r>
      <w:r w:rsidR="007E23C2" w:rsidRPr="003A3315">
        <w:rPr>
          <w:rFonts w:ascii="Times New Roman" w:hAnsi="Times New Roman" w:cs="Times New Roman"/>
          <w:sz w:val="24"/>
          <w:szCs w:val="24"/>
        </w:rPr>
        <w:t>;</w:t>
      </w:r>
    </w:p>
    <w:p w14:paraId="1254362C" w14:textId="742DCE62" w:rsidR="007E23C2" w:rsidRPr="003A3315" w:rsidRDefault="00075416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слухов </w:t>
      </w:r>
      <w:r w:rsidR="00E55442" w:rsidRPr="003A3315">
        <w:rPr>
          <w:rFonts w:ascii="Times New Roman" w:hAnsi="Times New Roman" w:cs="Times New Roman"/>
          <w:sz w:val="24"/>
          <w:szCs w:val="24"/>
        </w:rPr>
        <w:t>о</w:t>
      </w:r>
      <w:r w:rsidRPr="003A3315">
        <w:rPr>
          <w:rFonts w:ascii="Times New Roman" w:hAnsi="Times New Roman" w:cs="Times New Roman"/>
          <w:sz w:val="24"/>
          <w:szCs w:val="24"/>
        </w:rPr>
        <w:t xml:space="preserve">пит и словесен </w:t>
      </w:r>
      <w:r w:rsidR="00075D68" w:rsidRPr="003A3315">
        <w:rPr>
          <w:rFonts w:ascii="Times New Roman" w:hAnsi="Times New Roman" w:cs="Times New Roman"/>
          <w:sz w:val="24"/>
          <w:szCs w:val="24"/>
        </w:rPr>
        <w:t>апарат</w:t>
      </w:r>
      <w:r w:rsidR="007E23C2" w:rsidRPr="003A3315">
        <w:rPr>
          <w:rFonts w:ascii="Times New Roman" w:hAnsi="Times New Roman" w:cs="Times New Roman"/>
          <w:sz w:val="24"/>
          <w:szCs w:val="24"/>
        </w:rPr>
        <w:t>;</w:t>
      </w:r>
    </w:p>
    <w:p w14:paraId="7BC7E6DF" w14:textId="43AEF5E6" w:rsidR="00075416" w:rsidRPr="003A3315" w:rsidRDefault="007E23C2" w:rsidP="003A33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с</w:t>
      </w:r>
      <w:r w:rsidR="00075416" w:rsidRPr="003A3315">
        <w:rPr>
          <w:rFonts w:ascii="Times New Roman" w:hAnsi="Times New Roman" w:cs="Times New Roman"/>
          <w:sz w:val="24"/>
          <w:szCs w:val="24"/>
        </w:rPr>
        <w:t>покойно боравене с терминологията.</w:t>
      </w:r>
    </w:p>
    <w:p w14:paraId="43BB2205" w14:textId="77777777" w:rsidR="008E263D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1501E3" w14:textId="77777777" w:rsidR="008E263D" w:rsidRPr="003A3315" w:rsidRDefault="008E263D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t xml:space="preserve">III. РАЗПРЕДЕЛЕНИЕ НА УЧЕБНОТО ВРЕМЕ </w:t>
      </w:r>
    </w:p>
    <w:p w14:paraId="29F66D22" w14:textId="67BACFB4" w:rsidR="008E263D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Разпределението на часовете е в съответствие с утвърдените типови учебни планове за професиите </w:t>
      </w:r>
      <w:r w:rsidR="00AF1F89" w:rsidRPr="003A3315">
        <w:rPr>
          <w:rFonts w:ascii="Times New Roman" w:hAnsi="Times New Roman" w:cs="Times New Roman"/>
          <w:sz w:val="24"/>
          <w:szCs w:val="24"/>
        </w:rPr>
        <w:t>„Балетист“ и Танцьор“</w:t>
      </w:r>
      <w:r w:rsidRPr="003A3315">
        <w:rPr>
          <w:rFonts w:ascii="Times New Roman" w:hAnsi="Times New Roman" w:cs="Times New Roman"/>
          <w:sz w:val="24"/>
          <w:szCs w:val="24"/>
        </w:rPr>
        <w:t>.</w:t>
      </w:r>
    </w:p>
    <w:p w14:paraId="07A56EB2" w14:textId="313DB5E1" w:rsidR="00AF1F89" w:rsidRPr="003A3315" w:rsidRDefault="00AF1F89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VIII клас</w:t>
      </w:r>
      <w:r w:rsidRPr="003A3315">
        <w:rPr>
          <w:rFonts w:ascii="Times New Roman" w:hAnsi="Times New Roman" w:cs="Times New Roman"/>
          <w:sz w:val="24"/>
          <w:szCs w:val="24"/>
        </w:rPr>
        <w:tab/>
        <w:t>IХ клас</w:t>
      </w:r>
      <w:r w:rsidRPr="003A3315">
        <w:rPr>
          <w:rFonts w:ascii="Times New Roman" w:hAnsi="Times New Roman" w:cs="Times New Roman"/>
          <w:sz w:val="24"/>
          <w:szCs w:val="24"/>
        </w:rPr>
        <w:tab/>
        <w:t xml:space="preserve">       X клас</w:t>
      </w:r>
      <w:r w:rsidRPr="003A3315">
        <w:rPr>
          <w:rFonts w:ascii="Times New Roman" w:hAnsi="Times New Roman" w:cs="Times New Roman"/>
          <w:sz w:val="24"/>
          <w:szCs w:val="24"/>
        </w:rPr>
        <w:tab/>
      </w:r>
      <w:r w:rsidRPr="003A3315">
        <w:rPr>
          <w:rFonts w:ascii="Times New Roman" w:hAnsi="Times New Roman" w:cs="Times New Roman"/>
          <w:sz w:val="24"/>
          <w:szCs w:val="24"/>
        </w:rPr>
        <w:tab/>
      </w:r>
    </w:p>
    <w:p w14:paraId="7094669F" w14:textId="27773B20" w:rsidR="00AF1F89" w:rsidRPr="003A3315" w:rsidRDefault="00AF1F89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Брой                  Брой            Брой     </w:t>
      </w:r>
    </w:p>
    <w:p w14:paraId="7B43C33B" w14:textId="242411EB" w:rsidR="00AF1F89" w:rsidRPr="003A3315" w:rsidRDefault="00AF1F89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уч. седм.          уч. седм       уч. седм.</w:t>
      </w:r>
    </w:p>
    <w:p w14:paraId="04BF1166" w14:textId="16D02F4D" w:rsidR="00AF1F89" w:rsidRPr="003A3315" w:rsidRDefault="00AF1F89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36</w:t>
      </w:r>
      <w:r w:rsidRPr="003A3315">
        <w:rPr>
          <w:rFonts w:ascii="Times New Roman" w:hAnsi="Times New Roman" w:cs="Times New Roman"/>
          <w:sz w:val="24"/>
          <w:szCs w:val="24"/>
        </w:rPr>
        <w:tab/>
      </w:r>
      <w:r w:rsidRPr="003A3315">
        <w:rPr>
          <w:rFonts w:ascii="Times New Roman" w:hAnsi="Times New Roman" w:cs="Times New Roman"/>
          <w:sz w:val="24"/>
          <w:szCs w:val="24"/>
        </w:rPr>
        <w:tab/>
        <w:t>36                 36</w:t>
      </w:r>
      <w:r w:rsidRPr="003A3315">
        <w:rPr>
          <w:rFonts w:ascii="Times New Roman" w:hAnsi="Times New Roman" w:cs="Times New Roman"/>
          <w:sz w:val="24"/>
          <w:szCs w:val="24"/>
        </w:rPr>
        <w:tab/>
      </w:r>
    </w:p>
    <w:p w14:paraId="0C13F9FC" w14:textId="0A29FE80" w:rsidR="008E263D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BE0F66" w14:textId="77777777" w:rsidR="003A3315" w:rsidRDefault="003A3315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1833C" w14:textId="77777777" w:rsidR="003A3315" w:rsidRDefault="003A3315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30F32" w14:textId="526A74D8" w:rsidR="007E23C2" w:rsidRPr="003A3315" w:rsidRDefault="008E263D" w:rsidP="003A33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   УЧЕБНО СЪДЪРЖАНИЕ</w:t>
      </w:r>
    </w:p>
    <w:p w14:paraId="13AB251D" w14:textId="77777777" w:rsidR="000A32D5" w:rsidRPr="003A3315" w:rsidRDefault="008E263D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Структурирането на учебното съдържание е по раздели и теми. За всеки раздел в програмата са записани препоръчителен брой учебни часове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и</w:t>
      </w:r>
      <w:r w:rsidRPr="003A3315">
        <w:rPr>
          <w:rFonts w:ascii="Times New Roman" w:hAnsi="Times New Roman" w:cs="Times New Roman"/>
          <w:sz w:val="24"/>
          <w:szCs w:val="24"/>
        </w:rPr>
        <w:t xml:space="preserve"> теми. Учителят конкретизира броя на учебните часове за всяка тема в съответствие с посочените за раздела.  За постигане целите на обучението учителят разпределя учебните часове за нови знания</w:t>
      </w:r>
      <w:r w:rsidR="00075416" w:rsidRPr="003A3315">
        <w:rPr>
          <w:rFonts w:ascii="Times New Roman" w:hAnsi="Times New Roman" w:cs="Times New Roman"/>
          <w:sz w:val="24"/>
          <w:szCs w:val="24"/>
        </w:rPr>
        <w:t xml:space="preserve">, </w:t>
      </w:r>
      <w:r w:rsidRPr="003A3315">
        <w:rPr>
          <w:rFonts w:ascii="Times New Roman" w:hAnsi="Times New Roman" w:cs="Times New Roman"/>
          <w:sz w:val="24"/>
          <w:szCs w:val="24"/>
        </w:rPr>
        <w:t>упражнения и контрол.</w:t>
      </w:r>
    </w:p>
    <w:p w14:paraId="0BD74ADC" w14:textId="75B3F42C" w:rsidR="008E263D" w:rsidRPr="003A3315" w:rsidRDefault="00075416" w:rsidP="003A3315">
      <w:pPr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331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VIII </w:t>
      </w:r>
      <w:r w:rsidRPr="003A3315">
        <w:rPr>
          <w:rFonts w:ascii="Times New Roman" w:hAnsi="Times New Roman" w:cs="Times New Roman"/>
          <w:b/>
          <w:bCs/>
          <w:sz w:val="24"/>
          <w:szCs w:val="24"/>
        </w:rPr>
        <w:t>клас</w:t>
      </w:r>
    </w:p>
    <w:p w14:paraId="6D32EE96" w14:textId="084E186E" w:rsidR="007E23C2" w:rsidRPr="000C2973" w:rsidRDefault="007E23C2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1.</w:t>
      </w:r>
      <w:r w:rsidR="003A3315" w:rsidRPr="000C2973">
        <w:rPr>
          <w:rFonts w:ascii="Times New Roman" w:hAnsi="Times New Roman" w:cs="Times New Roman"/>
          <w:sz w:val="24"/>
          <w:szCs w:val="24"/>
        </w:rPr>
        <w:t xml:space="preserve"> </w:t>
      </w:r>
      <w:r w:rsidRPr="000C2973">
        <w:rPr>
          <w:rFonts w:ascii="Times New Roman" w:hAnsi="Times New Roman" w:cs="Times New Roman"/>
          <w:sz w:val="24"/>
          <w:szCs w:val="24"/>
        </w:rPr>
        <w:t>Въведение</w:t>
      </w:r>
      <w:r w:rsidRPr="000C2973">
        <w:rPr>
          <w:rFonts w:ascii="Times New Roman" w:hAnsi="Times New Roman" w:cs="Times New Roman"/>
          <w:sz w:val="24"/>
          <w:szCs w:val="24"/>
        </w:rPr>
        <w:tab/>
      </w:r>
      <w:r w:rsidR="002C5D17">
        <w:rPr>
          <w:rFonts w:ascii="Times New Roman" w:hAnsi="Times New Roman" w:cs="Times New Roman"/>
          <w:sz w:val="24"/>
          <w:szCs w:val="24"/>
        </w:rPr>
        <w:t>- 2 часа</w:t>
      </w:r>
    </w:p>
    <w:p w14:paraId="528143A2" w14:textId="6727FF94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1.1 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Музиката като вид изкуство. Музиката в живота на хората и значението й  в       обществото. 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440C8028" w14:textId="5DFFADC4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1.2    </w:t>
      </w:r>
      <w:r w:rsidR="007E23C2" w:rsidRPr="000C2973">
        <w:rPr>
          <w:rFonts w:ascii="Times New Roman" w:hAnsi="Times New Roman" w:cs="Times New Roman"/>
          <w:sz w:val="24"/>
          <w:szCs w:val="24"/>
        </w:rPr>
        <w:t>Музиката и другите изкуства.</w:t>
      </w:r>
      <w:r w:rsidR="002C5D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28FF7" w14:textId="12D9C0F0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Музикално изразни средства. </w:t>
      </w:r>
      <w:r w:rsidR="002C5D17">
        <w:rPr>
          <w:rFonts w:ascii="Times New Roman" w:hAnsi="Times New Roman" w:cs="Times New Roman"/>
          <w:sz w:val="24"/>
          <w:szCs w:val="24"/>
        </w:rPr>
        <w:t>– 6 часа</w:t>
      </w:r>
    </w:p>
    <w:p w14:paraId="211A8169" w14:textId="3BF3A480" w:rsidR="007B0367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2.1  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 Мелодия, </w:t>
      </w:r>
      <w:r w:rsidR="007B0367" w:rsidRPr="000C2973">
        <w:rPr>
          <w:rFonts w:ascii="Times New Roman" w:hAnsi="Times New Roman" w:cs="Times New Roman"/>
          <w:sz w:val="24"/>
          <w:szCs w:val="24"/>
        </w:rPr>
        <w:t>ритъм, метрум, такт</w:t>
      </w:r>
    </w:p>
    <w:p w14:paraId="53CB7021" w14:textId="35DBECA6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2.2    </w:t>
      </w:r>
      <w:r w:rsidR="007B0367" w:rsidRPr="000C2973">
        <w:rPr>
          <w:rFonts w:ascii="Times New Roman" w:hAnsi="Times New Roman" w:cs="Times New Roman"/>
          <w:sz w:val="24"/>
          <w:szCs w:val="24"/>
        </w:rPr>
        <w:t>Размер, видове размери.</w:t>
      </w:r>
    </w:p>
    <w:p w14:paraId="15B0825F" w14:textId="4E70C3CB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2.3  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 Темпо, динамика.</w:t>
      </w:r>
      <w:r w:rsidR="00743BD9" w:rsidRPr="000C2973">
        <w:rPr>
          <w:rFonts w:ascii="Times New Roman" w:hAnsi="Times New Roman" w:cs="Times New Roman"/>
          <w:sz w:val="24"/>
          <w:szCs w:val="24"/>
        </w:rPr>
        <w:t xml:space="preserve"> Динамични знаци.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4F8040F8" w14:textId="010B9676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2.4    </w:t>
      </w:r>
      <w:r w:rsidR="007E23C2" w:rsidRPr="000C2973">
        <w:rPr>
          <w:rFonts w:ascii="Times New Roman" w:hAnsi="Times New Roman" w:cs="Times New Roman"/>
          <w:sz w:val="24"/>
          <w:szCs w:val="24"/>
        </w:rPr>
        <w:t>Тембър, фактура.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3783DF9F" w14:textId="6780BC7E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2.5    </w:t>
      </w:r>
      <w:r w:rsidR="007E23C2" w:rsidRPr="000C2973">
        <w:rPr>
          <w:rFonts w:ascii="Times New Roman" w:hAnsi="Times New Roman" w:cs="Times New Roman"/>
          <w:sz w:val="24"/>
          <w:szCs w:val="24"/>
        </w:rPr>
        <w:t>Хармония, полифония.</w:t>
      </w:r>
    </w:p>
    <w:p w14:paraId="454E35C2" w14:textId="135E0C43" w:rsidR="007B0367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3.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 Теория на музикалните елементи</w:t>
      </w:r>
      <w:r w:rsidR="002C5D17">
        <w:rPr>
          <w:rFonts w:ascii="Times New Roman" w:hAnsi="Times New Roman" w:cs="Times New Roman"/>
          <w:sz w:val="24"/>
          <w:szCs w:val="24"/>
        </w:rPr>
        <w:t xml:space="preserve"> – 5 часа</w:t>
      </w:r>
    </w:p>
    <w:p w14:paraId="06494DE7" w14:textId="47A1A6DC" w:rsidR="007E23C2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3.1     </w:t>
      </w:r>
      <w:r w:rsidR="007B0367" w:rsidRPr="000C2973">
        <w:rPr>
          <w:rFonts w:ascii="Times New Roman" w:hAnsi="Times New Roman" w:cs="Times New Roman"/>
          <w:sz w:val="24"/>
          <w:szCs w:val="24"/>
        </w:rPr>
        <w:t>Звук. Тон. Шум</w:t>
      </w:r>
      <w:r w:rsidR="00743BD9" w:rsidRPr="000C29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43BD9" w:rsidRPr="000C2973">
        <w:rPr>
          <w:rFonts w:ascii="Times New Roman" w:hAnsi="Times New Roman" w:cs="Times New Roman"/>
          <w:sz w:val="24"/>
          <w:szCs w:val="24"/>
        </w:rPr>
        <w:t xml:space="preserve"> </w:t>
      </w:r>
      <w:r w:rsidR="00743BD9" w:rsidRPr="000C2973">
        <w:rPr>
          <w:rFonts w:ascii="Times New Roman" w:hAnsi="Times New Roman" w:cs="Times New Roman"/>
          <w:sz w:val="24"/>
          <w:szCs w:val="24"/>
          <w:lang w:val="en-US"/>
        </w:rPr>
        <w:t>Свойства на тона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0A811C89" w14:textId="36B5F45E" w:rsidR="004F0422" w:rsidRPr="000C2973" w:rsidRDefault="004F0422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  <w:lang w:val="en-US"/>
        </w:rPr>
        <w:t>3.2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     </w:t>
      </w:r>
      <w:r w:rsidR="00743BD9" w:rsidRPr="000C2973">
        <w:rPr>
          <w:rFonts w:ascii="Times New Roman" w:hAnsi="Times New Roman" w:cs="Times New Roman"/>
          <w:sz w:val="24"/>
          <w:szCs w:val="24"/>
        </w:rPr>
        <w:t>Музикална система. Музикален звукоред. Нотни ключове</w:t>
      </w:r>
    </w:p>
    <w:p w14:paraId="0C9E4EDB" w14:textId="266E8CAD" w:rsidR="00743BD9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3.3    </w:t>
      </w:r>
      <w:r w:rsidR="00743BD9" w:rsidRPr="000C2973">
        <w:rPr>
          <w:rFonts w:ascii="Times New Roman" w:hAnsi="Times New Roman" w:cs="Times New Roman"/>
          <w:sz w:val="24"/>
          <w:szCs w:val="24"/>
        </w:rPr>
        <w:t xml:space="preserve"> Записване на тоновите трайности. Паузи.</w:t>
      </w:r>
    </w:p>
    <w:p w14:paraId="3147DE5C" w14:textId="7E474889" w:rsidR="00743BD9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3.4     </w:t>
      </w:r>
      <w:r w:rsidR="00743BD9" w:rsidRPr="000C2973">
        <w:rPr>
          <w:rFonts w:ascii="Times New Roman" w:hAnsi="Times New Roman" w:cs="Times New Roman"/>
          <w:sz w:val="24"/>
          <w:szCs w:val="24"/>
        </w:rPr>
        <w:t>Лад. Гама. Мажор и минор</w:t>
      </w:r>
    </w:p>
    <w:p w14:paraId="1B50F23D" w14:textId="3F127953" w:rsidR="007E23C2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4. </w:t>
      </w:r>
      <w:r w:rsidR="007E23C2" w:rsidRPr="000C2973">
        <w:rPr>
          <w:rFonts w:ascii="Times New Roman" w:hAnsi="Times New Roman" w:cs="Times New Roman"/>
          <w:sz w:val="24"/>
          <w:szCs w:val="24"/>
        </w:rPr>
        <w:t>Музикални инструменти – класификация.</w:t>
      </w:r>
      <w:r w:rsidR="002C5D17">
        <w:rPr>
          <w:rFonts w:ascii="Times New Roman" w:hAnsi="Times New Roman" w:cs="Times New Roman"/>
          <w:sz w:val="24"/>
          <w:szCs w:val="24"/>
        </w:rPr>
        <w:t>- 8 часа</w:t>
      </w:r>
    </w:p>
    <w:p w14:paraId="75A62B52" w14:textId="69071178" w:rsidR="007E23C2" w:rsidRPr="000C2973" w:rsidRDefault="00743BD9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4.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1     </w:t>
      </w:r>
      <w:r w:rsidR="007E23C2" w:rsidRPr="000C2973">
        <w:rPr>
          <w:rFonts w:ascii="Times New Roman" w:hAnsi="Times New Roman" w:cs="Times New Roman"/>
          <w:sz w:val="24"/>
          <w:szCs w:val="24"/>
        </w:rPr>
        <w:t>Струнни лъкови инструменти – цигулка, виола</w:t>
      </w:r>
      <w:r w:rsidRPr="000C2973">
        <w:rPr>
          <w:rFonts w:ascii="Times New Roman" w:hAnsi="Times New Roman" w:cs="Times New Roman"/>
          <w:sz w:val="24"/>
          <w:szCs w:val="24"/>
        </w:rPr>
        <w:t xml:space="preserve">, </w:t>
      </w:r>
      <w:r w:rsidR="007E23C2" w:rsidRPr="000C2973">
        <w:rPr>
          <w:rFonts w:ascii="Times New Roman" w:hAnsi="Times New Roman" w:cs="Times New Roman"/>
          <w:sz w:val="24"/>
          <w:szCs w:val="24"/>
        </w:rPr>
        <w:t>виолончело, контрабас.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02D8EB48" w14:textId="765AC617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4.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2     </w:t>
      </w:r>
      <w:r w:rsidR="007E23C2" w:rsidRPr="000C2973">
        <w:rPr>
          <w:rFonts w:ascii="Times New Roman" w:hAnsi="Times New Roman" w:cs="Times New Roman"/>
          <w:sz w:val="24"/>
          <w:szCs w:val="24"/>
        </w:rPr>
        <w:t>Щипкови – китара, арфа, мандолина.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278512B2" w14:textId="7A89DC68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4.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3     </w:t>
      </w:r>
      <w:r w:rsidR="007E23C2" w:rsidRPr="000C2973">
        <w:rPr>
          <w:rFonts w:ascii="Times New Roman" w:hAnsi="Times New Roman" w:cs="Times New Roman"/>
          <w:sz w:val="24"/>
          <w:szCs w:val="24"/>
        </w:rPr>
        <w:t>Дървени духови инструменти– флейта, обой</w:t>
      </w:r>
      <w:r w:rsidRPr="000C2973">
        <w:rPr>
          <w:rFonts w:ascii="Times New Roman" w:hAnsi="Times New Roman" w:cs="Times New Roman"/>
          <w:sz w:val="24"/>
          <w:szCs w:val="24"/>
        </w:rPr>
        <w:t>.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 кларинет, фагот.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07DA90EC" w14:textId="54BE2DE5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4.4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     </w:t>
      </w:r>
      <w:r w:rsidR="007E23C2" w:rsidRPr="000C2973">
        <w:rPr>
          <w:rFonts w:ascii="Times New Roman" w:hAnsi="Times New Roman" w:cs="Times New Roman"/>
          <w:sz w:val="24"/>
          <w:szCs w:val="24"/>
        </w:rPr>
        <w:t>Медни духови инструменти – тромпет, валдхорна</w:t>
      </w:r>
      <w:r w:rsidRPr="000C2973">
        <w:rPr>
          <w:rFonts w:ascii="Times New Roman" w:hAnsi="Times New Roman" w:cs="Times New Roman"/>
          <w:sz w:val="24"/>
          <w:szCs w:val="24"/>
        </w:rPr>
        <w:t>, цуг</w:t>
      </w:r>
      <w:r w:rsidR="007E23C2" w:rsidRPr="000C2973">
        <w:rPr>
          <w:rFonts w:ascii="Times New Roman" w:hAnsi="Times New Roman" w:cs="Times New Roman"/>
          <w:sz w:val="24"/>
          <w:szCs w:val="24"/>
        </w:rPr>
        <w:t>тромбон, туба</w:t>
      </w:r>
      <w:r w:rsidRPr="000C2973">
        <w:rPr>
          <w:rFonts w:ascii="Times New Roman" w:hAnsi="Times New Roman" w:cs="Times New Roman"/>
          <w:sz w:val="24"/>
          <w:szCs w:val="24"/>
        </w:rPr>
        <w:t>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146C6CC2" w14:textId="0216B650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4.5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    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Ударни инструменти  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5789A784" w14:textId="7D66B46F" w:rsidR="007E23C2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4.6     </w:t>
      </w:r>
      <w:r w:rsidR="007E23C2" w:rsidRPr="000C2973">
        <w:rPr>
          <w:rFonts w:ascii="Times New Roman" w:hAnsi="Times New Roman" w:cs="Times New Roman"/>
          <w:sz w:val="24"/>
          <w:szCs w:val="24"/>
        </w:rPr>
        <w:t xml:space="preserve">Клавишно-ударни </w:t>
      </w:r>
      <w:r w:rsidR="00BB4304" w:rsidRPr="000C2973">
        <w:rPr>
          <w:rFonts w:ascii="Times New Roman" w:hAnsi="Times New Roman" w:cs="Times New Roman"/>
          <w:sz w:val="24"/>
          <w:szCs w:val="24"/>
        </w:rPr>
        <w:t>и к</w:t>
      </w:r>
      <w:r w:rsidR="007E23C2" w:rsidRPr="000C2973">
        <w:rPr>
          <w:rFonts w:ascii="Times New Roman" w:hAnsi="Times New Roman" w:cs="Times New Roman"/>
          <w:sz w:val="24"/>
          <w:szCs w:val="24"/>
        </w:rPr>
        <w:t>лавишно-духови инструменти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310AE81C" w14:textId="17681D63" w:rsidR="00BB4304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5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. </w:t>
      </w:r>
      <w:r w:rsidR="00075D68" w:rsidRPr="000C2973">
        <w:rPr>
          <w:rFonts w:ascii="Times New Roman" w:hAnsi="Times New Roman" w:cs="Times New Roman"/>
          <w:sz w:val="24"/>
          <w:szCs w:val="24"/>
        </w:rPr>
        <w:t>Инструментални формации</w:t>
      </w:r>
      <w:r w:rsidR="002C5D17">
        <w:rPr>
          <w:rFonts w:ascii="Times New Roman" w:hAnsi="Times New Roman" w:cs="Times New Roman"/>
          <w:sz w:val="24"/>
          <w:szCs w:val="24"/>
        </w:rPr>
        <w:t xml:space="preserve"> 1 час</w:t>
      </w:r>
    </w:p>
    <w:p w14:paraId="024ED616" w14:textId="5F783161" w:rsidR="00E55442" w:rsidRPr="000C2973" w:rsidRDefault="00E55442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5.1. </w:t>
      </w:r>
      <w:r w:rsidR="000C2973">
        <w:rPr>
          <w:rFonts w:ascii="Times New Roman" w:hAnsi="Times New Roman" w:cs="Times New Roman"/>
          <w:sz w:val="24"/>
          <w:szCs w:val="24"/>
        </w:rPr>
        <w:t xml:space="preserve">   </w:t>
      </w:r>
      <w:r w:rsidR="00075D68" w:rsidRPr="000C2973">
        <w:rPr>
          <w:rFonts w:ascii="Times New Roman" w:hAnsi="Times New Roman" w:cs="Times New Roman"/>
          <w:sz w:val="24"/>
          <w:szCs w:val="24"/>
        </w:rPr>
        <w:t xml:space="preserve">Видове оркестри </w:t>
      </w:r>
    </w:p>
    <w:p w14:paraId="1DC6948F" w14:textId="210B303B" w:rsidR="00E55442" w:rsidRPr="000C2973" w:rsidRDefault="00E55442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5.2. </w:t>
      </w:r>
      <w:r w:rsidR="000C2973">
        <w:rPr>
          <w:rFonts w:ascii="Times New Roman" w:hAnsi="Times New Roman" w:cs="Times New Roman"/>
          <w:sz w:val="24"/>
          <w:szCs w:val="24"/>
        </w:rPr>
        <w:t xml:space="preserve">   </w:t>
      </w:r>
      <w:r w:rsidR="00075D68" w:rsidRPr="000C2973">
        <w:rPr>
          <w:rFonts w:ascii="Times New Roman" w:hAnsi="Times New Roman" w:cs="Times New Roman"/>
          <w:sz w:val="24"/>
          <w:szCs w:val="24"/>
        </w:rPr>
        <w:t>Видове инструментални ансамбли</w:t>
      </w:r>
    </w:p>
    <w:p w14:paraId="36F363CD" w14:textId="330EA138" w:rsidR="00396A38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6.</w:t>
      </w:r>
      <w:r w:rsidR="00075D68" w:rsidRPr="000C2973">
        <w:rPr>
          <w:rFonts w:ascii="Times New Roman" w:hAnsi="Times New Roman" w:cs="Times New Roman"/>
          <w:sz w:val="24"/>
          <w:szCs w:val="24"/>
        </w:rPr>
        <w:t xml:space="preserve"> Вокални формации</w:t>
      </w:r>
      <w:r w:rsidR="002C5D17">
        <w:rPr>
          <w:rFonts w:ascii="Times New Roman" w:hAnsi="Times New Roman" w:cs="Times New Roman"/>
          <w:sz w:val="24"/>
          <w:szCs w:val="24"/>
        </w:rPr>
        <w:t xml:space="preserve"> – 1 час</w:t>
      </w:r>
    </w:p>
    <w:p w14:paraId="024597BD" w14:textId="454600AE" w:rsidR="00396A38" w:rsidRPr="000C2973" w:rsidRDefault="00396A38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6.1. </w:t>
      </w:r>
      <w:r w:rsidR="000C2973">
        <w:rPr>
          <w:rFonts w:ascii="Times New Roman" w:hAnsi="Times New Roman" w:cs="Times New Roman"/>
          <w:sz w:val="24"/>
          <w:szCs w:val="24"/>
        </w:rPr>
        <w:t xml:space="preserve">   </w:t>
      </w:r>
      <w:r w:rsidRPr="000C2973">
        <w:rPr>
          <w:rFonts w:ascii="Times New Roman" w:hAnsi="Times New Roman" w:cs="Times New Roman"/>
          <w:sz w:val="24"/>
          <w:szCs w:val="24"/>
        </w:rPr>
        <w:t>Видове певчески гласове</w:t>
      </w:r>
    </w:p>
    <w:p w14:paraId="61C24FF9" w14:textId="2994E45C" w:rsidR="00396A38" w:rsidRPr="000C2973" w:rsidRDefault="00396A38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6.2. </w:t>
      </w:r>
      <w:r w:rsidR="000C2973">
        <w:rPr>
          <w:rFonts w:ascii="Times New Roman" w:hAnsi="Times New Roman" w:cs="Times New Roman"/>
          <w:sz w:val="24"/>
          <w:szCs w:val="24"/>
        </w:rPr>
        <w:t xml:space="preserve">   </w:t>
      </w:r>
      <w:r w:rsidRPr="000C2973">
        <w:rPr>
          <w:rFonts w:ascii="Times New Roman" w:hAnsi="Times New Roman" w:cs="Times New Roman"/>
          <w:sz w:val="24"/>
          <w:szCs w:val="24"/>
        </w:rPr>
        <w:t>Видове вокални ансамбли</w:t>
      </w:r>
    </w:p>
    <w:p w14:paraId="67DEDECB" w14:textId="50096C65" w:rsidR="007E23C2" w:rsidRPr="000C2973" w:rsidRDefault="00396A38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6.3. </w:t>
      </w:r>
      <w:r w:rsidR="000C2973">
        <w:rPr>
          <w:rFonts w:ascii="Times New Roman" w:hAnsi="Times New Roman" w:cs="Times New Roman"/>
          <w:sz w:val="24"/>
          <w:szCs w:val="24"/>
        </w:rPr>
        <w:t xml:space="preserve">   </w:t>
      </w:r>
      <w:r w:rsidRPr="000C2973">
        <w:rPr>
          <w:rFonts w:ascii="Times New Roman" w:hAnsi="Times New Roman" w:cs="Times New Roman"/>
          <w:sz w:val="24"/>
          <w:szCs w:val="24"/>
        </w:rPr>
        <w:t>Видове хор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24A4957F" w14:textId="17496AEE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7.</w:t>
      </w:r>
      <w:r w:rsidR="009A2F70" w:rsidRPr="000C29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23C2" w:rsidRPr="000C2973">
        <w:rPr>
          <w:rFonts w:ascii="Times New Roman" w:hAnsi="Times New Roman" w:cs="Times New Roman"/>
          <w:sz w:val="24"/>
          <w:szCs w:val="24"/>
        </w:rPr>
        <w:t>Музикален жанр. Класификация на музикалните жанров</w:t>
      </w:r>
      <w:r w:rsidR="002C5D17">
        <w:rPr>
          <w:rFonts w:ascii="Times New Roman" w:hAnsi="Times New Roman" w:cs="Times New Roman"/>
          <w:sz w:val="24"/>
          <w:szCs w:val="24"/>
        </w:rPr>
        <w:t>е – 3 часа</w:t>
      </w:r>
    </w:p>
    <w:p w14:paraId="5907EC59" w14:textId="149049C4" w:rsidR="007E23C2" w:rsidRPr="000C2973" w:rsidRDefault="007E23C2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7</w:t>
      </w:r>
      <w:r w:rsidR="00BB4304" w:rsidRPr="000C2973">
        <w:rPr>
          <w:rFonts w:ascii="Times New Roman" w:hAnsi="Times New Roman" w:cs="Times New Roman"/>
          <w:sz w:val="24"/>
          <w:szCs w:val="24"/>
        </w:rPr>
        <w:t>.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1  </w:t>
      </w:r>
      <w:r w:rsidR="000C2973">
        <w:rPr>
          <w:rFonts w:ascii="Times New Roman" w:hAnsi="Times New Roman" w:cs="Times New Roman"/>
          <w:sz w:val="24"/>
          <w:szCs w:val="24"/>
        </w:rPr>
        <w:t xml:space="preserve">  </w:t>
      </w:r>
      <w:r w:rsidRPr="000C2973">
        <w:rPr>
          <w:rFonts w:ascii="Times New Roman" w:hAnsi="Times New Roman" w:cs="Times New Roman"/>
          <w:sz w:val="24"/>
          <w:szCs w:val="24"/>
        </w:rPr>
        <w:t>Песен</w:t>
      </w:r>
      <w:r w:rsidRPr="000C2973">
        <w:rPr>
          <w:rFonts w:ascii="Times New Roman" w:hAnsi="Times New Roman" w:cs="Times New Roman"/>
          <w:sz w:val="24"/>
          <w:szCs w:val="24"/>
        </w:rPr>
        <w:tab/>
      </w:r>
    </w:p>
    <w:p w14:paraId="2002E98D" w14:textId="7E6AAD54" w:rsidR="007E23C2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7.2  </w:t>
      </w:r>
      <w:r w:rsidR="000C2973">
        <w:rPr>
          <w:rFonts w:ascii="Times New Roman" w:hAnsi="Times New Roman" w:cs="Times New Roman"/>
          <w:sz w:val="24"/>
          <w:szCs w:val="24"/>
        </w:rPr>
        <w:t xml:space="preserve">  </w:t>
      </w:r>
      <w:r w:rsidR="00BB4304" w:rsidRPr="000C2973">
        <w:rPr>
          <w:rFonts w:ascii="Times New Roman" w:hAnsi="Times New Roman" w:cs="Times New Roman"/>
          <w:sz w:val="24"/>
          <w:szCs w:val="24"/>
        </w:rPr>
        <w:t>Българска н</w:t>
      </w:r>
      <w:r w:rsidR="007E23C2" w:rsidRPr="000C2973">
        <w:rPr>
          <w:rFonts w:ascii="Times New Roman" w:hAnsi="Times New Roman" w:cs="Times New Roman"/>
          <w:sz w:val="24"/>
          <w:szCs w:val="24"/>
        </w:rPr>
        <w:t>ародна песен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2AC68A2F" w14:textId="5D887A82" w:rsidR="007E23C2" w:rsidRPr="000C2973" w:rsidRDefault="00BB4304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7.3</w:t>
      </w:r>
      <w:r w:rsidR="009A2F70" w:rsidRPr="000C2973">
        <w:rPr>
          <w:rFonts w:ascii="Times New Roman" w:hAnsi="Times New Roman" w:cs="Times New Roman"/>
          <w:sz w:val="24"/>
          <w:szCs w:val="24"/>
        </w:rPr>
        <w:t xml:space="preserve">  </w:t>
      </w:r>
      <w:r w:rsidR="000C2973">
        <w:rPr>
          <w:rFonts w:ascii="Times New Roman" w:hAnsi="Times New Roman" w:cs="Times New Roman"/>
          <w:sz w:val="24"/>
          <w:szCs w:val="24"/>
        </w:rPr>
        <w:t xml:space="preserve">  </w:t>
      </w:r>
      <w:r w:rsidR="007E23C2" w:rsidRPr="000C2973">
        <w:rPr>
          <w:rFonts w:ascii="Times New Roman" w:hAnsi="Times New Roman" w:cs="Times New Roman"/>
          <w:sz w:val="24"/>
          <w:szCs w:val="24"/>
        </w:rPr>
        <w:t>Художествена солова песен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6A25ABF7" w14:textId="7CF9FEA9" w:rsidR="00BB4304" w:rsidRPr="002C5D17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8. </w:t>
      </w:r>
      <w:r w:rsidR="007E23C2" w:rsidRPr="000C2973">
        <w:rPr>
          <w:rFonts w:ascii="Times New Roman" w:hAnsi="Times New Roman" w:cs="Times New Roman"/>
          <w:sz w:val="24"/>
          <w:szCs w:val="24"/>
        </w:rPr>
        <w:t>Танц</w:t>
      </w:r>
      <w:r w:rsidR="002C5D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5D17">
        <w:rPr>
          <w:rFonts w:ascii="Times New Roman" w:hAnsi="Times New Roman" w:cs="Times New Roman"/>
          <w:sz w:val="24"/>
          <w:szCs w:val="24"/>
        </w:rPr>
        <w:t>– 8 часа</w:t>
      </w:r>
    </w:p>
    <w:p w14:paraId="1DAFFD40" w14:textId="3A951543" w:rsidR="007E23C2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8.1    </w:t>
      </w:r>
      <w:r w:rsidR="007E23C2" w:rsidRPr="000C2973">
        <w:rPr>
          <w:rFonts w:ascii="Times New Roman" w:hAnsi="Times New Roman" w:cs="Times New Roman"/>
          <w:sz w:val="24"/>
          <w:szCs w:val="24"/>
        </w:rPr>
        <w:t>Европейски танци.</w:t>
      </w:r>
      <w:r w:rsidR="007E23C2" w:rsidRPr="000C2973">
        <w:rPr>
          <w:rFonts w:ascii="Times New Roman" w:hAnsi="Times New Roman" w:cs="Times New Roman"/>
          <w:sz w:val="24"/>
          <w:szCs w:val="24"/>
        </w:rPr>
        <w:tab/>
      </w:r>
    </w:p>
    <w:p w14:paraId="422A983D" w14:textId="41BDEAA2" w:rsidR="00A65039" w:rsidRPr="000C2973" w:rsidRDefault="009A2F70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8.2    </w:t>
      </w:r>
      <w:r w:rsidR="007E23C2" w:rsidRPr="000C2973">
        <w:rPr>
          <w:rFonts w:ascii="Times New Roman" w:hAnsi="Times New Roman" w:cs="Times New Roman"/>
          <w:sz w:val="24"/>
          <w:szCs w:val="24"/>
        </w:rPr>
        <w:t>Български т</w:t>
      </w:r>
      <w:r w:rsidR="002017EE" w:rsidRPr="000C2973">
        <w:rPr>
          <w:rFonts w:ascii="Times New Roman" w:hAnsi="Times New Roman" w:cs="Times New Roman"/>
          <w:sz w:val="24"/>
          <w:szCs w:val="24"/>
        </w:rPr>
        <w:t>анци.</w:t>
      </w:r>
    </w:p>
    <w:p w14:paraId="6B04DDBA" w14:textId="6B933B96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3A331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IX </w:t>
      </w:r>
      <w:r w:rsidRPr="003A3315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</w:p>
    <w:p w14:paraId="34BB1A16" w14:textId="7F4C45A1" w:rsidR="00A65039" w:rsidRPr="000C2973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973">
        <w:rPr>
          <w:rFonts w:ascii="Times New Roman" w:hAnsi="Times New Roman" w:cs="Times New Roman"/>
          <w:sz w:val="24"/>
          <w:szCs w:val="24"/>
        </w:rPr>
        <w:t>1</w:t>
      </w:r>
      <w:r w:rsidR="009A2F70" w:rsidRPr="000C2973">
        <w:rPr>
          <w:rFonts w:ascii="Times New Roman" w:hAnsi="Times New Roman" w:cs="Times New Roman"/>
          <w:sz w:val="24"/>
          <w:szCs w:val="24"/>
        </w:rPr>
        <w:t>.</w:t>
      </w:r>
      <w:r w:rsidRPr="000C2973">
        <w:rPr>
          <w:rFonts w:ascii="Times New Roman" w:hAnsi="Times New Roman" w:cs="Times New Roman"/>
          <w:sz w:val="24"/>
          <w:szCs w:val="24"/>
        </w:rPr>
        <w:t xml:space="preserve"> Етапи в историческото </w:t>
      </w:r>
      <w:r w:rsidR="009A2F70" w:rsidRPr="000C2973">
        <w:rPr>
          <w:rFonts w:ascii="Times New Roman" w:hAnsi="Times New Roman" w:cs="Times New Roman"/>
          <w:sz w:val="24"/>
          <w:szCs w:val="24"/>
        </w:rPr>
        <w:t>развитие на музикалната култура</w:t>
      </w:r>
      <w:r w:rsidR="000A32D5" w:rsidRPr="000C297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E49F07" w14:textId="387BF65C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1</w:t>
      </w:r>
      <w:r w:rsidRPr="003A33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A3315">
        <w:rPr>
          <w:rFonts w:ascii="Times New Roman" w:hAnsi="Times New Roman" w:cs="Times New Roman"/>
          <w:sz w:val="24"/>
          <w:szCs w:val="24"/>
        </w:rPr>
        <w:t xml:space="preserve">Музиката през Древността. Антична гръцка култура – драма, комедия, хорова и солова лирика. </w:t>
      </w:r>
      <w:r w:rsidRPr="003A331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FB3D62" w:rsidRPr="003A3315">
        <w:rPr>
          <w:rFonts w:ascii="Times New Roman" w:hAnsi="Times New Roman" w:cs="Times New Roman"/>
          <w:sz w:val="24"/>
          <w:szCs w:val="24"/>
        </w:rPr>
        <w:t>3</w:t>
      </w:r>
      <w:r w:rsidRPr="003A33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A3315">
        <w:rPr>
          <w:rFonts w:ascii="Times New Roman" w:hAnsi="Times New Roman" w:cs="Times New Roman"/>
          <w:sz w:val="24"/>
          <w:szCs w:val="24"/>
        </w:rPr>
        <w:t>часа</w:t>
      </w:r>
    </w:p>
    <w:p w14:paraId="45B58BA3" w14:textId="4F0AE2F8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2</w:t>
      </w:r>
      <w:r w:rsidRPr="003A3315">
        <w:rPr>
          <w:rFonts w:ascii="Times New Roman" w:hAnsi="Times New Roman" w:cs="Times New Roman"/>
          <w:sz w:val="24"/>
          <w:szCs w:val="24"/>
        </w:rPr>
        <w:t xml:space="preserve"> Музиката в епохата на Средновековието. Светска, църковна и народна музика. Основни жанрове в западно-европейската музика. Възникване на многогласната музика.</w:t>
      </w:r>
      <w:r w:rsidR="00FB3D62" w:rsidRPr="003A3315">
        <w:rPr>
          <w:rFonts w:ascii="Times New Roman" w:hAnsi="Times New Roman" w:cs="Times New Roman"/>
          <w:sz w:val="24"/>
          <w:szCs w:val="24"/>
        </w:rPr>
        <w:t xml:space="preserve"> – 2 часа</w:t>
      </w:r>
    </w:p>
    <w:p w14:paraId="60BAB99D" w14:textId="20B17A4C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3</w:t>
      </w:r>
      <w:r w:rsidRPr="003A3315">
        <w:rPr>
          <w:rFonts w:ascii="Times New Roman" w:hAnsi="Times New Roman" w:cs="Times New Roman"/>
          <w:sz w:val="24"/>
          <w:szCs w:val="24"/>
        </w:rPr>
        <w:t xml:space="preserve"> Музикален Ренесанс – специфика, школи, основни представители  и жанрове. Полифония.</w:t>
      </w:r>
      <w:r w:rsidR="00FB3D62" w:rsidRPr="003A3315">
        <w:rPr>
          <w:rFonts w:ascii="Times New Roman" w:hAnsi="Times New Roman" w:cs="Times New Roman"/>
          <w:sz w:val="24"/>
          <w:szCs w:val="24"/>
        </w:rPr>
        <w:t>- 3 часа</w:t>
      </w:r>
    </w:p>
    <w:p w14:paraId="766FAE39" w14:textId="42B0141B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4</w:t>
      </w:r>
      <w:r w:rsidRPr="003A3315">
        <w:rPr>
          <w:rFonts w:ascii="Times New Roman" w:hAnsi="Times New Roman" w:cs="Times New Roman"/>
          <w:sz w:val="24"/>
          <w:szCs w:val="24"/>
        </w:rPr>
        <w:t xml:space="preserve"> Музикален Барок – специфика, основни представители /творби от Хендел, Бах, Вивалди/ и жанрове – опера, оратория, кантата, солов концерт, кончерто гросо. Мястото на балета във Франция – синтетичният жанр опера-балет.</w:t>
      </w:r>
      <w:r w:rsidR="00FB3D62" w:rsidRPr="003A3315">
        <w:rPr>
          <w:rFonts w:ascii="Times New Roman" w:hAnsi="Times New Roman" w:cs="Times New Roman"/>
          <w:sz w:val="24"/>
          <w:szCs w:val="24"/>
        </w:rPr>
        <w:t>- 4 часа</w:t>
      </w:r>
    </w:p>
    <w:p w14:paraId="357BBA04" w14:textId="3B1C4207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5</w:t>
      </w:r>
      <w:r w:rsidRPr="003A3315">
        <w:rPr>
          <w:rFonts w:ascii="Times New Roman" w:hAnsi="Times New Roman" w:cs="Times New Roman"/>
          <w:sz w:val="24"/>
          <w:szCs w:val="24"/>
        </w:rPr>
        <w:t xml:space="preserve"> Виенски класицизъм и идеите на Просвещението. Сонатно-симфоничен цикъл и жанровете – симфония, соната, концерт и струнен квартет.</w:t>
      </w:r>
      <w:r w:rsidR="009A2F70">
        <w:rPr>
          <w:rFonts w:ascii="Times New Roman" w:hAnsi="Times New Roman" w:cs="Times New Roman"/>
          <w:sz w:val="24"/>
          <w:szCs w:val="24"/>
        </w:rPr>
        <w:t xml:space="preserve"> </w:t>
      </w:r>
      <w:r w:rsidRPr="003A3315">
        <w:rPr>
          <w:rFonts w:ascii="Times New Roman" w:hAnsi="Times New Roman" w:cs="Times New Roman"/>
          <w:sz w:val="24"/>
          <w:szCs w:val="24"/>
        </w:rPr>
        <w:t xml:space="preserve">Основни представители – Хайдн, Моцарт и Бетовен – кратки биографични данни и характерни творби. </w:t>
      </w:r>
      <w:r w:rsidR="00FB3D62" w:rsidRPr="003A3315">
        <w:rPr>
          <w:rFonts w:ascii="Times New Roman" w:hAnsi="Times New Roman" w:cs="Times New Roman"/>
          <w:sz w:val="24"/>
          <w:szCs w:val="24"/>
        </w:rPr>
        <w:t>– 6 часа</w:t>
      </w:r>
    </w:p>
    <w:p w14:paraId="669C084A" w14:textId="00D47CB2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1.</w:t>
      </w:r>
      <w:r w:rsidR="009A2F70">
        <w:rPr>
          <w:rFonts w:ascii="Times New Roman" w:hAnsi="Times New Roman" w:cs="Times New Roman"/>
          <w:sz w:val="24"/>
          <w:szCs w:val="24"/>
        </w:rPr>
        <w:t>6</w:t>
      </w:r>
      <w:r w:rsidRPr="003A3315">
        <w:rPr>
          <w:rFonts w:ascii="Times New Roman" w:hAnsi="Times New Roman" w:cs="Times New Roman"/>
          <w:sz w:val="24"/>
          <w:szCs w:val="24"/>
        </w:rPr>
        <w:t xml:space="preserve"> Музикален Романтизъм – особености, национални школи и техни представители, водещи жанрове – песен, клавирна миниатюра. Отношението на композиторите към фолклора . Развитие на симфонията, операта, балета</w:t>
      </w:r>
      <w:r w:rsidR="00FB3D62" w:rsidRPr="003A3315">
        <w:rPr>
          <w:rFonts w:ascii="Times New Roman" w:hAnsi="Times New Roman" w:cs="Times New Roman"/>
          <w:sz w:val="24"/>
          <w:szCs w:val="24"/>
        </w:rPr>
        <w:t xml:space="preserve">. – 6 часа </w:t>
      </w:r>
    </w:p>
    <w:p w14:paraId="0AF6DAC0" w14:textId="162A4525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– Жанрът на вокалната и инструменталната миниатюра в творчеството на Франц Шуберт, Феликс Менделсон-Бартолди, Роберт Шуман, Фредерик Шопен, </w:t>
      </w:r>
      <w:r w:rsidR="009A2F70">
        <w:rPr>
          <w:rFonts w:ascii="Times New Roman" w:hAnsi="Times New Roman" w:cs="Times New Roman"/>
          <w:sz w:val="24"/>
          <w:szCs w:val="24"/>
        </w:rPr>
        <w:t xml:space="preserve">Едвард </w:t>
      </w:r>
      <w:r w:rsidRPr="003A3315">
        <w:rPr>
          <w:rFonts w:ascii="Times New Roman" w:hAnsi="Times New Roman" w:cs="Times New Roman"/>
          <w:sz w:val="24"/>
          <w:szCs w:val="24"/>
        </w:rPr>
        <w:t xml:space="preserve">Григ, </w:t>
      </w:r>
      <w:r w:rsidR="009A2F70">
        <w:rPr>
          <w:rFonts w:ascii="Times New Roman" w:hAnsi="Times New Roman" w:cs="Times New Roman"/>
          <w:sz w:val="24"/>
          <w:szCs w:val="24"/>
        </w:rPr>
        <w:t xml:space="preserve">Модест </w:t>
      </w:r>
      <w:r w:rsidRPr="003A3315">
        <w:rPr>
          <w:rFonts w:ascii="Times New Roman" w:hAnsi="Times New Roman" w:cs="Times New Roman"/>
          <w:sz w:val="24"/>
          <w:szCs w:val="24"/>
        </w:rPr>
        <w:t>Мусоргски</w:t>
      </w:r>
      <w:r w:rsidR="00FB3D62" w:rsidRPr="003A3315">
        <w:rPr>
          <w:rFonts w:ascii="Times New Roman" w:hAnsi="Times New Roman" w:cs="Times New Roman"/>
          <w:sz w:val="24"/>
          <w:szCs w:val="24"/>
        </w:rPr>
        <w:t>. – 3 часа</w:t>
      </w:r>
    </w:p>
    <w:p w14:paraId="3B329F63" w14:textId="4ECEDE0F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- Симфоничната музика през 19 век – новият жанр симф. поема в творчеството на Лист, Сметана, Рихард Щраус, симфонията в творчеството на Берлиоз и Дворжак</w:t>
      </w:r>
      <w:r w:rsidR="00FB3D62" w:rsidRPr="003A3315">
        <w:rPr>
          <w:rFonts w:ascii="Times New Roman" w:hAnsi="Times New Roman" w:cs="Times New Roman"/>
          <w:sz w:val="24"/>
          <w:szCs w:val="24"/>
        </w:rPr>
        <w:t>. – 3 часа</w:t>
      </w:r>
    </w:p>
    <w:p w14:paraId="2019762E" w14:textId="2D581710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- Развитие на операта в творчеството на Карл Мария фон Вебер, Рихард Вагнер, Росини, Верди, Бизе и Пучини.</w:t>
      </w:r>
      <w:r w:rsidR="00FB3D62" w:rsidRPr="003A3315">
        <w:rPr>
          <w:rFonts w:ascii="Times New Roman" w:hAnsi="Times New Roman" w:cs="Times New Roman"/>
          <w:sz w:val="24"/>
          <w:szCs w:val="24"/>
        </w:rPr>
        <w:t>- 4 часа</w:t>
      </w:r>
    </w:p>
    <w:p w14:paraId="0BD774B1" w14:textId="17F05D9B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463B2" w14:textId="68A969F2" w:rsidR="00A65039" w:rsidRPr="003A3315" w:rsidRDefault="005C0354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X </w:t>
      </w:r>
      <w:r w:rsidR="00A65039" w:rsidRPr="003A3315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</w:p>
    <w:p w14:paraId="349182C0" w14:textId="6C0CD3BE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1. Балетът през 19 век – Адолф Адам, </w:t>
      </w:r>
      <w:r w:rsidR="000C2973">
        <w:rPr>
          <w:rFonts w:ascii="Times New Roman" w:hAnsi="Times New Roman" w:cs="Times New Roman"/>
          <w:sz w:val="24"/>
          <w:szCs w:val="24"/>
        </w:rPr>
        <w:t xml:space="preserve">Лео </w:t>
      </w:r>
      <w:r w:rsidRPr="003A3315">
        <w:rPr>
          <w:rFonts w:ascii="Times New Roman" w:hAnsi="Times New Roman" w:cs="Times New Roman"/>
          <w:sz w:val="24"/>
          <w:szCs w:val="24"/>
        </w:rPr>
        <w:t xml:space="preserve">Делиб, </w:t>
      </w:r>
      <w:r w:rsidR="000C2973">
        <w:rPr>
          <w:rFonts w:ascii="Times New Roman" w:hAnsi="Times New Roman" w:cs="Times New Roman"/>
          <w:sz w:val="24"/>
          <w:szCs w:val="24"/>
        </w:rPr>
        <w:t xml:space="preserve">Лудвиг </w:t>
      </w:r>
      <w:r w:rsidRPr="003A3315">
        <w:rPr>
          <w:rFonts w:ascii="Times New Roman" w:hAnsi="Times New Roman" w:cs="Times New Roman"/>
          <w:sz w:val="24"/>
          <w:szCs w:val="24"/>
        </w:rPr>
        <w:t xml:space="preserve">Минкус, </w:t>
      </w:r>
      <w:r w:rsidR="000C2973">
        <w:rPr>
          <w:rFonts w:ascii="Times New Roman" w:hAnsi="Times New Roman" w:cs="Times New Roman"/>
          <w:sz w:val="24"/>
          <w:szCs w:val="24"/>
        </w:rPr>
        <w:t xml:space="preserve">Пьотр И. </w:t>
      </w:r>
      <w:r w:rsidRPr="003A3315">
        <w:rPr>
          <w:rFonts w:ascii="Times New Roman" w:hAnsi="Times New Roman" w:cs="Times New Roman"/>
          <w:sz w:val="24"/>
          <w:szCs w:val="24"/>
        </w:rPr>
        <w:t>Чайковски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– 4 часа</w:t>
      </w:r>
    </w:p>
    <w:p w14:paraId="4D51C67B" w14:textId="4323FF55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2. Характерни явления в музиката на 20 век – импресионизъм, експресионизъм, неокласицизъм и техни представители - Клод Дебюси,  Игор Стравински, </w:t>
      </w:r>
      <w:r w:rsidR="000C2973">
        <w:rPr>
          <w:rFonts w:ascii="Times New Roman" w:hAnsi="Times New Roman" w:cs="Times New Roman"/>
          <w:sz w:val="24"/>
          <w:szCs w:val="24"/>
        </w:rPr>
        <w:t xml:space="preserve">Арнолд </w:t>
      </w:r>
      <w:r w:rsidRPr="003A3315">
        <w:rPr>
          <w:rFonts w:ascii="Times New Roman" w:hAnsi="Times New Roman" w:cs="Times New Roman"/>
          <w:sz w:val="24"/>
          <w:szCs w:val="24"/>
        </w:rPr>
        <w:t>Шьонберг.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- </w:t>
      </w:r>
      <w:r w:rsidR="00FB3D62" w:rsidRPr="003A3315">
        <w:rPr>
          <w:rFonts w:ascii="Times New Roman" w:hAnsi="Times New Roman" w:cs="Times New Roman"/>
          <w:sz w:val="24"/>
          <w:szCs w:val="24"/>
        </w:rPr>
        <w:t>4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часа</w:t>
      </w:r>
    </w:p>
    <w:p w14:paraId="55384881" w14:textId="7EFFA3B7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3. Балетът през 20 век – </w:t>
      </w:r>
      <w:r w:rsidR="000C2973">
        <w:rPr>
          <w:rFonts w:ascii="Times New Roman" w:hAnsi="Times New Roman" w:cs="Times New Roman"/>
          <w:sz w:val="24"/>
          <w:szCs w:val="24"/>
        </w:rPr>
        <w:t xml:space="preserve">Игор </w:t>
      </w:r>
      <w:r w:rsidRPr="003A3315">
        <w:rPr>
          <w:rFonts w:ascii="Times New Roman" w:hAnsi="Times New Roman" w:cs="Times New Roman"/>
          <w:sz w:val="24"/>
          <w:szCs w:val="24"/>
        </w:rPr>
        <w:t xml:space="preserve">Стравински, </w:t>
      </w:r>
      <w:r w:rsidR="000C2973">
        <w:rPr>
          <w:rFonts w:ascii="Times New Roman" w:hAnsi="Times New Roman" w:cs="Times New Roman"/>
          <w:sz w:val="24"/>
          <w:szCs w:val="24"/>
        </w:rPr>
        <w:t xml:space="preserve">Бела </w:t>
      </w:r>
      <w:r w:rsidRPr="003A3315">
        <w:rPr>
          <w:rFonts w:ascii="Times New Roman" w:hAnsi="Times New Roman" w:cs="Times New Roman"/>
          <w:sz w:val="24"/>
          <w:szCs w:val="24"/>
        </w:rPr>
        <w:t xml:space="preserve">Барток, </w:t>
      </w:r>
      <w:r w:rsidR="000C2973">
        <w:rPr>
          <w:rFonts w:ascii="Times New Roman" w:hAnsi="Times New Roman" w:cs="Times New Roman"/>
          <w:sz w:val="24"/>
          <w:szCs w:val="24"/>
        </w:rPr>
        <w:t xml:space="preserve">Сергей </w:t>
      </w:r>
      <w:r w:rsidRPr="003A3315">
        <w:rPr>
          <w:rFonts w:ascii="Times New Roman" w:hAnsi="Times New Roman" w:cs="Times New Roman"/>
          <w:sz w:val="24"/>
          <w:szCs w:val="24"/>
        </w:rPr>
        <w:t>Прокофиев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- 3 часа</w:t>
      </w:r>
    </w:p>
    <w:p w14:paraId="6B426550" w14:textId="7A15CA1A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4. Симфонични жанрове през 20 век – </w:t>
      </w:r>
      <w:r w:rsidR="000C2973">
        <w:rPr>
          <w:rFonts w:ascii="Times New Roman" w:hAnsi="Times New Roman" w:cs="Times New Roman"/>
          <w:sz w:val="24"/>
          <w:szCs w:val="24"/>
        </w:rPr>
        <w:t xml:space="preserve">Дмитрий </w:t>
      </w:r>
      <w:r w:rsidRPr="003A3315">
        <w:rPr>
          <w:rFonts w:ascii="Times New Roman" w:hAnsi="Times New Roman" w:cs="Times New Roman"/>
          <w:sz w:val="24"/>
          <w:szCs w:val="24"/>
        </w:rPr>
        <w:t xml:space="preserve">Шостакович, </w:t>
      </w:r>
      <w:r w:rsidR="000C2973">
        <w:rPr>
          <w:rFonts w:ascii="Times New Roman" w:hAnsi="Times New Roman" w:cs="Times New Roman"/>
          <w:sz w:val="24"/>
          <w:szCs w:val="24"/>
        </w:rPr>
        <w:t xml:space="preserve">Морис </w:t>
      </w:r>
      <w:r w:rsidRPr="003A3315">
        <w:rPr>
          <w:rFonts w:ascii="Times New Roman" w:hAnsi="Times New Roman" w:cs="Times New Roman"/>
          <w:sz w:val="24"/>
          <w:szCs w:val="24"/>
        </w:rPr>
        <w:t xml:space="preserve">Равел, </w:t>
      </w:r>
      <w:r w:rsidR="000C2973">
        <w:rPr>
          <w:rFonts w:ascii="Times New Roman" w:hAnsi="Times New Roman" w:cs="Times New Roman"/>
          <w:sz w:val="24"/>
          <w:szCs w:val="24"/>
        </w:rPr>
        <w:t xml:space="preserve">Джордж </w:t>
      </w:r>
      <w:r w:rsidRPr="003A3315">
        <w:rPr>
          <w:rFonts w:ascii="Times New Roman" w:hAnsi="Times New Roman" w:cs="Times New Roman"/>
          <w:sz w:val="24"/>
          <w:szCs w:val="24"/>
        </w:rPr>
        <w:t>Гершуин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– 3 часа</w:t>
      </w:r>
    </w:p>
    <w:p w14:paraId="6D358FD7" w14:textId="2C9D4090" w:rsidR="00A65039" w:rsidRPr="003A3315" w:rsidRDefault="00A65039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lastRenderedPageBreak/>
        <w:t>5.  Мюзикъл</w:t>
      </w:r>
      <w:r w:rsidR="005D5BE0" w:rsidRPr="003A3315">
        <w:rPr>
          <w:rFonts w:ascii="Times New Roman" w:hAnsi="Times New Roman" w:cs="Times New Roman"/>
          <w:sz w:val="24"/>
          <w:szCs w:val="24"/>
        </w:rPr>
        <w:t xml:space="preserve"> – 3 часа </w:t>
      </w:r>
    </w:p>
    <w:p w14:paraId="08CD4096" w14:textId="2F2B15B9" w:rsidR="005D5BE0" w:rsidRPr="003A3315" w:rsidRDefault="005D5BE0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6. </w:t>
      </w:r>
      <w:r w:rsidR="00A65039" w:rsidRPr="003A3315">
        <w:rPr>
          <w:rFonts w:ascii="Times New Roman" w:hAnsi="Times New Roman" w:cs="Times New Roman"/>
          <w:sz w:val="24"/>
          <w:szCs w:val="24"/>
        </w:rPr>
        <w:t xml:space="preserve">Българска музикална култура – създаване на национална композиторска школа и национален стил; отношението на композиторите към фолклора. </w:t>
      </w:r>
      <w:r w:rsidRPr="003A3315">
        <w:rPr>
          <w:rFonts w:ascii="Times New Roman" w:hAnsi="Times New Roman" w:cs="Times New Roman"/>
          <w:sz w:val="24"/>
          <w:szCs w:val="24"/>
        </w:rPr>
        <w:t>– 2 часа</w:t>
      </w:r>
    </w:p>
    <w:p w14:paraId="0062C880" w14:textId="7E019157" w:rsidR="005D5BE0" w:rsidRPr="003A3315" w:rsidRDefault="005D5BE0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6.1 </w:t>
      </w:r>
      <w:r w:rsidR="00A65039" w:rsidRPr="003A3315">
        <w:rPr>
          <w:rFonts w:ascii="Times New Roman" w:hAnsi="Times New Roman" w:cs="Times New Roman"/>
          <w:sz w:val="24"/>
          <w:szCs w:val="24"/>
        </w:rPr>
        <w:t xml:space="preserve">Първо </w:t>
      </w:r>
      <w:r w:rsidRPr="003A3315">
        <w:rPr>
          <w:rFonts w:ascii="Times New Roman" w:hAnsi="Times New Roman" w:cs="Times New Roman"/>
          <w:sz w:val="24"/>
          <w:szCs w:val="24"/>
        </w:rPr>
        <w:t>поколение  композитори.</w:t>
      </w:r>
      <w:r w:rsidR="000C2973">
        <w:rPr>
          <w:rFonts w:ascii="Times New Roman" w:hAnsi="Times New Roman" w:cs="Times New Roman"/>
          <w:sz w:val="24"/>
          <w:szCs w:val="24"/>
        </w:rPr>
        <w:t xml:space="preserve"> Автори – Емануил</w:t>
      </w:r>
      <w:r w:rsidRPr="003A3315">
        <w:rPr>
          <w:rFonts w:ascii="Times New Roman" w:hAnsi="Times New Roman" w:cs="Times New Roman"/>
          <w:sz w:val="24"/>
          <w:szCs w:val="24"/>
        </w:rPr>
        <w:t xml:space="preserve"> Манолов, П</w:t>
      </w:r>
      <w:r w:rsidR="000C2973">
        <w:rPr>
          <w:rFonts w:ascii="Times New Roman" w:hAnsi="Times New Roman" w:cs="Times New Roman"/>
          <w:sz w:val="24"/>
          <w:szCs w:val="24"/>
        </w:rPr>
        <w:t xml:space="preserve">анайот </w:t>
      </w:r>
      <w:r w:rsidRPr="003A3315">
        <w:rPr>
          <w:rFonts w:ascii="Times New Roman" w:hAnsi="Times New Roman" w:cs="Times New Roman"/>
          <w:sz w:val="24"/>
          <w:szCs w:val="24"/>
        </w:rPr>
        <w:t>Пипков, Добри Христов</w:t>
      </w:r>
      <w:r w:rsidR="00FB3D62" w:rsidRPr="003A3315">
        <w:rPr>
          <w:rFonts w:ascii="Times New Roman" w:hAnsi="Times New Roman" w:cs="Times New Roman"/>
          <w:sz w:val="24"/>
          <w:szCs w:val="24"/>
        </w:rPr>
        <w:t>. – 2 часа</w:t>
      </w:r>
    </w:p>
    <w:p w14:paraId="3ADC2CF5" w14:textId="482A6998" w:rsidR="00A65039" w:rsidRPr="003A3315" w:rsidRDefault="005D5BE0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6.2 </w:t>
      </w:r>
      <w:r w:rsidR="00A65039" w:rsidRPr="003A3315">
        <w:rPr>
          <w:rFonts w:ascii="Times New Roman" w:hAnsi="Times New Roman" w:cs="Times New Roman"/>
          <w:sz w:val="24"/>
          <w:szCs w:val="24"/>
        </w:rPr>
        <w:t xml:space="preserve">Второ поколение композитори. Автори – </w:t>
      </w:r>
      <w:r w:rsidR="000C2973">
        <w:rPr>
          <w:rFonts w:ascii="Times New Roman" w:hAnsi="Times New Roman" w:cs="Times New Roman"/>
          <w:sz w:val="24"/>
          <w:szCs w:val="24"/>
        </w:rPr>
        <w:t xml:space="preserve">Петко </w:t>
      </w:r>
      <w:r w:rsidRPr="003A3315">
        <w:rPr>
          <w:rFonts w:ascii="Times New Roman" w:hAnsi="Times New Roman" w:cs="Times New Roman"/>
          <w:sz w:val="24"/>
          <w:szCs w:val="24"/>
        </w:rPr>
        <w:t xml:space="preserve">Стайнов, </w:t>
      </w:r>
      <w:r w:rsidR="000C2973">
        <w:rPr>
          <w:rFonts w:ascii="Times New Roman" w:hAnsi="Times New Roman" w:cs="Times New Roman"/>
          <w:sz w:val="24"/>
          <w:szCs w:val="24"/>
        </w:rPr>
        <w:t xml:space="preserve"> Панчо Владигеров, Веселин Стоянов, Марин Големинов, Любомир</w:t>
      </w:r>
      <w:r w:rsidR="00A65039" w:rsidRPr="003A3315">
        <w:rPr>
          <w:rFonts w:ascii="Times New Roman" w:hAnsi="Times New Roman" w:cs="Times New Roman"/>
          <w:sz w:val="24"/>
          <w:szCs w:val="24"/>
        </w:rPr>
        <w:t xml:space="preserve"> Пипков.</w:t>
      </w:r>
      <w:r w:rsidR="00FB3D62" w:rsidRPr="003A3315">
        <w:rPr>
          <w:rFonts w:ascii="Times New Roman" w:hAnsi="Times New Roman" w:cs="Times New Roman"/>
          <w:sz w:val="24"/>
          <w:szCs w:val="24"/>
        </w:rPr>
        <w:t xml:space="preserve"> – </w:t>
      </w:r>
      <w:r w:rsidR="00CF573F" w:rsidRPr="003A3315">
        <w:rPr>
          <w:rFonts w:ascii="Times New Roman" w:hAnsi="Times New Roman" w:cs="Times New Roman"/>
          <w:sz w:val="24"/>
          <w:szCs w:val="24"/>
        </w:rPr>
        <w:t>6</w:t>
      </w:r>
      <w:r w:rsidR="00FB3D62" w:rsidRPr="003A3315">
        <w:rPr>
          <w:rFonts w:ascii="Times New Roman" w:hAnsi="Times New Roman" w:cs="Times New Roman"/>
          <w:sz w:val="24"/>
          <w:szCs w:val="24"/>
        </w:rPr>
        <w:t xml:space="preserve"> часа</w:t>
      </w:r>
    </w:p>
    <w:p w14:paraId="2BB5849A" w14:textId="182B12E4" w:rsidR="00A65039" w:rsidRPr="003A3315" w:rsidRDefault="005D5BE0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6.3  </w:t>
      </w:r>
      <w:r w:rsidR="00A65039" w:rsidRPr="003A3315">
        <w:rPr>
          <w:rFonts w:ascii="Times New Roman" w:hAnsi="Times New Roman" w:cs="Times New Roman"/>
          <w:sz w:val="24"/>
          <w:szCs w:val="24"/>
        </w:rPr>
        <w:t>Българският балет. Възникване и развитие. Автори – Христо Манолов, П. Владигеров, В. Стоянов, М. Големинов. Кр. Кюркчийски.</w:t>
      </w:r>
      <w:r w:rsidR="00CF573F" w:rsidRPr="003A3315">
        <w:rPr>
          <w:rFonts w:ascii="Times New Roman" w:hAnsi="Times New Roman" w:cs="Times New Roman"/>
          <w:sz w:val="24"/>
          <w:szCs w:val="24"/>
        </w:rPr>
        <w:t>- 5 часа</w:t>
      </w:r>
    </w:p>
    <w:p w14:paraId="03B22C50" w14:textId="3934C985" w:rsidR="00A65039" w:rsidRPr="003A3315" w:rsidRDefault="005D5BE0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 xml:space="preserve">6.4  </w:t>
      </w:r>
      <w:r w:rsidR="00FB3D62" w:rsidRPr="003A3315">
        <w:rPr>
          <w:rFonts w:ascii="Times New Roman" w:hAnsi="Times New Roman" w:cs="Times New Roman"/>
          <w:sz w:val="24"/>
          <w:szCs w:val="24"/>
        </w:rPr>
        <w:t>Б</w:t>
      </w:r>
      <w:r w:rsidR="00A65039" w:rsidRPr="003A3315">
        <w:rPr>
          <w:rFonts w:ascii="Times New Roman" w:hAnsi="Times New Roman" w:cs="Times New Roman"/>
          <w:sz w:val="24"/>
          <w:szCs w:val="24"/>
        </w:rPr>
        <w:t>ългарският фолклор в  професионалното композиторско творчество</w:t>
      </w:r>
      <w:r w:rsidRPr="003A3315">
        <w:rPr>
          <w:rFonts w:ascii="Times New Roman" w:hAnsi="Times New Roman" w:cs="Times New Roman"/>
          <w:sz w:val="24"/>
          <w:szCs w:val="24"/>
        </w:rPr>
        <w:t xml:space="preserve"> .</w:t>
      </w:r>
      <w:r w:rsidR="00CF573F" w:rsidRPr="003A3315">
        <w:rPr>
          <w:rFonts w:ascii="Times New Roman" w:hAnsi="Times New Roman" w:cs="Times New Roman"/>
          <w:sz w:val="24"/>
          <w:szCs w:val="24"/>
        </w:rPr>
        <w:t xml:space="preserve"> – 2 часа</w:t>
      </w:r>
    </w:p>
    <w:p w14:paraId="3923D4A6" w14:textId="2EA1BC46" w:rsidR="00CF573F" w:rsidRPr="003A3315" w:rsidRDefault="00CF573F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0865A" w14:textId="2DD1CB39" w:rsidR="00CF573F" w:rsidRPr="003A3315" w:rsidRDefault="00CF573F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t>V. ОЧАКВАНИ РЕЗУЛТАТИ</w:t>
      </w:r>
    </w:p>
    <w:p w14:paraId="646E0978" w14:textId="6104D43B" w:rsidR="00DF52EC" w:rsidRPr="000C2973" w:rsidRDefault="00DF52EC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 В края на обучението ученикът трябва да придобие следните компетентности:</w:t>
      </w:r>
    </w:p>
    <w:p w14:paraId="07F7A379" w14:textId="0A07F035" w:rsidR="003A3315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97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0C2973">
        <w:rPr>
          <w:rFonts w:ascii="Times New Roman" w:hAnsi="Times New Roman" w:cs="Times New Roman"/>
          <w:sz w:val="24"/>
          <w:szCs w:val="24"/>
        </w:rPr>
        <w:t>з</w:t>
      </w:r>
      <w:r w:rsidR="00D50F20" w:rsidRPr="000C2973">
        <w:rPr>
          <w:rFonts w:ascii="Times New Roman" w:hAnsi="Times New Roman" w:cs="Times New Roman"/>
          <w:sz w:val="24"/>
          <w:szCs w:val="24"/>
        </w:rPr>
        <w:t>нае основни понятия и термини  от</w:t>
      </w:r>
      <w:r w:rsidRPr="000C2973">
        <w:rPr>
          <w:rFonts w:ascii="Times New Roman" w:hAnsi="Times New Roman" w:cs="Times New Roman"/>
          <w:sz w:val="24"/>
          <w:szCs w:val="24"/>
        </w:rPr>
        <w:t xml:space="preserve"> теория на музикалните елементи;</w:t>
      </w:r>
    </w:p>
    <w:p w14:paraId="6D96C5D1" w14:textId="77777777" w:rsidR="003A3315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D50F20" w:rsidRPr="000C2973">
        <w:rPr>
          <w:rFonts w:ascii="Times New Roman" w:hAnsi="Times New Roman" w:cs="Times New Roman"/>
          <w:sz w:val="24"/>
          <w:szCs w:val="24"/>
        </w:rPr>
        <w:t xml:space="preserve">познава изразните  средства и видовете музикални инструменти; </w:t>
      </w:r>
    </w:p>
    <w:p w14:paraId="642087F2" w14:textId="77777777" w:rsidR="003A3315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- </w:t>
      </w:r>
      <w:r w:rsidR="00D50F20" w:rsidRPr="000C2973">
        <w:rPr>
          <w:rFonts w:ascii="Times New Roman" w:hAnsi="Times New Roman" w:cs="Times New Roman"/>
          <w:sz w:val="24"/>
          <w:szCs w:val="24"/>
        </w:rPr>
        <w:t xml:space="preserve">разпознава видовете жанрове </w:t>
      </w:r>
      <w:r w:rsidR="005C0354" w:rsidRPr="000C2973">
        <w:rPr>
          <w:rFonts w:ascii="Times New Roman" w:hAnsi="Times New Roman" w:cs="Times New Roman"/>
          <w:sz w:val="24"/>
          <w:szCs w:val="24"/>
        </w:rPr>
        <w:t xml:space="preserve">и се </w:t>
      </w:r>
      <w:r w:rsidR="00D50F20" w:rsidRPr="000C2973">
        <w:rPr>
          <w:rFonts w:ascii="Times New Roman" w:hAnsi="Times New Roman" w:cs="Times New Roman"/>
          <w:sz w:val="24"/>
          <w:szCs w:val="24"/>
        </w:rPr>
        <w:t>ориентира  в тяхно</w:t>
      </w:r>
      <w:r w:rsidRPr="000C2973">
        <w:rPr>
          <w:rFonts w:ascii="Times New Roman" w:hAnsi="Times New Roman" w:cs="Times New Roman"/>
          <w:sz w:val="24"/>
          <w:szCs w:val="24"/>
        </w:rPr>
        <w:t>то развитие</w:t>
      </w:r>
      <w:r w:rsidR="00D50F20" w:rsidRPr="000C2973">
        <w:rPr>
          <w:rFonts w:ascii="Times New Roman" w:hAnsi="Times New Roman" w:cs="Times New Roman"/>
          <w:sz w:val="24"/>
          <w:szCs w:val="24"/>
        </w:rPr>
        <w:t>;</w:t>
      </w:r>
      <w:r w:rsidR="005C0354" w:rsidRPr="000C29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8C21D" w14:textId="1152D959" w:rsidR="003A3315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- </w:t>
      </w:r>
      <w:r w:rsidR="00D50F20" w:rsidRPr="000C2973">
        <w:rPr>
          <w:rFonts w:ascii="Times New Roman" w:hAnsi="Times New Roman" w:cs="Times New Roman"/>
          <w:sz w:val="24"/>
          <w:szCs w:val="24"/>
        </w:rPr>
        <w:t>има основни знания и представи за  епохите, направленията, тенденциите и стиловете в музикалното изкуство и  ра</w:t>
      </w:r>
      <w:r w:rsidRPr="000C2973">
        <w:rPr>
          <w:rFonts w:ascii="Times New Roman" w:hAnsi="Times New Roman" w:cs="Times New Roman"/>
          <w:sz w:val="24"/>
          <w:szCs w:val="24"/>
        </w:rPr>
        <w:t>звитието му  в исторически план;</w:t>
      </w:r>
    </w:p>
    <w:p w14:paraId="114EC95B" w14:textId="0893F22B" w:rsidR="00D50F20" w:rsidRPr="000C2973" w:rsidRDefault="003A3315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- има натрупан</w:t>
      </w:r>
      <w:r w:rsidRPr="000C29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0F20" w:rsidRPr="000C2973">
        <w:rPr>
          <w:rFonts w:ascii="Times New Roman" w:hAnsi="Times New Roman" w:cs="Times New Roman"/>
          <w:sz w:val="24"/>
          <w:szCs w:val="24"/>
        </w:rPr>
        <w:t xml:space="preserve">слухов опит и словесен апарат; </w:t>
      </w:r>
      <w:r w:rsidR="005C0354" w:rsidRPr="000C2973">
        <w:rPr>
          <w:rFonts w:ascii="Times New Roman" w:hAnsi="Times New Roman" w:cs="Times New Roman"/>
          <w:sz w:val="24"/>
          <w:szCs w:val="24"/>
        </w:rPr>
        <w:t>б</w:t>
      </w:r>
      <w:r w:rsidR="00D50F20" w:rsidRPr="000C2973">
        <w:rPr>
          <w:rFonts w:ascii="Times New Roman" w:hAnsi="Times New Roman" w:cs="Times New Roman"/>
          <w:sz w:val="24"/>
          <w:szCs w:val="24"/>
        </w:rPr>
        <w:t>орав</w:t>
      </w:r>
      <w:r w:rsidR="005C0354" w:rsidRPr="000C2973">
        <w:rPr>
          <w:rFonts w:ascii="Times New Roman" w:hAnsi="Times New Roman" w:cs="Times New Roman"/>
          <w:sz w:val="24"/>
          <w:szCs w:val="24"/>
        </w:rPr>
        <w:t>и спокойно</w:t>
      </w:r>
      <w:r w:rsidR="00D50F20" w:rsidRPr="000C2973">
        <w:rPr>
          <w:rFonts w:ascii="Times New Roman" w:hAnsi="Times New Roman" w:cs="Times New Roman"/>
          <w:sz w:val="24"/>
          <w:szCs w:val="24"/>
        </w:rPr>
        <w:t xml:space="preserve"> с терминологията</w:t>
      </w:r>
      <w:r w:rsidR="005C0354" w:rsidRPr="000C2973">
        <w:rPr>
          <w:rFonts w:ascii="Times New Roman" w:hAnsi="Times New Roman" w:cs="Times New Roman"/>
          <w:sz w:val="24"/>
          <w:szCs w:val="24"/>
        </w:rPr>
        <w:t>.</w:t>
      </w:r>
    </w:p>
    <w:p w14:paraId="0855A98E" w14:textId="595661A2" w:rsidR="00CF573F" w:rsidRPr="003A3315" w:rsidRDefault="00CF573F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220DA" w14:textId="7C12925B" w:rsidR="00CF573F" w:rsidRPr="003A3315" w:rsidRDefault="00CF573F" w:rsidP="000C297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315">
        <w:rPr>
          <w:rFonts w:ascii="Times New Roman" w:hAnsi="Times New Roman" w:cs="Times New Roman"/>
          <w:b/>
          <w:bCs/>
          <w:sz w:val="24"/>
          <w:szCs w:val="24"/>
        </w:rPr>
        <w:t>VI. ЛИТЕРАТУРА</w:t>
      </w:r>
    </w:p>
    <w:p w14:paraId="36891519" w14:textId="77777777" w:rsidR="00CF573F" w:rsidRPr="000C2973" w:rsidRDefault="00CF573F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Крачева  Л. – „История на музиката “От древността до барока”,С., 1977</w:t>
      </w:r>
    </w:p>
    <w:p w14:paraId="15F42E1B" w14:textId="1094DE43" w:rsidR="00CF573F" w:rsidRPr="000C2973" w:rsidRDefault="00CF573F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Крачева  Л. – „Музиката през вековете „Творци и творби“,</w:t>
      </w:r>
      <w:r w:rsidR="00DF52EC" w:rsidRPr="000C2973">
        <w:rPr>
          <w:rFonts w:ascii="Times New Roman" w:hAnsi="Times New Roman" w:cs="Times New Roman"/>
          <w:sz w:val="24"/>
          <w:szCs w:val="24"/>
        </w:rPr>
        <w:t xml:space="preserve"> </w:t>
      </w:r>
      <w:r w:rsidRPr="000C2973">
        <w:rPr>
          <w:rFonts w:ascii="Times New Roman" w:hAnsi="Times New Roman" w:cs="Times New Roman"/>
          <w:sz w:val="24"/>
          <w:szCs w:val="24"/>
        </w:rPr>
        <w:t>І и ІІ ч., С.,2006, 2010</w:t>
      </w:r>
    </w:p>
    <w:p w14:paraId="3A1F6F0E" w14:textId="16B507A6" w:rsidR="00DF52EC" w:rsidRPr="000C2973" w:rsidRDefault="00DF52EC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Крачева  Л. –  Кратка история на българската музикална култура,</w:t>
      </w:r>
      <w:r w:rsidR="003A3315" w:rsidRPr="000C29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2973">
        <w:rPr>
          <w:rFonts w:ascii="Times New Roman" w:hAnsi="Times New Roman" w:cs="Times New Roman"/>
          <w:sz w:val="24"/>
          <w:szCs w:val="24"/>
        </w:rPr>
        <w:t>С. , 2001</w:t>
      </w:r>
    </w:p>
    <w:p w14:paraId="12C011F6" w14:textId="27058FDB" w:rsidR="00CF573F" w:rsidRPr="000C2973" w:rsidRDefault="00DF52EC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 xml:space="preserve">Крачева Л. – „Българска музикална култура – от древността до наши дни“ ,С.  2008 </w:t>
      </w:r>
    </w:p>
    <w:p w14:paraId="1B6C9722" w14:textId="2D28DDEE" w:rsidR="00DF52EC" w:rsidRPr="000C2973" w:rsidRDefault="00DF52EC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Патие-Белтрандо М.К.  - “История на музиката“, I и II ч., С., 1997,1999</w:t>
      </w:r>
    </w:p>
    <w:p w14:paraId="07BD35A3" w14:textId="758B0BE2" w:rsidR="00CF573F" w:rsidRPr="000C2973" w:rsidRDefault="00CF573F" w:rsidP="000C2973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C2973">
        <w:rPr>
          <w:rFonts w:ascii="Times New Roman" w:hAnsi="Times New Roman" w:cs="Times New Roman"/>
          <w:sz w:val="24"/>
          <w:szCs w:val="24"/>
        </w:rPr>
        <w:t>Стоянова Ел. – „Музикална литература“ ,</w:t>
      </w:r>
      <w:r w:rsidR="00DF52EC" w:rsidRPr="000C2973">
        <w:rPr>
          <w:rFonts w:ascii="Times New Roman" w:hAnsi="Times New Roman" w:cs="Times New Roman"/>
          <w:sz w:val="24"/>
          <w:szCs w:val="24"/>
        </w:rPr>
        <w:t>С.</w:t>
      </w:r>
      <w:r w:rsidR="005C0354" w:rsidRPr="000C2973">
        <w:rPr>
          <w:rFonts w:ascii="Times New Roman" w:hAnsi="Times New Roman" w:cs="Times New Roman"/>
          <w:sz w:val="24"/>
          <w:szCs w:val="24"/>
        </w:rPr>
        <w:t xml:space="preserve"> 1984</w:t>
      </w:r>
    </w:p>
    <w:p w14:paraId="4E16C539" w14:textId="5A98EF2D" w:rsidR="0053576E" w:rsidRPr="003A3315" w:rsidRDefault="0053576E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C7886" w14:textId="47EC246C" w:rsidR="0053576E" w:rsidRPr="003A3315" w:rsidRDefault="0053576E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Автор на програмата</w:t>
      </w:r>
      <w:r w:rsidR="000C2973">
        <w:rPr>
          <w:rFonts w:ascii="Times New Roman" w:hAnsi="Times New Roman" w:cs="Times New Roman"/>
          <w:sz w:val="24"/>
          <w:szCs w:val="24"/>
        </w:rPr>
        <w:t>:</w:t>
      </w:r>
    </w:p>
    <w:p w14:paraId="75A78F68" w14:textId="3582B656" w:rsidR="0053576E" w:rsidRPr="003A3315" w:rsidRDefault="0053576E" w:rsidP="000C29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315">
        <w:rPr>
          <w:rFonts w:ascii="Times New Roman" w:hAnsi="Times New Roman" w:cs="Times New Roman"/>
          <w:sz w:val="24"/>
          <w:szCs w:val="24"/>
        </w:rPr>
        <w:t>Мария Дуканова – НУИ „Проф.Веселин Стоянов“ - Русе</w:t>
      </w:r>
    </w:p>
    <w:p w14:paraId="3ACE9FCB" w14:textId="78DA2601" w:rsidR="007E23C2" w:rsidRDefault="007E23C2" w:rsidP="000C2973">
      <w:pPr>
        <w:spacing w:line="276" w:lineRule="auto"/>
      </w:pPr>
      <w:r>
        <w:tab/>
      </w:r>
    </w:p>
    <w:p w14:paraId="1B87DFC3" w14:textId="77777777" w:rsidR="00075416" w:rsidRPr="00075416" w:rsidRDefault="00075416" w:rsidP="008E263D"/>
    <w:sectPr w:rsidR="00075416" w:rsidRPr="00075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F304F"/>
    <w:multiLevelType w:val="multilevel"/>
    <w:tmpl w:val="3480976A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571621D0"/>
    <w:multiLevelType w:val="hybridMultilevel"/>
    <w:tmpl w:val="89947AF8"/>
    <w:lvl w:ilvl="0" w:tplc="22BABEA6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8AF"/>
    <w:rsid w:val="00053B81"/>
    <w:rsid w:val="00075416"/>
    <w:rsid w:val="00075D68"/>
    <w:rsid w:val="000A32D5"/>
    <w:rsid w:val="000C2973"/>
    <w:rsid w:val="002017EE"/>
    <w:rsid w:val="002C5D17"/>
    <w:rsid w:val="00386748"/>
    <w:rsid w:val="00396A38"/>
    <w:rsid w:val="003A3315"/>
    <w:rsid w:val="004F0422"/>
    <w:rsid w:val="0053576E"/>
    <w:rsid w:val="00561F05"/>
    <w:rsid w:val="005948AF"/>
    <w:rsid w:val="005C0354"/>
    <w:rsid w:val="005D5BE0"/>
    <w:rsid w:val="00743BD9"/>
    <w:rsid w:val="007B0367"/>
    <w:rsid w:val="007E23C2"/>
    <w:rsid w:val="0082711C"/>
    <w:rsid w:val="00852535"/>
    <w:rsid w:val="008E263D"/>
    <w:rsid w:val="00922E66"/>
    <w:rsid w:val="009A2F70"/>
    <w:rsid w:val="009A3957"/>
    <w:rsid w:val="00A65039"/>
    <w:rsid w:val="00AA0036"/>
    <w:rsid w:val="00AC7379"/>
    <w:rsid w:val="00AF1F89"/>
    <w:rsid w:val="00BB4304"/>
    <w:rsid w:val="00CF573F"/>
    <w:rsid w:val="00D50F20"/>
    <w:rsid w:val="00D574AC"/>
    <w:rsid w:val="00DF52EC"/>
    <w:rsid w:val="00E55442"/>
    <w:rsid w:val="00ED5140"/>
    <w:rsid w:val="00FB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392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140"/>
    <w:pPr>
      <w:ind w:left="720"/>
      <w:contextualSpacing/>
    </w:pPr>
  </w:style>
  <w:style w:type="paragraph" w:styleId="a4">
    <w:name w:val="No Spacing"/>
    <w:uiPriority w:val="1"/>
    <w:qFormat/>
    <w:rsid w:val="000C29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140"/>
    <w:pPr>
      <w:ind w:left="720"/>
      <w:contextualSpacing/>
    </w:pPr>
  </w:style>
  <w:style w:type="paragraph" w:styleId="a4">
    <w:name w:val="No Spacing"/>
    <w:uiPriority w:val="1"/>
    <w:qFormat/>
    <w:rsid w:val="000C29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1297</Words>
  <Characters>7397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mimi</cp:lastModifiedBy>
  <cp:revision>2</cp:revision>
  <dcterms:created xsi:type="dcterms:W3CDTF">2020-09-29T10:02:00Z</dcterms:created>
  <dcterms:modified xsi:type="dcterms:W3CDTF">2020-09-29T10:02:00Z</dcterms:modified>
</cp:coreProperties>
</file>