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1B9" w:rsidRDefault="00CE31B9" w:rsidP="00537BDF">
      <w:pPr>
        <w:jc w:val="center"/>
        <w:rPr>
          <w:b/>
          <w:sz w:val="24"/>
        </w:rPr>
      </w:pPr>
      <w:r w:rsidRPr="00537BDF">
        <w:rPr>
          <w:b/>
          <w:sz w:val="24"/>
        </w:rPr>
        <w:t>Национален център за контакт по програма „Европа за гражданите” ще участва в заключителните мероприятия по проект „Мир”</w:t>
      </w:r>
    </w:p>
    <w:p w:rsidR="00CE31B9" w:rsidRDefault="00CE31B9" w:rsidP="00537BDF">
      <w:pPr>
        <w:jc w:val="center"/>
        <w:rPr>
          <w:b/>
          <w:sz w:val="24"/>
        </w:rPr>
      </w:pPr>
    </w:p>
    <w:p w:rsidR="00CE31B9" w:rsidRDefault="00CE31B9" w:rsidP="00BD7AFD">
      <w:pPr>
        <w:jc w:val="both"/>
        <w:rPr>
          <w:sz w:val="24"/>
        </w:rPr>
      </w:pPr>
      <w:r>
        <w:rPr>
          <w:sz w:val="24"/>
        </w:rPr>
        <w:t>Национален център за контакт по програма „Европа за гражданите” ще вземе участие в заключителното събитие по проект „Мир”, което ще се проведе в град Плевен на 3 май 2017 год.</w:t>
      </w:r>
    </w:p>
    <w:p w:rsidR="00CE31B9" w:rsidRDefault="00CE31B9" w:rsidP="00BD7AFD">
      <w:pPr>
        <w:jc w:val="both"/>
        <w:rPr>
          <w:sz w:val="24"/>
        </w:rPr>
      </w:pPr>
      <w:r>
        <w:rPr>
          <w:sz w:val="24"/>
        </w:rPr>
        <w:t xml:space="preserve">Събитието включва Европейски празник на открито под мотото „Мир в многообразна и единна Европа”, както и международна конференция за прилагане на мерки и дейности за гарантиране свободата и човешките права и ограничаване прояви на расизъм и нетърпимост. Очаква се приемането на своеобразна Харта за човешките права, която да отразява настоящата ситуация и предизвикателства  в държавите-членки. </w:t>
      </w:r>
    </w:p>
    <w:p w:rsidR="00CE31B9" w:rsidRDefault="00CE31B9" w:rsidP="00BD7AFD">
      <w:pPr>
        <w:jc w:val="both"/>
        <w:rPr>
          <w:sz w:val="24"/>
        </w:rPr>
      </w:pPr>
      <w:r>
        <w:rPr>
          <w:sz w:val="24"/>
        </w:rPr>
        <w:t xml:space="preserve">Проект </w:t>
      </w:r>
      <w:r w:rsidRPr="00537BDF">
        <w:rPr>
          <w:sz w:val="24"/>
        </w:rPr>
        <w:t>“Мир”</w:t>
      </w:r>
      <w:r>
        <w:rPr>
          <w:sz w:val="24"/>
        </w:rPr>
        <w:t xml:space="preserve"> на Учебна работилница “Европа” </w:t>
      </w:r>
      <w:r w:rsidRPr="00537BDF">
        <w:rPr>
          <w:sz w:val="24"/>
        </w:rPr>
        <w:t xml:space="preserve"> е избран з</w:t>
      </w:r>
      <w:r>
        <w:rPr>
          <w:sz w:val="24"/>
        </w:rPr>
        <w:t>а финансиране през 2015 год. от</w:t>
      </w:r>
      <w:r w:rsidRPr="00537BDF">
        <w:rPr>
          <w:sz w:val="24"/>
        </w:rPr>
        <w:t xml:space="preserve"> Направление 1 “Европейска памет за миналото” на п</w:t>
      </w:r>
      <w:r>
        <w:rPr>
          <w:sz w:val="24"/>
        </w:rPr>
        <w:t xml:space="preserve">рограма “Европа за гражданите”. Проектът допринася за по-доброто разбиране на историята и разнообразието на Съюза, поощрява толерантността, взаимното разбирателство, междукултурния диалог и поставя специален фокус върху подрастващото поколение. </w:t>
      </w:r>
    </w:p>
    <w:p w:rsidR="00CE31B9" w:rsidRDefault="00CE31B9" w:rsidP="00BD7AFD">
      <w:pPr>
        <w:jc w:val="both"/>
        <w:rPr>
          <w:sz w:val="24"/>
        </w:rPr>
      </w:pPr>
      <w:r w:rsidRPr="00537BDF">
        <w:rPr>
          <w:sz w:val="24"/>
        </w:rPr>
        <w:t xml:space="preserve">Проектът се изпълнява от Учебна работилница “Европа” в партньорство с  Румъно-германска фондация за професионално обучение (Тимишоара, Румъния),  </w:t>
      </w:r>
      <w:r>
        <w:rPr>
          <w:sz w:val="24"/>
        </w:rPr>
        <w:t>„</w:t>
      </w:r>
      <w:r w:rsidRPr="00537BDF">
        <w:rPr>
          <w:sz w:val="24"/>
        </w:rPr>
        <w:t>Заедно в Европа</w:t>
      </w:r>
      <w:r>
        <w:rPr>
          <w:sz w:val="24"/>
        </w:rPr>
        <w:t>”</w:t>
      </w:r>
      <w:r w:rsidRPr="00537BDF">
        <w:rPr>
          <w:sz w:val="24"/>
        </w:rPr>
        <w:t xml:space="preserve"> (Люнебург, Германия),  </w:t>
      </w:r>
      <w:r>
        <w:rPr>
          <w:sz w:val="24"/>
        </w:rPr>
        <w:t>„</w:t>
      </w:r>
      <w:r w:rsidRPr="00537BDF">
        <w:rPr>
          <w:sz w:val="24"/>
        </w:rPr>
        <w:t>Правото в Европа</w:t>
      </w:r>
      <w:r>
        <w:rPr>
          <w:sz w:val="24"/>
        </w:rPr>
        <w:t>”</w:t>
      </w:r>
      <w:r w:rsidRPr="00537BDF">
        <w:rPr>
          <w:sz w:val="24"/>
        </w:rPr>
        <w:t xml:space="preserve"> (Йена, Германия) и Дружество за европейска съвест (Марибор, Словения).</w:t>
      </w:r>
    </w:p>
    <w:p w:rsidR="00CE31B9" w:rsidRPr="001E1FFB" w:rsidRDefault="00CE31B9" w:rsidP="001E1FFB">
      <w:pPr>
        <w:jc w:val="both"/>
        <w:rPr>
          <w:sz w:val="24"/>
        </w:rPr>
      </w:pPr>
      <w:r w:rsidRPr="001E1FFB">
        <w:rPr>
          <w:sz w:val="24"/>
        </w:rPr>
        <w:t xml:space="preserve">Повече информация за проект “Мир”: </w:t>
      </w:r>
      <w:hyperlink r:id="rId4" w:history="1">
        <w:r w:rsidRPr="00D42E46">
          <w:rPr>
            <w:rStyle w:val="Hyperlink"/>
            <w:sz w:val="24"/>
            <w:lang w:val="en-US"/>
          </w:rPr>
          <w:t>www.</w:t>
        </w:r>
        <w:r w:rsidRPr="00D42E46">
          <w:rPr>
            <w:rStyle w:val="Hyperlink"/>
            <w:sz w:val="24"/>
          </w:rPr>
          <w:t>frieden-bg.eu</w:t>
        </w:r>
      </w:hyperlink>
      <w:r>
        <w:rPr>
          <w:sz w:val="24"/>
        </w:rPr>
        <w:t xml:space="preserve"> </w:t>
      </w:r>
    </w:p>
    <w:p w:rsidR="00CE31B9" w:rsidRPr="001E1FFB" w:rsidRDefault="00CE31B9" w:rsidP="001E1FFB">
      <w:pPr>
        <w:jc w:val="both"/>
        <w:rPr>
          <w:sz w:val="24"/>
        </w:rPr>
      </w:pPr>
      <w:r w:rsidRPr="001E1FFB">
        <w:rPr>
          <w:sz w:val="24"/>
        </w:rPr>
        <w:t xml:space="preserve">Повече информация за дейността на Учебна работилница “Европа”: </w:t>
      </w:r>
      <w:hyperlink r:id="rId5" w:tgtFrame="_blank" w:history="1">
        <w:r w:rsidRPr="001E1FFB">
          <w:rPr>
            <w:rStyle w:val="Hyperlink"/>
            <w:sz w:val="24"/>
          </w:rPr>
          <w:t>http://lernwerkstatt-bg.eu/</w:t>
        </w:r>
      </w:hyperlink>
      <w:r w:rsidRPr="001E1FFB">
        <w:rPr>
          <w:sz w:val="24"/>
        </w:rPr>
        <w:t xml:space="preserve"> </w:t>
      </w:r>
    </w:p>
    <w:p w:rsidR="00CE31B9" w:rsidRPr="00537BDF" w:rsidRDefault="00CE31B9" w:rsidP="00BD7AFD">
      <w:pPr>
        <w:jc w:val="both"/>
        <w:rPr>
          <w:sz w:val="24"/>
        </w:rPr>
      </w:pPr>
    </w:p>
    <w:sectPr w:rsidR="00CE31B9" w:rsidRPr="00537BDF" w:rsidSect="00BA7F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7BDF"/>
    <w:rsid w:val="001E1FFB"/>
    <w:rsid w:val="002A34A5"/>
    <w:rsid w:val="00537BDF"/>
    <w:rsid w:val="0054533D"/>
    <w:rsid w:val="006D59D9"/>
    <w:rsid w:val="009F4524"/>
    <w:rsid w:val="00BA7F98"/>
    <w:rsid w:val="00BD7AFD"/>
    <w:rsid w:val="00CE31B9"/>
    <w:rsid w:val="00D42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F98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E1FF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79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9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79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79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ernwerkstatt-bg.eu/" TargetMode="External"/><Relationship Id="rId4" Type="http://schemas.openxmlformats.org/officeDocument/2006/relationships/hyperlink" Target="http://www.frieden-bg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237</Words>
  <Characters>1357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Национален център за контакт по програма „Европа за гражданите” ще участва в заключителните мероприятия по проект „Мир”</dc:title>
  <dc:subject/>
  <dc:creator>europeforcitizenspoi</dc:creator>
  <cp:keywords/>
  <dc:description/>
  <cp:lastModifiedBy>m.arangelova</cp:lastModifiedBy>
  <cp:revision>2</cp:revision>
  <dcterms:created xsi:type="dcterms:W3CDTF">2017-04-24T07:32:00Z</dcterms:created>
  <dcterms:modified xsi:type="dcterms:W3CDTF">2017-04-24T07:32:00Z</dcterms:modified>
</cp:coreProperties>
</file>